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CDC0" w14:textId="221826D5" w:rsidR="006F15FB" w:rsidRPr="001E434C" w:rsidRDefault="00B3187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B31BAF4" wp14:editId="50C4B60E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6604" w14:textId="77777777" w:rsidR="00B31877" w:rsidRPr="001E434C" w:rsidRDefault="00B31877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3215C" w14:textId="6B334402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8D391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8D3911">
        <w:rPr>
          <w:rFonts w:asciiTheme="minorHAnsi" w:hAnsiTheme="minorHAnsi" w:cstheme="minorHAnsi"/>
          <w:b/>
          <w:bCs/>
          <w:sz w:val="22"/>
          <w:szCs w:val="22"/>
        </w:rPr>
        <w:t>DIN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/Z/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1163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03337B66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7F268499" w:rsidR="000338EF" w:rsidRPr="00D11630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S</w:t>
      </w:r>
      <w:r w:rsidR="001E335B" w:rsidRPr="001E434C">
        <w:rPr>
          <w:rFonts w:asciiTheme="minorHAnsi" w:hAnsiTheme="minorHAnsi" w:cstheme="minorHAnsi"/>
          <w:sz w:val="22"/>
          <w:szCs w:val="22"/>
        </w:rPr>
        <w:t>pecyfikacja</w:t>
      </w:r>
      <w:r w:rsidRPr="001E434C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85646" w14:textId="011EEFB8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zwana dalej specyfikacją, dot. postępowania o udzielenie zamówienia sektorowego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1E434C">
        <w:rPr>
          <w:rFonts w:asciiTheme="minorHAnsi" w:hAnsiTheme="minorHAnsi" w:cstheme="minorHAnsi"/>
          <w:sz w:val="22"/>
          <w:szCs w:val="22"/>
        </w:rPr>
        <w:t xml:space="preserve">, </w:t>
      </w:r>
      <w:r w:rsidRPr="001E434C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1E434C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0A3944">
        <w:rPr>
          <w:rFonts w:asciiTheme="minorHAnsi" w:hAnsiTheme="minorHAnsi" w:cstheme="minorHAnsi"/>
          <w:sz w:val="22"/>
          <w:szCs w:val="22"/>
        </w:rPr>
        <w:t>art. 133</w:t>
      </w:r>
      <w:r w:rsidR="001E335B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 xml:space="preserve">ust. 1 w związku z art. 132 ust. 1 pkt 3 ustawy </w:t>
      </w:r>
      <w:proofErr w:type="spellStart"/>
      <w:r w:rsidRPr="000A3944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0A3944">
        <w:rPr>
          <w:rFonts w:asciiTheme="minorHAnsi" w:hAnsiTheme="minorHAnsi" w:cstheme="minorHAnsi"/>
          <w:sz w:val="22"/>
          <w:szCs w:val="22"/>
        </w:rPr>
        <w:t>. (wartość zamówienia niższa niż kwoty określone</w:t>
      </w:r>
      <w:r w:rsidR="009B2756" w:rsidRPr="000A3944">
        <w:rPr>
          <w:rFonts w:asciiTheme="minorHAnsi" w:hAnsiTheme="minorHAnsi" w:cstheme="minorHAnsi"/>
          <w:sz w:val="22"/>
          <w:szCs w:val="22"/>
        </w:rPr>
        <w:br/>
      </w:r>
      <w:r w:rsidRPr="000A3944">
        <w:rPr>
          <w:rFonts w:asciiTheme="minorHAnsi" w:hAnsiTheme="minorHAnsi" w:cstheme="minorHAnsi"/>
          <w:sz w:val="22"/>
          <w:szCs w:val="22"/>
        </w:rPr>
        <w:t xml:space="preserve">w przepisach na podstawie art. 11 ust. 8 ustawy </w:t>
      </w:r>
      <w:proofErr w:type="spellStart"/>
      <w:r w:rsidRPr="000A3944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0A3944">
        <w:rPr>
          <w:rFonts w:asciiTheme="minorHAnsi" w:hAnsiTheme="minorHAnsi" w:cstheme="minorHAnsi"/>
          <w:sz w:val="22"/>
          <w:szCs w:val="22"/>
        </w:rPr>
        <w:t>.),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prowadzonego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trybie przetargu nieograniczonego na:</w:t>
      </w:r>
    </w:p>
    <w:p w14:paraId="1FF2A827" w14:textId="77777777" w:rsidR="000338EF" w:rsidRPr="00FE350B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6C485CB" w14:textId="75392BE8" w:rsidR="0000465A" w:rsidRPr="00D11630" w:rsidRDefault="00FA328C" w:rsidP="006B006D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1630">
        <w:rPr>
          <w:rFonts w:asciiTheme="minorHAnsi" w:hAnsiTheme="minorHAnsi" w:cstheme="minorHAnsi"/>
          <w:b/>
          <w:bCs/>
          <w:sz w:val="22"/>
          <w:szCs w:val="22"/>
        </w:rPr>
        <w:t>Wykonanie zada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="00C60845" w:rsidRPr="00D11630">
        <w:rPr>
          <w:rFonts w:asciiTheme="minorHAnsi" w:hAnsiTheme="minorHAnsi" w:cstheme="minorHAnsi"/>
          <w:b/>
          <w:bCs/>
          <w:sz w:val="22"/>
          <w:szCs w:val="22"/>
        </w:rPr>
        <w:t xml:space="preserve"> pn.</w:t>
      </w:r>
      <w:r w:rsidRPr="00D1163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48C69F5" w14:textId="18A3296A" w:rsidR="002F0F10" w:rsidRPr="00D11630" w:rsidRDefault="00FA328C" w:rsidP="00D11630">
      <w:pPr>
        <w:ind w:left="567" w:righ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16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1630" w:rsidRPr="00D11630">
        <w:rPr>
          <w:rFonts w:ascii="Calibri" w:hAnsi="Calibri" w:cs="Calibri"/>
          <w:b/>
          <w:sz w:val="22"/>
          <w:szCs w:val="22"/>
        </w:rPr>
        <w:t>„Przebudow</w:t>
      </w:r>
      <w:r w:rsidR="00243A55">
        <w:rPr>
          <w:rFonts w:ascii="Calibri" w:hAnsi="Calibri" w:cs="Calibri"/>
          <w:b/>
          <w:sz w:val="22"/>
          <w:szCs w:val="22"/>
        </w:rPr>
        <w:t xml:space="preserve">a </w:t>
      </w:r>
      <w:r w:rsidR="00D11630" w:rsidRPr="00D11630">
        <w:rPr>
          <w:rFonts w:ascii="Calibri" w:hAnsi="Calibri" w:cs="Calibri"/>
          <w:b/>
          <w:sz w:val="22"/>
          <w:szCs w:val="22"/>
        </w:rPr>
        <w:t xml:space="preserve">sieci ciepłowniczej - Odcinek </w:t>
      </w:r>
      <w:r w:rsidR="00243A55">
        <w:rPr>
          <w:rFonts w:ascii="Calibri" w:hAnsi="Calibri" w:cs="Calibri"/>
          <w:b/>
          <w:sz w:val="22"/>
          <w:szCs w:val="22"/>
        </w:rPr>
        <w:t>D etap I</w:t>
      </w:r>
      <w:r w:rsidR="00D11630" w:rsidRPr="00D11630">
        <w:rPr>
          <w:rFonts w:ascii="Calibri" w:hAnsi="Calibri" w:cs="Calibri"/>
          <w:b/>
          <w:sz w:val="22"/>
          <w:szCs w:val="22"/>
        </w:rPr>
        <w:t>”</w:t>
      </w:r>
      <w:r w:rsidR="00D11630" w:rsidRPr="00D11630">
        <w:rPr>
          <w:rFonts w:ascii="Calibri" w:hAnsi="Calibri" w:cs="Calibri"/>
          <w:b/>
          <w:sz w:val="22"/>
          <w:szCs w:val="22"/>
        </w:rPr>
        <w:br/>
      </w:r>
    </w:p>
    <w:p w14:paraId="7D86010B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2F005" w14:textId="3D59108D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0" w:name="__DdeLink__1254_71378695"/>
      <w:r w:rsidRPr="001E434C">
        <w:rPr>
          <w:rFonts w:asciiTheme="minorHAnsi" w:hAnsiTheme="minorHAnsi" w:cstheme="minorHAnsi"/>
          <w:sz w:val="22"/>
          <w:szCs w:val="22"/>
        </w:rPr>
        <w:t xml:space="preserve">wg </w:t>
      </w:r>
      <w:r w:rsidR="00EC784C" w:rsidRPr="001E434C">
        <w:rPr>
          <w:rFonts w:ascii="Calibri" w:hAnsi="Calibri" w:cs="Calibri"/>
          <w:sz w:val="22"/>
          <w:szCs w:val="22"/>
        </w:rPr>
        <w:t>zasady konkurencyjności opisanej w</w:t>
      </w:r>
      <w:r w:rsidR="00150AC9" w:rsidRPr="001E434C">
        <w:rPr>
          <w:rFonts w:ascii="Calibri" w:hAnsi="Calibri" w:cs="Calibri"/>
          <w:sz w:val="22"/>
          <w:szCs w:val="22"/>
        </w:rPr>
        <w:t xml:space="preserve"> </w:t>
      </w:r>
      <w:r w:rsidR="00EC784C" w:rsidRPr="001E434C">
        <w:rPr>
          <w:rFonts w:ascii="Calibri" w:hAnsi="Calibri" w:cs="Calibri"/>
          <w:i/>
          <w:iCs/>
          <w:sz w:val="22"/>
          <w:szCs w:val="22"/>
        </w:rPr>
        <w:t>„</w:t>
      </w:r>
      <w:hyperlink r:id="rId9" w:tooltip="Wytycznych w zakresie kwalifikowalności wydatków w ramach Europejskiego Funduszu Rozwoju Regionalnego, Europejskiego Funduszu Społecznego oraz Funduszu Spójności na lata 2014-2020" w:history="1">
        <w:r w:rsidR="00EC784C" w:rsidRPr="001E434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Wytycznych w zakresie</w:t>
        </w:r>
        <w:r w:rsidR="001D6D47" w:rsidRPr="001E434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C784C" w:rsidRPr="001E434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kwalifikowalności wydatków w ramach Europejskiego Funduszu Rozwoju Regionalnego, Europejskiego Funduszu Społecznego oraz Funduszu Spójności na lata 2014</w:t>
        </w:r>
        <w:r w:rsidR="001D6D47" w:rsidRPr="001E434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-</w:t>
        </w:r>
        <w:r w:rsidR="00EC784C" w:rsidRPr="001E434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2020”</w:t>
        </w:r>
        <w:r w:rsidR="001D6D47" w:rsidRPr="001E434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 xml:space="preserve"> </w:t>
        </w:r>
        <w:r w:rsidR="00EC784C" w:rsidRPr="001E434C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oraz wg</w:t>
        </w:r>
      </w:hyperlink>
      <w:r w:rsidR="001D6D47" w:rsidRPr="001E434C">
        <w:rPr>
          <w:rStyle w:val="Hipercze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„Regulaminu udzielania zamówień MPEC Sp. z o.o. w Nowym Sączu” </w:t>
      </w:r>
      <w:bookmarkEnd w:id="0"/>
      <w:r w:rsidRPr="001E434C">
        <w:rPr>
          <w:rFonts w:asciiTheme="minorHAnsi" w:hAnsiTheme="minorHAnsi" w:cstheme="minorHAnsi"/>
          <w:sz w:val="22"/>
          <w:szCs w:val="22"/>
        </w:rPr>
        <w:t>– zamieszczonego na stronie internetowej oraz do wglądu</w:t>
      </w:r>
      <w:r w:rsidR="00EC784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siedzibie Zamawiającego.</w:t>
      </w:r>
    </w:p>
    <w:p w14:paraId="04E740F3" w14:textId="77777777" w:rsidR="006B006D" w:rsidRPr="001E434C" w:rsidRDefault="00223E64" w:rsidP="006B006D">
      <w:pPr>
        <w:spacing w:before="100" w:beforeAutospacing="1" w:after="100" w:afterAutospacing="1" w:line="264" w:lineRule="auto"/>
        <w:rPr>
          <w:rFonts w:ascii="Calibri" w:hAnsi="Calibri"/>
          <w:b/>
          <w:bCs/>
          <w:sz w:val="22"/>
          <w:szCs w:val="22"/>
          <w:lang w:eastAsia="pl-PL"/>
        </w:rPr>
      </w:pPr>
      <w:r w:rsidRPr="001E434C">
        <w:rPr>
          <w:rFonts w:ascii="Calibri" w:hAnsi="Calibri" w:cs="Calibri"/>
          <w:sz w:val="22"/>
          <w:szCs w:val="22"/>
        </w:rPr>
        <w:t xml:space="preserve">Nr projektu: </w:t>
      </w:r>
      <w:r w:rsidRPr="001E434C">
        <w:rPr>
          <w:rFonts w:ascii="Calibri" w:hAnsi="Calibri"/>
          <w:b/>
          <w:bCs/>
          <w:sz w:val="22"/>
          <w:szCs w:val="22"/>
          <w:lang w:eastAsia="pl-PL"/>
        </w:rPr>
        <w:t xml:space="preserve">POIS.01.05.00-00-0027/18-00 </w:t>
      </w:r>
      <w:r w:rsidRPr="001E434C">
        <w:rPr>
          <w:rFonts w:ascii="Calibri" w:hAnsi="Calibri"/>
          <w:sz w:val="22"/>
          <w:szCs w:val="22"/>
          <w:lang w:eastAsia="pl-PL"/>
        </w:rPr>
        <w:br/>
        <w:t xml:space="preserve">Tytuł projekt: </w:t>
      </w:r>
      <w:r w:rsidRPr="001E434C">
        <w:rPr>
          <w:rFonts w:ascii="Calibri" w:hAnsi="Calibri"/>
          <w:b/>
          <w:bCs/>
          <w:sz w:val="22"/>
          <w:szCs w:val="22"/>
          <w:lang w:eastAsia="pl-PL"/>
        </w:rPr>
        <w:t>„Modernizacja sieci ciepłowniczej oraz likwidacja węzła grupowego."</w:t>
      </w:r>
    </w:p>
    <w:p w14:paraId="551EAE61" w14:textId="3E66FE41" w:rsidR="000338EF" w:rsidRPr="001E434C" w:rsidRDefault="00223E64" w:rsidP="009B2756">
      <w:pPr>
        <w:spacing w:before="100" w:beforeAutospacing="1" w:after="100" w:afterAutospacing="1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Projekt jest współfinansowany z oś priorytetowa I Zmniejszenie emisyjności gospodarki w ramach Programu Operacyjnego Infrastruktura i Środowisko 2014-2020, działanie 1.5. Efektywn</w:t>
      </w:r>
      <w:r w:rsidR="009B275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a </w:t>
      </w:r>
      <w:r w:rsidRPr="001E434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dystrybucja ciepła i chłodu.</w:t>
      </w:r>
    </w:p>
    <w:p w14:paraId="2E3B2B3B" w14:textId="77777777" w:rsidR="00BB2E74" w:rsidRPr="001E434C" w:rsidRDefault="00BB2E74" w:rsidP="00BB2E74">
      <w:pPr>
        <w:pStyle w:val="Bezodstpw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34C">
        <w:rPr>
          <w:rFonts w:asciiTheme="minorHAnsi" w:hAnsiTheme="minorHAnsi" w:cstheme="minorHAnsi"/>
          <w:sz w:val="22"/>
          <w:szCs w:val="22"/>
          <w:lang w:eastAsia="pl-PL"/>
        </w:rPr>
        <w:t>Bezpośrednim celem Projektu jest:</w:t>
      </w:r>
    </w:p>
    <w:p w14:paraId="2EF64FF9" w14:textId="0390C144" w:rsidR="00BB2E74" w:rsidRPr="001E434C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34C">
        <w:rPr>
          <w:rFonts w:asciiTheme="minorHAnsi" w:hAnsiTheme="minorHAnsi" w:cstheme="minorHAnsi"/>
          <w:sz w:val="22"/>
          <w:szCs w:val="22"/>
          <w:lang w:eastAsia="pl-PL"/>
        </w:rPr>
        <w:t>zwiększenie</w:t>
      </w:r>
      <w:r w:rsidR="009B275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  <w:lang w:eastAsia="pl-PL"/>
        </w:rPr>
        <w:t xml:space="preserve">efektywności energetycznej systemu ciepłowniczego, dzięki ograniczeniu strat na przesyle ciepła poprzez zastosowanie rurociągów preizolowanych w miejsce sieci  tradycyjnych, </w:t>
      </w:r>
    </w:p>
    <w:p w14:paraId="3A66DF9F" w14:textId="235BD5FE" w:rsidR="00BB2E74" w:rsidRPr="001E434C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34C">
        <w:rPr>
          <w:rFonts w:asciiTheme="minorHAnsi" w:hAnsiTheme="minorHAnsi" w:cstheme="minorHAnsi"/>
          <w:sz w:val="22"/>
          <w:szCs w:val="22"/>
          <w:lang w:eastAsia="pl-PL"/>
        </w:rPr>
        <w:t>poprawie stanu technicznego istniejących sieci, a przez co zwiększenie bezpieczeństwa</w:t>
      </w:r>
      <w:r w:rsidR="009B275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  <w:lang w:eastAsia="pl-PL"/>
        </w:rPr>
        <w:t>dostawy ciepła do odbiorców, zwiększenie niezawodności i ciągłości dostaw ciepła,</w:t>
      </w:r>
    </w:p>
    <w:p w14:paraId="179D9A46" w14:textId="77777777" w:rsidR="00BB2E74" w:rsidRPr="001E434C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34C">
        <w:rPr>
          <w:rFonts w:asciiTheme="minorHAnsi" w:hAnsiTheme="minorHAnsi" w:cstheme="minorHAnsi"/>
          <w:sz w:val="22"/>
          <w:szCs w:val="22"/>
          <w:lang w:eastAsia="pl-PL"/>
        </w:rPr>
        <w:t>ograniczeniu występowania ubytków wody sieciowej,</w:t>
      </w:r>
    </w:p>
    <w:p w14:paraId="14343C29" w14:textId="77777777" w:rsidR="00BB2E74" w:rsidRPr="001E434C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34C">
        <w:rPr>
          <w:rFonts w:asciiTheme="minorHAnsi" w:hAnsiTheme="minorHAnsi" w:cstheme="minorHAnsi"/>
          <w:sz w:val="22"/>
          <w:szCs w:val="22"/>
          <w:lang w:eastAsia="pl-PL"/>
        </w:rPr>
        <w:t>projekt przyczyni się do zmniejszenia zużycia ilości paliwa do produkcji ciepła co bezpośrednio wpłynie na ograniczenie emisji do środowiska,</w:t>
      </w:r>
    </w:p>
    <w:p w14:paraId="725B28DA" w14:textId="264929DB" w:rsidR="00BB2E74" w:rsidRDefault="00BB2E74" w:rsidP="004F2C00">
      <w:pPr>
        <w:pStyle w:val="Bezodstpw"/>
        <w:numPr>
          <w:ilvl w:val="0"/>
          <w:numId w:val="1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E434C">
        <w:rPr>
          <w:rFonts w:asciiTheme="minorHAnsi" w:hAnsiTheme="minorHAnsi" w:cstheme="minorHAnsi"/>
          <w:sz w:val="22"/>
          <w:szCs w:val="22"/>
          <w:lang w:eastAsia="pl-PL"/>
        </w:rPr>
        <w:t>ograniczenie emisji pyłów i gazów do atmosfery.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1E434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REGON  490 704 767</w:t>
      </w:r>
      <w:r w:rsidRPr="001E434C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1E1F29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34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10" w:history="1">
        <w:r w:rsidRPr="00B70F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1E1F29">
        <w:rPr>
          <w:lang w:val="en-US"/>
        </w:rPr>
        <w:t xml:space="preserve"> </w:t>
      </w:r>
      <w:r w:rsidRPr="001E1F29">
        <w:rPr>
          <w:lang w:val="en-US"/>
        </w:rPr>
        <w:tab/>
      </w:r>
      <w:hyperlink r:id="rId11" w:history="1">
        <w:r w:rsidR="00FE350B" w:rsidRPr="00FE350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1E434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94E7615" w14:textId="46788001" w:rsidR="00223E64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F96">
        <w:rPr>
          <w:rFonts w:asciiTheme="minorHAnsi" w:hAnsiTheme="minorHAnsi" w:cstheme="minorHAnsi"/>
          <w:sz w:val="22"/>
          <w:szCs w:val="22"/>
        </w:rPr>
        <w:t>numer telefonu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7D37E8F" w14:textId="77777777" w:rsidR="00243A55" w:rsidRDefault="00243A5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lastRenderedPageBreak/>
        <w:t>Przedmiot zamówienia</w:t>
      </w:r>
    </w:p>
    <w:p w14:paraId="18D3B629" w14:textId="5AD6A27B" w:rsidR="00153008" w:rsidRPr="00153008" w:rsidRDefault="00153008" w:rsidP="00153008">
      <w:pPr>
        <w:spacing w:after="60" w:line="276" w:lineRule="auto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3788336"/>
      <w:r w:rsidRPr="0015300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Pr="00153008">
        <w:rPr>
          <w:rFonts w:asciiTheme="minorHAnsi" w:hAnsiTheme="minorHAnsi" w:cstheme="minorHAnsi"/>
          <w:b/>
          <w:bCs/>
          <w:sz w:val="22"/>
          <w:szCs w:val="22"/>
        </w:rPr>
        <w:t>Wykonanie zadania pn.:</w:t>
      </w:r>
      <w:r w:rsidRPr="00153008">
        <w:rPr>
          <w:rFonts w:asciiTheme="minorHAnsi" w:hAnsiTheme="minorHAnsi" w:cstheme="minorHAnsi"/>
          <w:sz w:val="22"/>
          <w:szCs w:val="22"/>
        </w:rPr>
        <w:t xml:space="preserve"> </w:t>
      </w:r>
      <w:r w:rsidRPr="00153008">
        <w:rPr>
          <w:rFonts w:asciiTheme="minorHAnsi" w:hAnsiTheme="minorHAnsi" w:cstheme="minorHAnsi"/>
          <w:b/>
          <w:sz w:val="22"/>
          <w:szCs w:val="22"/>
        </w:rPr>
        <w:t>„Przebudowa sieci ciepłowniczej – odcinek D etap I”</w:t>
      </w:r>
      <w:r w:rsidRPr="00153008">
        <w:rPr>
          <w:rFonts w:asciiTheme="minorHAnsi" w:hAnsiTheme="minorHAnsi" w:cstheme="minorHAnsi"/>
          <w:bCs/>
          <w:sz w:val="22"/>
          <w:szCs w:val="22"/>
        </w:rPr>
        <w:t xml:space="preserve"> tj. przebudowę odcinka sieci ciepłowniczej 2xDN350 na sieć preizolowaną 2xDN400/560 zlokalizowanego wzdłuż ulicy Wiśniowieckiego w Nowym Sączu na działkach nr 2/2, 2/8 w obrębie 68 (odcinek punkt P3 – komora KII).</w:t>
      </w:r>
      <w:r w:rsidRPr="001530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53008">
        <w:rPr>
          <w:rFonts w:asciiTheme="minorHAnsi" w:hAnsiTheme="minorHAnsi" w:cstheme="minorHAnsi"/>
          <w:sz w:val="22"/>
          <w:szCs w:val="22"/>
        </w:rPr>
        <w:t>Zadanie to obejmuje:</w:t>
      </w:r>
    </w:p>
    <w:p w14:paraId="0CFFF76C" w14:textId="77777777" w:rsidR="00153008" w:rsidRPr="00B85A93" w:rsidRDefault="00153008" w:rsidP="00153008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3177208"/>
      <w:r w:rsidRPr="00B85A93">
        <w:rPr>
          <w:rFonts w:asciiTheme="minorHAnsi" w:hAnsiTheme="minorHAnsi" w:cstheme="minorHAnsi"/>
          <w:sz w:val="22"/>
          <w:szCs w:val="22"/>
        </w:rPr>
        <w:t xml:space="preserve">demontaż istniejącej sieci ciepłowniczej kanałowej o średnicy 2 x </w:t>
      </w:r>
      <w:proofErr w:type="spellStart"/>
      <w:r w:rsidRPr="00B85A93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B85A93">
        <w:rPr>
          <w:rFonts w:asciiTheme="minorHAnsi" w:hAnsiTheme="minorHAnsi" w:cstheme="minorHAnsi"/>
          <w:sz w:val="22"/>
          <w:szCs w:val="22"/>
        </w:rPr>
        <w:t xml:space="preserve"> 350 mm,</w:t>
      </w:r>
    </w:p>
    <w:p w14:paraId="52C3AA5F" w14:textId="77777777" w:rsidR="00153008" w:rsidRPr="00B85A93" w:rsidRDefault="00153008" w:rsidP="00153008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5A93">
        <w:rPr>
          <w:rFonts w:asciiTheme="minorHAnsi" w:hAnsiTheme="minorHAnsi" w:cstheme="minorHAnsi"/>
          <w:sz w:val="22"/>
          <w:szCs w:val="22"/>
        </w:rPr>
        <w:t xml:space="preserve">wykonanie nowej sieci ciepłowniczej o średnicy 2 x </w:t>
      </w:r>
      <w:proofErr w:type="spellStart"/>
      <w:r w:rsidRPr="00B85A93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B85A93">
        <w:rPr>
          <w:rFonts w:asciiTheme="minorHAnsi" w:hAnsiTheme="minorHAnsi" w:cstheme="minorHAnsi"/>
          <w:sz w:val="22"/>
          <w:szCs w:val="22"/>
        </w:rPr>
        <w:t xml:space="preserve"> 450 mm z rur i elementów preizolowanych zgodnie z projektem i uzgodnieniami,</w:t>
      </w:r>
    </w:p>
    <w:p w14:paraId="376BEAEF" w14:textId="4335BEDB" w:rsidR="00153008" w:rsidRPr="00B85A93" w:rsidRDefault="00153008" w:rsidP="00153008">
      <w:pPr>
        <w:numPr>
          <w:ilvl w:val="0"/>
          <w:numId w:val="30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85A93">
        <w:rPr>
          <w:rFonts w:asciiTheme="minorHAnsi" w:hAnsiTheme="minorHAnsi" w:cstheme="minorHAnsi"/>
          <w:sz w:val="22"/>
          <w:szCs w:val="22"/>
        </w:rPr>
        <w:t>wykonanie robót odtworzeniowych terenu,</w:t>
      </w:r>
    </w:p>
    <w:bookmarkEnd w:id="1"/>
    <w:bookmarkEnd w:id="2"/>
    <w:p w14:paraId="46BA64C5" w14:textId="5D7D36DA" w:rsidR="00141B39" w:rsidRDefault="000338EF" w:rsidP="000B7C55">
      <w:pPr>
        <w:jc w:val="both"/>
        <w:rPr>
          <w:rFonts w:asciiTheme="minorHAnsi" w:hAnsiTheme="minorHAnsi" w:cstheme="minorHAnsi"/>
          <w:sz w:val="22"/>
          <w:szCs w:val="22"/>
        </w:rPr>
      </w:pPr>
      <w:r w:rsidRPr="00D11630">
        <w:rPr>
          <w:rFonts w:asciiTheme="minorHAnsi" w:hAnsiTheme="minorHAnsi" w:cstheme="minorHAnsi"/>
          <w:sz w:val="22"/>
          <w:szCs w:val="22"/>
        </w:rPr>
        <w:t>wg „Szczegółowego opisu</w:t>
      </w:r>
      <w:r w:rsidR="00BB2E74" w:rsidRPr="00D11630">
        <w:rPr>
          <w:rFonts w:asciiTheme="minorHAnsi" w:hAnsiTheme="minorHAnsi" w:cstheme="minorHAnsi"/>
          <w:sz w:val="22"/>
          <w:szCs w:val="22"/>
        </w:rPr>
        <w:t xml:space="preserve"> </w:t>
      </w:r>
      <w:r w:rsidRPr="00D11630">
        <w:rPr>
          <w:rFonts w:asciiTheme="minorHAnsi" w:hAnsiTheme="minorHAnsi" w:cstheme="minorHAnsi"/>
          <w:sz w:val="22"/>
          <w:szCs w:val="22"/>
        </w:rPr>
        <w:t xml:space="preserve">przedmiotu zamówienia” </w:t>
      </w:r>
      <w:r w:rsidR="00F00001" w:rsidRPr="00D11630">
        <w:rPr>
          <w:rFonts w:asciiTheme="minorHAnsi" w:hAnsiTheme="minorHAnsi" w:cstheme="minorHAnsi"/>
          <w:sz w:val="22"/>
          <w:szCs w:val="22"/>
        </w:rPr>
        <w:t>–</w:t>
      </w:r>
      <w:r w:rsidRPr="00D11630">
        <w:rPr>
          <w:rFonts w:asciiTheme="minorHAnsi" w:hAnsiTheme="minorHAnsi" w:cstheme="minorHAnsi"/>
          <w:sz w:val="22"/>
          <w:szCs w:val="22"/>
        </w:rPr>
        <w:t xml:space="preserve"> zał. nr </w:t>
      </w:r>
      <w:r w:rsidR="000A2CDE" w:rsidRPr="00D11630">
        <w:rPr>
          <w:rFonts w:asciiTheme="minorHAnsi" w:hAnsiTheme="minorHAnsi" w:cstheme="minorHAnsi"/>
          <w:sz w:val="22"/>
          <w:szCs w:val="22"/>
        </w:rPr>
        <w:t>1</w:t>
      </w:r>
      <w:r w:rsidRPr="00D11630">
        <w:rPr>
          <w:rFonts w:asciiTheme="minorHAnsi" w:hAnsiTheme="minorHAnsi" w:cstheme="minorHAnsi"/>
          <w:sz w:val="22"/>
          <w:szCs w:val="22"/>
        </w:rPr>
        <w:t xml:space="preserve"> do </w:t>
      </w:r>
      <w:r w:rsidR="00153008">
        <w:rPr>
          <w:rFonts w:asciiTheme="minorHAnsi" w:hAnsiTheme="minorHAnsi" w:cstheme="minorHAnsi"/>
          <w:sz w:val="22"/>
          <w:szCs w:val="22"/>
        </w:rPr>
        <w:t>SIWZ</w:t>
      </w:r>
      <w:r w:rsidRPr="00D11630">
        <w:rPr>
          <w:rFonts w:asciiTheme="minorHAnsi" w:hAnsiTheme="minorHAnsi" w:cstheme="minorHAnsi"/>
          <w:sz w:val="22"/>
          <w:szCs w:val="22"/>
        </w:rPr>
        <w:t>/</w:t>
      </w:r>
      <w:r w:rsidR="003C1FD5" w:rsidRPr="00D11630">
        <w:rPr>
          <w:rFonts w:asciiTheme="minorHAnsi" w:hAnsiTheme="minorHAnsi" w:cstheme="minorHAnsi"/>
          <w:sz w:val="22"/>
          <w:szCs w:val="22"/>
        </w:rPr>
        <w:t xml:space="preserve"> </w:t>
      </w:r>
      <w:r w:rsidRPr="00D11630">
        <w:rPr>
          <w:rFonts w:asciiTheme="minorHAnsi" w:hAnsiTheme="minorHAnsi" w:cstheme="minorHAnsi"/>
          <w:sz w:val="22"/>
          <w:szCs w:val="22"/>
        </w:rPr>
        <w:t>umowy</w:t>
      </w:r>
      <w:r w:rsidR="00582B2B" w:rsidRPr="00D11630">
        <w:rPr>
          <w:rFonts w:asciiTheme="minorHAnsi" w:hAnsiTheme="minorHAnsi" w:cstheme="minorHAnsi"/>
          <w:sz w:val="22"/>
          <w:szCs w:val="22"/>
        </w:rPr>
        <w:t xml:space="preserve"> oraz</w:t>
      </w:r>
      <w:r w:rsidR="000B7C55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D11630">
        <w:rPr>
          <w:rFonts w:asciiTheme="minorHAnsi" w:hAnsiTheme="minorHAnsi" w:cstheme="minorHAnsi"/>
          <w:sz w:val="22"/>
          <w:szCs w:val="22"/>
        </w:rPr>
        <w:t>postanowień SI</w:t>
      </w:r>
      <w:r w:rsidR="00EB7BBB" w:rsidRPr="00D11630">
        <w:rPr>
          <w:rFonts w:asciiTheme="minorHAnsi" w:hAnsiTheme="minorHAnsi" w:cstheme="minorHAnsi"/>
          <w:sz w:val="22"/>
          <w:szCs w:val="22"/>
        </w:rPr>
        <w:t>WZ</w:t>
      </w:r>
      <w:r w:rsidR="009B2756" w:rsidRPr="00D11630">
        <w:rPr>
          <w:rFonts w:asciiTheme="minorHAnsi" w:hAnsiTheme="minorHAnsi" w:cstheme="minorHAnsi"/>
          <w:sz w:val="22"/>
          <w:szCs w:val="22"/>
        </w:rPr>
        <w:t xml:space="preserve"> </w:t>
      </w:r>
      <w:r w:rsidR="00582B2B" w:rsidRPr="00D11630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676E2798" w14:textId="77777777" w:rsidR="003C1FD5" w:rsidRPr="001E434C" w:rsidRDefault="003C1FD5" w:rsidP="006B006D">
      <w:pPr>
        <w:tabs>
          <w:tab w:val="left" w:pos="0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28312B" w14:textId="7149E05D" w:rsidR="000338EF" w:rsidRPr="002625C8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25C8">
        <w:rPr>
          <w:rFonts w:asciiTheme="minorHAnsi" w:hAnsiTheme="minorHAnsi" w:cstheme="minorHAnsi"/>
          <w:b/>
          <w:bCs/>
          <w:sz w:val="22"/>
          <w:szCs w:val="22"/>
        </w:rPr>
        <w:t>Główny przedmiot zamówienia:</w:t>
      </w:r>
    </w:p>
    <w:p w14:paraId="3A3147AC" w14:textId="6E4676DE" w:rsidR="00193542" w:rsidRPr="002625C8" w:rsidRDefault="00193542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b/>
          <w:bCs/>
          <w:sz w:val="22"/>
          <w:szCs w:val="22"/>
        </w:rPr>
        <w:t>CPV 45231110-9 – Roboty budowlane w zakresie kładzenia rurociągów.</w:t>
      </w:r>
    </w:p>
    <w:p w14:paraId="7C9408D5" w14:textId="4FF672B4" w:rsidR="000338EF" w:rsidRPr="002625C8" w:rsidRDefault="0019354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Przedmioty dodatkowe:</w:t>
      </w:r>
      <w:r w:rsidR="00F84ECC" w:rsidRPr="002625C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F31B568" w14:textId="322AF621" w:rsidR="003C1563" w:rsidRPr="002625C8" w:rsidRDefault="00193542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45111200-0</w:t>
      </w:r>
      <w:r w:rsidR="00E3682E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 xml:space="preserve">– </w:t>
      </w:r>
      <w:r w:rsidR="00E3682E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 xml:space="preserve">Roboty w zakresie </w:t>
      </w:r>
      <w:r w:rsidR="00E14282" w:rsidRPr="002625C8">
        <w:rPr>
          <w:rFonts w:asciiTheme="minorHAnsi" w:hAnsiTheme="minorHAnsi" w:cstheme="minorHAnsi"/>
          <w:sz w:val="22"/>
          <w:szCs w:val="22"/>
        </w:rPr>
        <w:t>przygotowania terenu pod budowę i roboty</w:t>
      </w:r>
      <w:r w:rsidR="001216C1" w:rsidRPr="002625C8">
        <w:rPr>
          <w:rFonts w:asciiTheme="minorHAnsi" w:hAnsiTheme="minorHAnsi" w:cstheme="minorHAnsi"/>
          <w:sz w:val="22"/>
          <w:szCs w:val="22"/>
        </w:rPr>
        <w:t xml:space="preserve"> </w:t>
      </w:r>
      <w:r w:rsidR="00E14282" w:rsidRPr="002625C8">
        <w:rPr>
          <w:rFonts w:asciiTheme="minorHAnsi" w:hAnsiTheme="minorHAnsi" w:cstheme="minorHAnsi"/>
          <w:sz w:val="22"/>
          <w:szCs w:val="22"/>
        </w:rPr>
        <w:t>ziemne</w:t>
      </w:r>
    </w:p>
    <w:p w14:paraId="35312DCD" w14:textId="2A224E93" w:rsidR="005B39D0" w:rsidRPr="002625C8" w:rsidRDefault="005B39D0" w:rsidP="005B39D0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45110000-1</w:t>
      </w:r>
      <w:r w:rsidRPr="002625C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2625C8">
        <w:rPr>
          <w:rFonts w:asciiTheme="minorHAnsi" w:hAnsiTheme="minorHAnsi" w:cstheme="minorHAnsi"/>
          <w:sz w:val="22"/>
          <w:szCs w:val="22"/>
        </w:rPr>
        <w:tab/>
        <w:t xml:space="preserve">Roboty w zakresie burzenia i rozbiórki obiektów budowlanych; roboty ziemne </w:t>
      </w:r>
    </w:p>
    <w:p w14:paraId="4F493AEB" w14:textId="34648029" w:rsidR="00A82243" w:rsidRPr="002625C8" w:rsidRDefault="00A82243" w:rsidP="006B006D">
      <w:pPr>
        <w:tabs>
          <w:tab w:val="left" w:pos="1701"/>
          <w:tab w:val="left" w:pos="1985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45111300-1</w:t>
      </w:r>
      <w:r w:rsidRPr="002625C8">
        <w:rPr>
          <w:rFonts w:asciiTheme="minorHAnsi" w:hAnsiTheme="minorHAnsi" w:cstheme="minorHAnsi"/>
          <w:sz w:val="22"/>
          <w:szCs w:val="22"/>
        </w:rPr>
        <w:tab/>
        <w:t>–</w:t>
      </w:r>
      <w:r w:rsidRPr="002625C8">
        <w:rPr>
          <w:rFonts w:asciiTheme="minorHAnsi" w:hAnsiTheme="minorHAnsi" w:cstheme="minorHAnsi"/>
          <w:sz w:val="22"/>
          <w:szCs w:val="22"/>
        </w:rPr>
        <w:tab/>
        <w:t>Roboty rozbiórkowe</w:t>
      </w:r>
    </w:p>
    <w:p w14:paraId="1D850AE6" w14:textId="1250EBDC" w:rsidR="00E14282" w:rsidRPr="002625C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 xml:space="preserve">CPV 45231100-6 </w:t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>–</w:t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>Ogólne roboty budowlane związane z budową rurociągów</w:t>
      </w:r>
    </w:p>
    <w:p w14:paraId="45751B1B" w14:textId="5B21FCCF" w:rsidR="005B39D0" w:rsidRPr="002625C8" w:rsidRDefault="005B39D0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45232140-5</w:t>
      </w:r>
      <w:r w:rsidRPr="002625C8">
        <w:rPr>
          <w:rFonts w:asciiTheme="minorHAnsi" w:hAnsiTheme="minorHAnsi" w:cstheme="minorHAnsi"/>
          <w:sz w:val="22"/>
          <w:szCs w:val="22"/>
        </w:rPr>
        <w:tab/>
        <w:t>–</w:t>
      </w:r>
      <w:r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ab/>
        <w:t>Roboty budowlane w zakresie lokalnych sieci grzewczych</w:t>
      </w:r>
    </w:p>
    <w:p w14:paraId="03D52939" w14:textId="239B27C1" w:rsidR="005B39D0" w:rsidRPr="002625C8" w:rsidRDefault="00E14282" w:rsidP="006B006D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45231112-3</w:t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>–</w:t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>Instalacja rurociągów</w:t>
      </w:r>
    </w:p>
    <w:p w14:paraId="34E04B9A" w14:textId="77777777" w:rsidR="005B39D0" w:rsidRPr="002625C8" w:rsidRDefault="005B39D0" w:rsidP="005B39D0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45233200-1</w:t>
      </w:r>
      <w:r w:rsidRPr="002625C8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2625C8">
        <w:rPr>
          <w:rFonts w:asciiTheme="minorHAnsi" w:hAnsiTheme="minorHAnsi" w:cstheme="minorHAnsi"/>
          <w:sz w:val="22"/>
          <w:szCs w:val="22"/>
        </w:rPr>
        <w:tab/>
        <w:t xml:space="preserve">Roboty w zakresie różnych nawierzchni </w:t>
      </w:r>
    </w:p>
    <w:p w14:paraId="3455E10E" w14:textId="0C600DF0" w:rsidR="00A82243" w:rsidRPr="002625C8" w:rsidRDefault="006E132B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45321000-3</w:t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>–</w:t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="00032412"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>Izolacja cieplna</w:t>
      </w:r>
    </w:p>
    <w:p w14:paraId="5C035BB8" w14:textId="7EE1E5D1" w:rsidR="00B955C7" w:rsidRDefault="00B955C7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CPV 45262680-1</w:t>
      </w:r>
      <w:r w:rsidRPr="002625C8">
        <w:rPr>
          <w:rFonts w:asciiTheme="minorHAnsi" w:hAnsiTheme="minorHAnsi" w:cstheme="minorHAnsi"/>
          <w:sz w:val="22"/>
          <w:szCs w:val="22"/>
        </w:rPr>
        <w:tab/>
        <w:t>–</w:t>
      </w:r>
      <w:r w:rsidRPr="002625C8">
        <w:rPr>
          <w:rFonts w:asciiTheme="minorHAnsi" w:hAnsiTheme="minorHAnsi" w:cstheme="minorHAnsi"/>
          <w:sz w:val="22"/>
          <w:szCs w:val="22"/>
        </w:rPr>
        <w:tab/>
      </w:r>
      <w:r w:rsidRPr="002625C8">
        <w:rPr>
          <w:rFonts w:asciiTheme="minorHAnsi" w:hAnsiTheme="minorHAnsi" w:cstheme="minorHAnsi"/>
          <w:sz w:val="22"/>
          <w:szCs w:val="22"/>
        </w:rPr>
        <w:tab/>
        <w:t>Spawanie</w:t>
      </w:r>
    </w:p>
    <w:p w14:paraId="3B3A6FF2" w14:textId="77777777" w:rsidR="002625C8" w:rsidRPr="002625C8" w:rsidRDefault="002625C8" w:rsidP="00A82243">
      <w:pPr>
        <w:tabs>
          <w:tab w:val="left" w:pos="1701"/>
          <w:tab w:val="left" w:pos="1843"/>
          <w:tab w:val="left" w:pos="1985"/>
          <w:tab w:val="left" w:pos="212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C34624" w14:textId="236B3264" w:rsidR="003C1563" w:rsidRPr="001E434C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2124A67A" w14:textId="583DC321" w:rsidR="00CF449E" w:rsidRPr="005B39D0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SIWZ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i załącznikach do niej. Wykonawca, który proponuje wykorzystanie rozwiązań równoważnych, jest obowiązany wykazać, że oferowane przez niego rozwiązania spełniają wymagania określone przez Zamawiającego. Ewentualne wskazanie nazw własnych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załączonych do SIWZ dokumentach uzasadnione jest koniecznością kompleksowego podejścia do projektowania sieci ciepłowniczych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5B39D0">
        <w:rPr>
          <w:rFonts w:asciiTheme="minorHAnsi" w:hAnsiTheme="minorHAnsi" w:cstheme="minorHAnsi"/>
          <w:sz w:val="22"/>
          <w:szCs w:val="22"/>
        </w:rPr>
        <w:t>w jednym systemie technologicznym, uwzględniając technologie zastosowane w istniejącej infrastrukturze.</w:t>
      </w:r>
    </w:p>
    <w:p w14:paraId="6548EBF7" w14:textId="3912A9C0" w:rsidR="00CD2C18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39D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562FE879" w14:textId="3C36DE72" w:rsidR="0092472B" w:rsidRDefault="00223E64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bookmarkStart w:id="3" w:name="_Hlk27725303"/>
      <w:r w:rsidRPr="005B39D0">
        <w:rPr>
          <w:rFonts w:ascii="Calibri" w:hAnsi="Calibri" w:cs="Calibri"/>
          <w:sz w:val="22"/>
          <w:szCs w:val="22"/>
        </w:rPr>
        <w:t xml:space="preserve">Zamawiający </w:t>
      </w:r>
      <w:r w:rsidR="005B39D0" w:rsidRPr="005B39D0">
        <w:rPr>
          <w:rFonts w:ascii="Calibri" w:hAnsi="Calibri" w:cs="Calibri"/>
          <w:sz w:val="22"/>
          <w:szCs w:val="22"/>
        </w:rPr>
        <w:t xml:space="preserve">nie </w:t>
      </w:r>
      <w:r w:rsidRPr="005B39D0">
        <w:rPr>
          <w:rFonts w:ascii="Calibri" w:hAnsi="Calibri" w:cs="Calibri"/>
          <w:sz w:val="22"/>
          <w:szCs w:val="22"/>
        </w:rPr>
        <w:t>przewiduje udzielenia w okresie 3 lat od dnia udzielenia zamówienia podstawowego, wybranemu zgodnie z zasadą konkurencyjności Wykonawcy, zamówień polegających na powtórzeniu podobnych usług lub robót budowlanych</w:t>
      </w:r>
      <w:r w:rsidR="005B39D0" w:rsidRPr="005B39D0">
        <w:rPr>
          <w:rFonts w:ascii="Calibri" w:hAnsi="Calibri" w:cs="Calibri"/>
          <w:sz w:val="22"/>
          <w:szCs w:val="22"/>
        </w:rPr>
        <w:t>.</w:t>
      </w:r>
    </w:p>
    <w:p w14:paraId="20009734" w14:textId="77777777" w:rsidR="00DF2BA4" w:rsidRPr="005B39D0" w:rsidRDefault="00DF2BA4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bookmarkEnd w:id="3"/>
    <w:p w14:paraId="1F9887D3" w14:textId="77777777" w:rsidR="00D45BEC" w:rsidRPr="002625C8" w:rsidRDefault="00D45BEC" w:rsidP="006B006D">
      <w:pPr>
        <w:widowControl w:val="0"/>
        <w:tabs>
          <w:tab w:val="left" w:pos="426"/>
        </w:tabs>
        <w:spacing w:after="40" w:line="264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Termin rękojmi i gwarancji wynosi:</w:t>
      </w:r>
    </w:p>
    <w:p w14:paraId="399F672B" w14:textId="4834F475" w:rsidR="00D45BEC" w:rsidRPr="002625C8" w:rsidRDefault="00D45BEC" w:rsidP="004F2C00">
      <w:pPr>
        <w:numPr>
          <w:ilvl w:val="0"/>
          <w:numId w:val="17"/>
        </w:numPr>
        <w:tabs>
          <w:tab w:val="left" w:pos="709"/>
        </w:tabs>
        <w:spacing w:after="40" w:line="264" w:lineRule="auto"/>
        <w:ind w:left="709" w:right="-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="00386ACA" w:rsidRPr="002625C8">
        <w:rPr>
          <w:rFonts w:asciiTheme="minorHAnsi" w:hAnsiTheme="minorHAnsi" w:cstheme="minorHAnsi"/>
          <w:sz w:val="22"/>
          <w:szCs w:val="22"/>
        </w:rPr>
        <w:t>wraz z</w:t>
      </w:r>
      <w:r w:rsidR="00193542" w:rsidRPr="002625C8">
        <w:rPr>
          <w:rFonts w:asciiTheme="minorHAnsi" w:hAnsiTheme="minorHAnsi" w:cstheme="minorHAnsi"/>
          <w:sz w:val="22"/>
          <w:szCs w:val="22"/>
        </w:rPr>
        <w:t xml:space="preserve"> odtworzenie</w:t>
      </w:r>
      <w:r w:rsidR="00386ACA" w:rsidRPr="002625C8">
        <w:rPr>
          <w:rFonts w:asciiTheme="minorHAnsi" w:hAnsiTheme="minorHAnsi" w:cstheme="minorHAnsi"/>
          <w:sz w:val="22"/>
          <w:szCs w:val="22"/>
        </w:rPr>
        <w:t>m</w:t>
      </w:r>
      <w:r w:rsidR="00193542" w:rsidRPr="002625C8">
        <w:rPr>
          <w:rFonts w:asciiTheme="minorHAnsi" w:hAnsiTheme="minorHAnsi" w:cstheme="minorHAnsi"/>
          <w:sz w:val="22"/>
          <w:szCs w:val="22"/>
        </w:rPr>
        <w:t xml:space="preserve"> terenu </w:t>
      </w:r>
      <w:r w:rsidR="00E3682E" w:rsidRPr="002625C8">
        <w:rPr>
          <w:rFonts w:asciiTheme="minorHAnsi" w:hAnsiTheme="minorHAnsi" w:cstheme="minorHAnsi"/>
          <w:sz w:val="22"/>
          <w:szCs w:val="22"/>
        </w:rPr>
        <w:t>–</w:t>
      </w:r>
      <w:r w:rsidRPr="002625C8">
        <w:rPr>
          <w:rFonts w:asciiTheme="minorHAnsi" w:hAnsiTheme="minorHAnsi" w:cstheme="minorHAnsi"/>
          <w:sz w:val="22"/>
          <w:szCs w:val="22"/>
        </w:rPr>
        <w:t xml:space="preserve"> 5 lat,</w:t>
      </w:r>
    </w:p>
    <w:p w14:paraId="3345BB55" w14:textId="623BE0F6" w:rsidR="00D45BEC" w:rsidRPr="002625C8" w:rsidRDefault="00D45BEC" w:rsidP="004F2C00">
      <w:pPr>
        <w:numPr>
          <w:ilvl w:val="0"/>
          <w:numId w:val="17"/>
        </w:numPr>
        <w:tabs>
          <w:tab w:val="left" w:pos="709"/>
        </w:tabs>
        <w:spacing w:after="60" w:line="264" w:lineRule="auto"/>
        <w:ind w:left="709" w:right="-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na technologię sieci ciepłowniczej</w:t>
      </w:r>
      <w:r w:rsidR="002625C8" w:rsidRPr="002625C8">
        <w:rPr>
          <w:rFonts w:asciiTheme="minorHAnsi" w:hAnsiTheme="minorHAnsi" w:cstheme="minorHAnsi"/>
          <w:sz w:val="22"/>
          <w:szCs w:val="22"/>
        </w:rPr>
        <w:t xml:space="preserve"> </w:t>
      </w:r>
      <w:r w:rsidRPr="002625C8">
        <w:rPr>
          <w:rFonts w:asciiTheme="minorHAnsi" w:hAnsiTheme="minorHAnsi" w:cstheme="minorHAnsi"/>
          <w:sz w:val="22"/>
          <w:szCs w:val="22"/>
        </w:rPr>
        <w:t xml:space="preserve">(system) </w:t>
      </w:r>
      <w:r w:rsidR="00E3682E" w:rsidRPr="002625C8">
        <w:rPr>
          <w:rFonts w:asciiTheme="minorHAnsi" w:hAnsiTheme="minorHAnsi" w:cstheme="minorHAnsi"/>
          <w:sz w:val="22"/>
          <w:szCs w:val="22"/>
        </w:rPr>
        <w:t>–</w:t>
      </w:r>
      <w:r w:rsidRPr="002625C8">
        <w:rPr>
          <w:rFonts w:asciiTheme="minorHAnsi" w:hAnsiTheme="minorHAnsi" w:cstheme="minorHAnsi"/>
          <w:sz w:val="22"/>
          <w:szCs w:val="22"/>
        </w:rPr>
        <w:t xml:space="preserve"> 10 lat,</w:t>
      </w:r>
    </w:p>
    <w:p w14:paraId="3DAFBCA4" w14:textId="3B3C6C66" w:rsidR="003C1563" w:rsidRPr="002625C8" w:rsidRDefault="00D45BEC" w:rsidP="006B006D">
      <w:pPr>
        <w:widowControl w:val="0"/>
        <w:tabs>
          <w:tab w:val="left" w:pos="709"/>
        </w:tabs>
        <w:spacing w:after="60" w:line="264" w:lineRule="auto"/>
        <w:ind w:right="-34"/>
        <w:jc w:val="both"/>
        <w:rPr>
          <w:rFonts w:asciiTheme="minorHAnsi" w:hAnsiTheme="minorHAnsi" w:cstheme="minorHAnsi"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t>licząc od daty końcowego odbioru  przedmiotu umowy.</w:t>
      </w:r>
    </w:p>
    <w:p w14:paraId="16908E0F" w14:textId="4FA89D90" w:rsidR="00B2630C" w:rsidRDefault="00A26A06" w:rsidP="00526591">
      <w:pPr>
        <w:widowControl w:val="0"/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25C8">
        <w:rPr>
          <w:rFonts w:asciiTheme="minorHAnsi" w:hAnsiTheme="minorHAnsi" w:cstheme="minorHAnsi"/>
          <w:sz w:val="22"/>
          <w:szCs w:val="22"/>
        </w:rPr>
        <w:lastRenderedPageBreak/>
        <w:t xml:space="preserve">W przypadku wykonania przez Zamawiającego rozbudowy </w:t>
      </w:r>
      <w:r w:rsidR="00193542" w:rsidRPr="002625C8">
        <w:rPr>
          <w:rFonts w:asciiTheme="minorHAnsi" w:hAnsiTheme="minorHAnsi" w:cstheme="minorHAnsi"/>
          <w:sz w:val="22"/>
          <w:szCs w:val="22"/>
        </w:rPr>
        <w:t xml:space="preserve">sieci </w:t>
      </w:r>
      <w:r w:rsidRPr="002625C8">
        <w:rPr>
          <w:rFonts w:asciiTheme="minorHAnsi" w:hAnsiTheme="minorHAnsi" w:cstheme="minorHAnsi"/>
          <w:sz w:val="22"/>
          <w:szCs w:val="22"/>
        </w:rPr>
        <w:t xml:space="preserve">w okresie trwania rękojmi </w:t>
      </w:r>
      <w:r w:rsidR="00875752" w:rsidRPr="002625C8">
        <w:rPr>
          <w:rFonts w:asciiTheme="minorHAnsi" w:hAnsiTheme="minorHAnsi" w:cstheme="minorHAnsi"/>
          <w:sz w:val="22"/>
          <w:szCs w:val="22"/>
        </w:rPr>
        <w:t>i gwarancji</w:t>
      </w:r>
      <w:r w:rsidR="002F00EE" w:rsidRPr="002625C8">
        <w:rPr>
          <w:rFonts w:asciiTheme="minorHAnsi" w:hAnsiTheme="minorHAnsi" w:cstheme="minorHAnsi"/>
          <w:sz w:val="22"/>
          <w:szCs w:val="22"/>
        </w:rPr>
        <w:t xml:space="preserve"> </w:t>
      </w:r>
      <w:r w:rsidRPr="002625C8">
        <w:rPr>
          <w:rFonts w:asciiTheme="minorHAnsi" w:hAnsiTheme="minorHAnsi" w:cstheme="minorHAnsi"/>
          <w:sz w:val="22"/>
          <w:szCs w:val="22"/>
        </w:rPr>
        <w:t xml:space="preserve">nie spowoduje to </w:t>
      </w:r>
      <w:r w:rsidR="00CE5EDF" w:rsidRPr="002625C8">
        <w:rPr>
          <w:rFonts w:asciiTheme="minorHAnsi" w:hAnsiTheme="minorHAnsi" w:cstheme="minorHAnsi"/>
          <w:sz w:val="22"/>
          <w:szCs w:val="22"/>
        </w:rPr>
        <w:t>ich</w:t>
      </w:r>
      <w:r w:rsidRPr="002625C8">
        <w:rPr>
          <w:rFonts w:asciiTheme="minorHAnsi" w:hAnsiTheme="minorHAnsi" w:cstheme="minorHAnsi"/>
          <w:sz w:val="22"/>
          <w:szCs w:val="22"/>
        </w:rPr>
        <w:t xml:space="preserve"> utraty</w:t>
      </w:r>
      <w:r w:rsidR="00193542" w:rsidRPr="002625C8">
        <w:rPr>
          <w:rFonts w:asciiTheme="minorHAnsi" w:hAnsiTheme="minorHAnsi" w:cstheme="minorHAnsi"/>
          <w:sz w:val="22"/>
          <w:szCs w:val="22"/>
        </w:rPr>
        <w:t>.</w:t>
      </w:r>
      <w:r w:rsidRPr="002625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CDAA5" w14:textId="77777777" w:rsidR="002625C8" w:rsidRPr="001E434C" w:rsidRDefault="002625C8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5F10D37C" w:rsidR="004162D8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zostanie zwrócona  Wykonawcy. Ofertę składa się w jednym egzemplarzu.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1E434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1E434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77777777" w:rsidR="009B2756" w:rsidRPr="001E434C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3F81A5D9" w:rsidR="007561C9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podwójnej, zamkniętej kopercie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 złożyć w siedzibie Zamawiającego, budynek A, I piętro – sekretariat, do dnia </w:t>
      </w:r>
      <w:r w:rsidR="00243A55" w:rsidRPr="00B85A93">
        <w:rPr>
          <w:rFonts w:asciiTheme="minorHAnsi" w:hAnsiTheme="minorHAnsi" w:cstheme="minorHAnsi"/>
          <w:b/>
          <w:sz w:val="22"/>
          <w:szCs w:val="22"/>
        </w:rPr>
        <w:t>1</w:t>
      </w:r>
      <w:r w:rsidR="00B85A93" w:rsidRPr="00B85A93">
        <w:rPr>
          <w:rFonts w:asciiTheme="minorHAnsi" w:hAnsiTheme="minorHAnsi" w:cstheme="minorHAnsi"/>
          <w:b/>
          <w:sz w:val="22"/>
          <w:szCs w:val="22"/>
        </w:rPr>
        <w:t>8</w:t>
      </w:r>
      <w:r w:rsidR="00243A55">
        <w:rPr>
          <w:rFonts w:asciiTheme="minorHAnsi" w:hAnsiTheme="minorHAnsi" w:cstheme="minorHAnsi"/>
          <w:b/>
          <w:sz w:val="22"/>
          <w:szCs w:val="22"/>
        </w:rPr>
        <w:t xml:space="preserve"> września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F00458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 godz. 1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lub za pośrednictwem Poczty Polskiej lub poczty kurierskiej. Sekretariat czynny w dni robocze od 07.00 do 15.00. Opakowanie zewnętrzne, powinno być zaadresowane do Zamawiającego: </w:t>
      </w:r>
    </w:p>
    <w:p w14:paraId="2E6F2E41" w14:textId="5BD1860C" w:rsidR="000338EF" w:rsidRPr="001E434C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1E434C">
        <w:rPr>
          <w:rFonts w:asciiTheme="minorHAnsi" w:hAnsiTheme="minorHAnsi" w:cstheme="minorHAnsi"/>
          <w:sz w:val="22"/>
          <w:szCs w:val="22"/>
        </w:rPr>
        <w:t>,</w:t>
      </w:r>
      <w:r w:rsidRPr="001E434C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78C1FE1D" w:rsidR="000338EF" w:rsidRPr="001E434C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„Oferta na</w:t>
      </w:r>
      <w:r w:rsidR="00D11630">
        <w:rPr>
          <w:rFonts w:asciiTheme="minorHAnsi" w:hAnsiTheme="minorHAnsi" w:cstheme="minorHAnsi"/>
          <w:b/>
          <w:bCs/>
          <w:sz w:val="22"/>
          <w:szCs w:val="22"/>
        </w:rPr>
        <w:t xml:space="preserve"> przebudowę</w:t>
      </w:r>
      <w:r w:rsidR="00B85A93">
        <w:rPr>
          <w:rFonts w:asciiTheme="minorHAnsi" w:hAnsiTheme="minorHAnsi" w:cstheme="minorHAnsi"/>
          <w:b/>
          <w:bCs/>
          <w:sz w:val="22"/>
          <w:szCs w:val="22"/>
        </w:rPr>
        <w:t xml:space="preserve"> sieci -</w:t>
      </w:r>
      <w:r w:rsidR="00D11630">
        <w:rPr>
          <w:rFonts w:asciiTheme="minorHAnsi" w:hAnsiTheme="minorHAnsi" w:cstheme="minorHAnsi"/>
          <w:b/>
          <w:bCs/>
          <w:sz w:val="22"/>
          <w:szCs w:val="22"/>
        </w:rPr>
        <w:t xml:space="preserve"> odcin</w:t>
      </w:r>
      <w:r w:rsidR="00B85A93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="00D116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6C7E64B" w14:textId="6528AB8B" w:rsidR="004162D8" w:rsidRPr="00C238F1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243A55" w:rsidRPr="00B85A93">
        <w:rPr>
          <w:rFonts w:asciiTheme="minorHAnsi" w:hAnsiTheme="minorHAnsi" w:cstheme="minorHAnsi"/>
          <w:b/>
          <w:sz w:val="22"/>
          <w:szCs w:val="22"/>
        </w:rPr>
        <w:t>1</w:t>
      </w:r>
      <w:r w:rsidR="00B85A93" w:rsidRPr="00B85A93">
        <w:rPr>
          <w:rFonts w:asciiTheme="minorHAnsi" w:hAnsiTheme="minorHAnsi" w:cstheme="minorHAnsi"/>
          <w:b/>
          <w:sz w:val="22"/>
          <w:szCs w:val="22"/>
        </w:rPr>
        <w:t>8</w:t>
      </w:r>
      <w:r w:rsidR="00243A55" w:rsidRPr="00F84EC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sz w:val="22"/>
          <w:szCs w:val="22"/>
        </w:rPr>
        <w:t>września</w:t>
      </w:r>
      <w:r w:rsidR="007E0365" w:rsidRPr="00C23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godz. 1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5DDA8491" w14:textId="77777777" w:rsidR="004162D8" w:rsidRPr="001E434C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Opakowanie wewnętrzne z ofertą winno być opatrzone </w:t>
      </w:r>
      <w:r w:rsidRPr="001E434C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1E434C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186BE49A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0023193A" w:rsidR="000338EF" w:rsidRPr="00C238F1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>
        <w:rPr>
          <w:rFonts w:asciiTheme="minorHAnsi" w:hAnsiTheme="minorHAnsi" w:cstheme="minorHAnsi"/>
          <w:sz w:val="22"/>
          <w:szCs w:val="22"/>
        </w:rPr>
        <w:t xml:space="preserve"> </w:t>
      </w:r>
      <w:r w:rsidR="00243A55" w:rsidRPr="00B85A9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5A93" w:rsidRPr="00B85A9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 xml:space="preserve"> września</w:t>
      </w:r>
      <w:r w:rsidR="007E0365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5F99850D" w14:textId="1EC1E34B" w:rsidR="000338EF" w:rsidRPr="001E434C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>
        <w:rPr>
          <w:rFonts w:asciiTheme="minorHAnsi" w:hAnsiTheme="minorHAnsi" w:cstheme="minorHAnsi"/>
          <w:b/>
          <w:bCs/>
          <w:sz w:val="22"/>
          <w:szCs w:val="22"/>
        </w:rPr>
        <w:t xml:space="preserve">narad </w:t>
      </w:r>
      <w:r w:rsidR="001E1F29" w:rsidRPr="001E1F29">
        <w:rPr>
          <w:rFonts w:asciiTheme="minorHAnsi" w:hAnsiTheme="minorHAnsi" w:cstheme="minorHAnsi"/>
          <w:sz w:val="22"/>
          <w:szCs w:val="22"/>
        </w:rPr>
        <w:t>pokój nr 7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92243C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84C379" w14:textId="4FC02004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D11630">
        <w:rPr>
          <w:rFonts w:asciiTheme="minorHAnsi" w:hAnsiTheme="minorHAnsi" w:cstheme="minorHAnsi"/>
          <w:sz w:val="22"/>
          <w:szCs w:val="22"/>
        </w:rPr>
        <w:t xml:space="preserve"> oraz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E84769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1E434C">
        <w:rPr>
          <w:rFonts w:asciiTheme="minorHAnsi" w:hAnsiTheme="minorHAnsi" w:cstheme="minorHAnsi"/>
          <w:sz w:val="22"/>
          <w:szCs w:val="22"/>
        </w:rPr>
        <w:t>cenę ofertową brutto</w:t>
      </w:r>
      <w:r w:rsidR="00193542" w:rsidRPr="001E434C">
        <w:rPr>
          <w:rFonts w:asciiTheme="minorHAnsi" w:hAnsiTheme="minorHAnsi" w:cstheme="minorHAnsi"/>
          <w:sz w:val="22"/>
          <w:szCs w:val="22"/>
        </w:rPr>
        <w:t>.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F777B" w14:textId="77777777" w:rsidR="00193542" w:rsidRPr="001E434C" w:rsidRDefault="0019354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Posiadania uprawnień do wykonywania działalności lub czynności,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9B275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1E434C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1E434C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77777777" w:rsidR="009B2756" w:rsidRP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18AF1DC5" w:rsidR="00DE53B0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1E434C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434C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3A58AC4C" w:rsidR="00DE53B0" w:rsidRPr="001E434C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4162D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DE53B0" w:rsidRPr="001E434C">
        <w:rPr>
          <w:rFonts w:asciiTheme="minorHAnsi" w:hAnsiTheme="minorHAnsi" w:cstheme="minorHAnsi"/>
          <w:sz w:val="22"/>
          <w:szCs w:val="22"/>
        </w:rPr>
        <w:t xml:space="preserve">    </w:t>
      </w:r>
      <w:r w:rsidRPr="001E434C">
        <w:rPr>
          <w:rFonts w:asciiTheme="minorHAnsi" w:hAnsiTheme="minorHAnsi" w:cstheme="minorHAnsi"/>
          <w:sz w:val="22"/>
          <w:szCs w:val="22"/>
        </w:rPr>
        <w:t xml:space="preserve">Wykonawca zobowiązany jest przedłożyć wraz z ofertą dokument wymagany w pkt 6 </w:t>
      </w:r>
      <w:r w:rsidR="0086001F" w:rsidRPr="001E434C">
        <w:rPr>
          <w:rFonts w:asciiTheme="minorHAnsi" w:hAnsiTheme="minorHAnsi" w:cstheme="minorHAnsi"/>
          <w:sz w:val="22"/>
          <w:szCs w:val="22"/>
        </w:rPr>
        <w:t>l</w:t>
      </w:r>
      <w:r w:rsidRPr="001E434C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797506C7" w:rsidR="000338EF" w:rsidRPr="003E064D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</w:t>
      </w:r>
      <w:r w:rsidR="000338EF" w:rsidRPr="001E434C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="000338EF" w:rsidRPr="001E434C">
        <w:rPr>
          <w:rFonts w:asciiTheme="minorHAnsi" w:hAnsiTheme="minorHAnsi" w:cstheme="minorHAnsi"/>
          <w:sz w:val="22"/>
          <w:szCs w:val="22"/>
        </w:rPr>
        <w:t>w oparciu o informacje zawarte w dokumentach i oświadczeniach wyszczególnionych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w punkcie 6 niniejszej specyfikacji.</w:t>
      </w:r>
      <w:r w:rsidR="00846170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71D78F" w14:textId="236A5E2F" w:rsidR="00DB1E4C" w:rsidRPr="003E064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W celu uniknięcia konfliktu interesów osoby wykonujące w imieniu Zamawiającego czynności </w:t>
      </w:r>
      <w:r w:rsidR="002625C8">
        <w:rPr>
          <w:rFonts w:asciiTheme="minorHAnsi" w:hAnsiTheme="minorHAnsi" w:cstheme="minorHAnsi"/>
          <w:sz w:val="22"/>
          <w:szCs w:val="22"/>
        </w:rPr>
        <w:t>z</w:t>
      </w:r>
      <w:r w:rsidRPr="003E064D">
        <w:rPr>
          <w:rFonts w:asciiTheme="minorHAnsi" w:hAnsiTheme="minorHAnsi" w:cstheme="minorHAnsi"/>
          <w:sz w:val="22"/>
          <w:szCs w:val="22"/>
        </w:rPr>
        <w:t>wiązane z procedurą wybory Wykonawcy, w tym biorące udział w procesie oceny ofert, nie mogą być powiązane osobowo lub kapitałowo z Wykonawcami, którzy złożyli oferty.</w:t>
      </w:r>
      <w:r w:rsidR="00947655" w:rsidRPr="003E064D">
        <w:rPr>
          <w:rFonts w:asciiTheme="minorHAnsi" w:hAnsiTheme="minorHAnsi" w:cstheme="minorHAnsi"/>
          <w:sz w:val="22"/>
          <w:szCs w:val="22"/>
        </w:rPr>
        <w:t xml:space="preserve"> W tym celu w/w osoby składają oświadczenia </w:t>
      </w:r>
      <w:r w:rsidR="00DB1E4C" w:rsidRPr="003E064D">
        <w:rPr>
          <w:rFonts w:asciiTheme="minorHAnsi" w:hAnsiTheme="minorHAnsi" w:cstheme="minorHAnsi"/>
          <w:sz w:val="22"/>
          <w:szCs w:val="22"/>
        </w:rPr>
        <w:t>o treści określonej w „Wytycznych w zakresie kwalifikowalności wydatków w ramach Europejskiego Funduszu Rozwoju Regionalnego, Europejskiego Funduszu Społecznego oraz Funduszu Spójności na lata 2014 – 2020”.</w:t>
      </w:r>
    </w:p>
    <w:p w14:paraId="5407DD28" w14:textId="77777777" w:rsidR="00DB1E4C" w:rsidRDefault="00DB1E4C" w:rsidP="005B39D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425C2E" w14:textId="35BDF90B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E434C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1E434C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7777777" w:rsidR="000338EF" w:rsidRPr="003E064D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stosunku, do których otwarto likwidację lub których upadłość ogłoszono, z wyjątkiem </w:t>
      </w:r>
      <w:r w:rsidRPr="003E064D">
        <w:rPr>
          <w:rFonts w:asciiTheme="minorHAnsi" w:hAnsiTheme="minorHAnsi" w:cstheme="minorHAnsi"/>
          <w:sz w:val="22"/>
          <w:szCs w:val="22"/>
        </w:rPr>
        <w:t>Wykonawców, którzy po ogłoszeniu upadłości zawarli układ zatwierdzony prawomocnym postanowieniem sądu, jeżeli układ nie przewiduje zaspokojenia wierzycieli przez likwidację majątku upadłego,</w:t>
      </w:r>
    </w:p>
    <w:p w14:paraId="216FB3CE" w14:textId="69D38268" w:rsidR="000338EF" w:rsidRPr="003E064D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wobec których zachodzą okoliczności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 opisane w zał. nr 7 do SIWZ</w:t>
      </w:r>
      <w:r w:rsidRPr="003E064D">
        <w:rPr>
          <w:rFonts w:asciiTheme="minorHAnsi" w:hAnsiTheme="minorHAnsi" w:cstheme="minorHAnsi"/>
          <w:sz w:val="22"/>
          <w:szCs w:val="22"/>
        </w:rPr>
        <w:t>,</w:t>
      </w:r>
    </w:p>
    <w:p w14:paraId="5551A4ED" w14:textId="77777777" w:rsidR="000338EF" w:rsidRPr="001E434C" w:rsidRDefault="000338EF" w:rsidP="006B006D">
      <w:pPr>
        <w:numPr>
          <w:ilvl w:val="1"/>
          <w:numId w:val="3"/>
        </w:numPr>
        <w:spacing w:after="12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486819BD" w14:textId="4E9347D5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6 i),</w:t>
      </w:r>
      <w:r w:rsidR="00B2630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6 d),</w:t>
      </w:r>
      <w:r w:rsidR="00FA12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1E434C">
        <w:rPr>
          <w:rFonts w:asciiTheme="minorHAnsi" w:hAnsiTheme="minorHAnsi" w:cstheme="minorHAnsi"/>
          <w:sz w:val="22"/>
          <w:szCs w:val="22"/>
        </w:rPr>
        <w:t>m</w:t>
      </w:r>
      <w:r w:rsidRPr="001E434C">
        <w:rPr>
          <w:rFonts w:asciiTheme="minorHAnsi" w:hAnsiTheme="minorHAnsi" w:cstheme="minorHAnsi"/>
          <w:sz w:val="22"/>
          <w:szCs w:val="22"/>
        </w:rPr>
        <w:t xml:space="preserve">), 6 </w:t>
      </w:r>
      <w:r w:rsidR="0086001F" w:rsidRPr="001E434C">
        <w:rPr>
          <w:rFonts w:asciiTheme="minorHAnsi" w:hAnsiTheme="minorHAnsi" w:cstheme="minorHAnsi"/>
          <w:sz w:val="22"/>
          <w:szCs w:val="22"/>
        </w:rPr>
        <w:t>k</w:t>
      </w:r>
      <w:r w:rsidRPr="001E434C">
        <w:rPr>
          <w:rFonts w:asciiTheme="minorHAnsi" w:hAnsiTheme="minorHAnsi" w:cstheme="minorHAnsi"/>
          <w:sz w:val="22"/>
          <w:szCs w:val="22"/>
        </w:rPr>
        <w:t>)</w:t>
      </w:r>
      <w:r w:rsidR="00BE438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specyfikacji.</w:t>
      </w:r>
    </w:p>
    <w:p w14:paraId="10CA86DA" w14:textId="77777777" w:rsidR="00B3593B" w:rsidRPr="001E434C" w:rsidRDefault="00B359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prawnych. Wykonawca,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>który polega na zdolnościach lub sytuacji innych podmiotów, musi udowodnić Zamawiającemu,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1E434C">
        <w:rPr>
          <w:rFonts w:asciiTheme="minorHAnsi" w:hAnsiTheme="minorHAnsi" w:cstheme="minorHAnsi"/>
          <w:sz w:val="22"/>
          <w:szCs w:val="22"/>
        </w:rPr>
        <w:t xml:space="preserve">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1E434C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1E434C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1E434C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1E434C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6 e) i 6 f) specyfikacji (wykaz robót + referencje).</w:t>
      </w:r>
    </w:p>
    <w:p w14:paraId="2DE5C80F" w14:textId="54D799DC" w:rsidR="002462A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3D70B083" w:rsidR="00007FD5" w:rsidRPr="003E064D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</w:t>
      </w:r>
      <w:r w:rsidRPr="003E064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3E06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1E434C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1E434C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1E434C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1E434C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AB6EA0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1E434C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E74B94A" w14:textId="77777777" w:rsidR="000338EF" w:rsidRPr="003E064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3E064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5A9CDE" w14:textId="6BBB6AE0" w:rsidR="00956639" w:rsidRPr="003E064D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oświadczenie podmiotu udostępniającego zasoby, że wobec niego nie zachodzą okoliczności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3E064D">
        <w:rPr>
          <w:rFonts w:asciiTheme="minorHAnsi" w:hAnsiTheme="minorHAnsi" w:cstheme="minorHAnsi"/>
          <w:sz w:val="22"/>
          <w:szCs w:val="22"/>
        </w:rPr>
        <w:t xml:space="preserve"> zał. nr </w:t>
      </w:r>
      <w:r w:rsidR="00553160" w:rsidRPr="003E064D">
        <w:rPr>
          <w:rFonts w:asciiTheme="minorHAnsi" w:hAnsiTheme="minorHAnsi" w:cstheme="minorHAnsi"/>
          <w:sz w:val="22"/>
          <w:szCs w:val="22"/>
        </w:rPr>
        <w:t>7</w:t>
      </w:r>
      <w:r w:rsidRPr="003E064D">
        <w:rPr>
          <w:rFonts w:asciiTheme="minorHAnsi" w:hAnsiTheme="minorHAnsi" w:cstheme="minorHAnsi"/>
          <w:sz w:val="22"/>
          <w:szCs w:val="22"/>
        </w:rPr>
        <w:t xml:space="preserve">  do specyfikacji.</w:t>
      </w:r>
    </w:p>
    <w:p w14:paraId="7E801F5D" w14:textId="77777777" w:rsidR="00D30494" w:rsidRPr="001E434C" w:rsidRDefault="00D30494" w:rsidP="006B006D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1E434C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Wykonawcy wspólnie ubiegający się o zamówienie muszą ustanowić pełnomocnika do reprezentowania ich w postępowaniu o udzielenie zamówienia albo reprezentowania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60A4ECF3" w:rsidR="000338EF" w:rsidRPr="001E434C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Warun</w:t>
      </w:r>
      <w:r w:rsidR="00D11630">
        <w:rPr>
          <w:rFonts w:asciiTheme="minorHAnsi" w:hAnsiTheme="minorHAnsi" w:cstheme="minorHAnsi"/>
          <w:sz w:val="22"/>
          <w:szCs w:val="22"/>
        </w:rPr>
        <w:t>ki</w:t>
      </w:r>
      <w:r w:rsidRPr="001E434C">
        <w:rPr>
          <w:rFonts w:asciiTheme="minorHAnsi" w:hAnsiTheme="minorHAnsi" w:cstheme="minorHAnsi"/>
          <w:sz w:val="22"/>
          <w:szCs w:val="22"/>
        </w:rPr>
        <w:t xml:space="preserve"> dot. </w:t>
      </w:r>
      <w:r w:rsidR="00193542" w:rsidRPr="001E434C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1E434C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</w:t>
      </w:r>
      <w:r w:rsidR="00D11630">
        <w:rPr>
          <w:rFonts w:asciiTheme="minorHAnsi" w:hAnsiTheme="minorHAnsi" w:cstheme="minorHAnsi"/>
          <w:sz w:val="22"/>
          <w:szCs w:val="22"/>
        </w:rPr>
        <w:t>gą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być spełnion</w:t>
      </w:r>
      <w:r w:rsidR="00D11630">
        <w:rPr>
          <w:rFonts w:asciiTheme="minorHAnsi" w:hAnsiTheme="minorHAnsi" w:cstheme="minorHAnsi"/>
          <w:sz w:val="22"/>
          <w:szCs w:val="22"/>
        </w:rPr>
        <w:t>e</w:t>
      </w:r>
      <w:r w:rsidRPr="001E434C">
        <w:rPr>
          <w:rFonts w:asciiTheme="minorHAnsi" w:hAnsiTheme="minorHAnsi" w:cstheme="minorHAnsi"/>
          <w:sz w:val="22"/>
          <w:szCs w:val="22"/>
        </w:rPr>
        <w:t xml:space="preserve"> łącznie przez członków konsorcjum.</w:t>
      </w:r>
    </w:p>
    <w:p w14:paraId="79D71D45" w14:textId="77777777" w:rsidR="00EB7961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EB7961" w:rsidRPr="001E434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ACCDAD" w14:textId="35863CCC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1E434C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5CE8BE07" w14:textId="6CB9F4FF" w:rsidR="000338EF" w:rsidRPr="003E064D" w:rsidRDefault="000338EF" w:rsidP="004F2C00">
      <w:pPr>
        <w:numPr>
          <w:ilvl w:val="0"/>
          <w:numId w:val="9"/>
        </w:numPr>
        <w:tabs>
          <w:tab w:val="left" w:pos="709"/>
        </w:tabs>
        <w:spacing w:after="60" w:line="264" w:lineRule="auto"/>
        <w:ind w:hanging="295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>oświadczenie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 </w:t>
      </w:r>
      <w:r w:rsidRPr="003E064D">
        <w:rPr>
          <w:rFonts w:asciiTheme="minorHAnsi" w:hAnsiTheme="minorHAnsi" w:cstheme="minorHAnsi"/>
          <w:sz w:val="22"/>
          <w:szCs w:val="22"/>
        </w:rPr>
        <w:t xml:space="preserve">członka konsorcjum, że wobec niego nie zachodzą okoliczności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opisane w </w:t>
      </w:r>
      <w:r w:rsidRPr="003E064D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3E064D">
        <w:rPr>
          <w:rFonts w:asciiTheme="minorHAnsi" w:hAnsiTheme="minorHAnsi" w:cstheme="minorHAnsi"/>
          <w:sz w:val="22"/>
          <w:szCs w:val="22"/>
        </w:rPr>
        <w:br/>
      </w:r>
      <w:r w:rsidRPr="003E064D">
        <w:rPr>
          <w:rFonts w:asciiTheme="minorHAnsi" w:hAnsiTheme="minorHAnsi" w:cstheme="minorHAnsi"/>
          <w:sz w:val="22"/>
          <w:szCs w:val="22"/>
        </w:rPr>
        <w:t xml:space="preserve">nr </w:t>
      </w:r>
      <w:r w:rsidR="00553160" w:rsidRPr="003E064D">
        <w:rPr>
          <w:rFonts w:asciiTheme="minorHAnsi" w:hAnsiTheme="minorHAnsi" w:cstheme="minorHAnsi"/>
          <w:sz w:val="22"/>
          <w:szCs w:val="22"/>
        </w:rPr>
        <w:t xml:space="preserve">7 </w:t>
      </w:r>
      <w:r w:rsidRPr="003E064D">
        <w:rPr>
          <w:rFonts w:asciiTheme="minorHAnsi" w:hAnsiTheme="minorHAnsi" w:cstheme="minorHAnsi"/>
          <w:sz w:val="22"/>
          <w:szCs w:val="22"/>
        </w:rPr>
        <w:t>do specyfikacji.</w:t>
      </w:r>
    </w:p>
    <w:p w14:paraId="32A6A4D7" w14:textId="55617226" w:rsidR="00042191" w:rsidRPr="001E434C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3E064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3E064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0AC8082D" w14:textId="09B6D4D6" w:rsidR="00B134BC" w:rsidRPr="001E434C" w:rsidRDefault="0092472B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E1F31" w14:textId="77777777" w:rsidR="000338EF" w:rsidRPr="001E434C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40712B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musi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w</w:t>
      </w:r>
      <w:r w:rsidR="0040712B">
        <w:rPr>
          <w:rFonts w:asciiTheme="minorHAnsi" w:hAnsiTheme="minorHAnsi" w:cstheme="minorHAnsi"/>
          <w:sz w:val="22"/>
          <w:szCs w:val="22"/>
        </w:rPr>
        <w:t> </w:t>
      </w:r>
      <w:r w:rsidRPr="0040712B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40712B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40712B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40712B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40712B" w:rsidRDefault="000338EF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Jeżeli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40712B">
        <w:rPr>
          <w:rFonts w:asciiTheme="minorHAnsi" w:hAnsiTheme="minorHAnsi" w:cstheme="minorHAnsi"/>
          <w:sz w:val="22"/>
          <w:szCs w:val="22"/>
        </w:rPr>
        <w:t>,</w:t>
      </w:r>
      <w:r w:rsidRPr="0040712B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40712B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40712B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40712B">
        <w:rPr>
          <w:rFonts w:asciiTheme="minorHAnsi" w:hAnsiTheme="minorHAnsi" w:cstheme="minorHAnsi"/>
          <w:sz w:val="22"/>
          <w:szCs w:val="22"/>
        </w:rPr>
        <w:t>,</w:t>
      </w:r>
      <w:r w:rsidR="00012772" w:rsidRPr="0040712B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>
        <w:rPr>
          <w:rFonts w:asciiTheme="minorHAnsi" w:hAnsiTheme="minorHAnsi" w:cstheme="minorHAnsi"/>
          <w:sz w:val="22"/>
          <w:szCs w:val="22"/>
        </w:rPr>
        <w:t> </w:t>
      </w:r>
      <w:r w:rsidR="00012772" w:rsidRPr="0040712B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8944E" w14:textId="77777777" w:rsidR="002625C8" w:rsidRDefault="00012772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40712B">
        <w:rPr>
          <w:rFonts w:asciiTheme="minorHAnsi" w:hAnsiTheme="minorHAnsi" w:cstheme="minorHAnsi"/>
          <w:sz w:val="22"/>
          <w:szCs w:val="22"/>
        </w:rPr>
        <w:t>ykonawc</w:t>
      </w:r>
      <w:r w:rsidRPr="0040712B">
        <w:rPr>
          <w:rFonts w:asciiTheme="minorHAnsi" w:hAnsiTheme="minorHAnsi" w:cstheme="minorHAnsi"/>
          <w:sz w:val="22"/>
          <w:szCs w:val="22"/>
        </w:rPr>
        <w:t>y,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40712B">
        <w:rPr>
          <w:rFonts w:asciiTheme="minorHAnsi" w:hAnsiTheme="minorHAnsi" w:cstheme="minorHAnsi"/>
          <w:sz w:val="22"/>
          <w:szCs w:val="22"/>
        </w:rPr>
        <w:t xml:space="preserve">przystąpieniem </w:t>
      </w:r>
      <w:r w:rsidRPr="003E064D">
        <w:rPr>
          <w:rFonts w:asciiTheme="minorHAnsi" w:hAnsiTheme="minorHAnsi" w:cstheme="minorHAnsi"/>
          <w:sz w:val="22"/>
          <w:szCs w:val="22"/>
        </w:rPr>
        <w:t xml:space="preserve">Podwykonawcy do </w:t>
      </w:r>
      <w:r w:rsidR="000338EF" w:rsidRPr="003E064D">
        <w:rPr>
          <w:rFonts w:asciiTheme="minorHAnsi" w:hAnsiTheme="minorHAnsi" w:cstheme="minorHAnsi"/>
          <w:sz w:val="22"/>
          <w:szCs w:val="22"/>
        </w:rPr>
        <w:t>realizacj</w:t>
      </w:r>
      <w:r w:rsidRPr="003E064D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3E064D">
        <w:rPr>
          <w:rFonts w:asciiTheme="minorHAnsi" w:hAnsiTheme="minorHAnsi" w:cstheme="minorHAnsi"/>
          <w:sz w:val="22"/>
          <w:szCs w:val="22"/>
        </w:rPr>
        <w:t>zamówienia</w:t>
      </w:r>
      <w:r w:rsidRPr="003E064D">
        <w:rPr>
          <w:rFonts w:asciiTheme="minorHAnsi" w:hAnsiTheme="minorHAnsi" w:cstheme="minorHAnsi"/>
          <w:sz w:val="22"/>
          <w:szCs w:val="22"/>
        </w:rPr>
        <w:t>,</w:t>
      </w:r>
      <w:r w:rsidR="000338EF" w:rsidRPr="003E064D">
        <w:rPr>
          <w:rFonts w:asciiTheme="minorHAnsi" w:hAnsiTheme="minorHAnsi" w:cstheme="minorHAnsi"/>
          <w:sz w:val="22"/>
          <w:szCs w:val="22"/>
        </w:rPr>
        <w:t xml:space="preserve"> przedstawić </w:t>
      </w:r>
      <w:r w:rsidR="002625C8">
        <w:rPr>
          <w:rFonts w:asciiTheme="minorHAnsi" w:hAnsiTheme="minorHAnsi" w:cstheme="minorHAnsi"/>
          <w:sz w:val="22"/>
          <w:szCs w:val="22"/>
        </w:rPr>
        <w:t xml:space="preserve">Zamawiającemu projekt umowy </w:t>
      </w:r>
    </w:p>
    <w:p w14:paraId="3B7AEA7B" w14:textId="5742A95F" w:rsidR="0040712B" w:rsidRDefault="002625C8" w:rsidP="002625C8">
      <w:pPr>
        <w:pStyle w:val="Akapitzlist"/>
        <w:spacing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Podwykonawcą.</w:t>
      </w:r>
    </w:p>
    <w:p w14:paraId="5BC91DCA" w14:textId="13839F17" w:rsidR="000338EF" w:rsidRPr="0040712B" w:rsidRDefault="00025F1D" w:rsidP="004F2C00">
      <w:pPr>
        <w:pStyle w:val="Akapitzlist"/>
        <w:numPr>
          <w:ilvl w:val="0"/>
          <w:numId w:val="26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0712B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której</w:t>
      </w:r>
      <w:r w:rsidR="00B3593B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40712B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40712B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40712B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40712B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40712B">
        <w:rPr>
          <w:rFonts w:asciiTheme="minorHAnsi" w:hAnsiTheme="minorHAnsi" w:cstheme="minorHAnsi"/>
          <w:sz w:val="22"/>
          <w:szCs w:val="22"/>
        </w:rPr>
        <w:t>warunku</w:t>
      </w:r>
      <w:r w:rsidR="004C3F9A" w:rsidRPr="0040712B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40712B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40712B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40712B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40712B">
        <w:rPr>
          <w:rFonts w:asciiTheme="minorHAnsi" w:hAnsiTheme="minorHAnsi" w:cstheme="minorHAnsi"/>
          <w:sz w:val="22"/>
          <w:szCs w:val="22"/>
        </w:rPr>
        <w:t>Wykonawcy</w:t>
      </w:r>
      <w:r w:rsidR="000D3336" w:rsidRPr="0040712B">
        <w:rPr>
          <w:rFonts w:asciiTheme="minorHAnsi" w:hAnsiTheme="minorHAnsi" w:cstheme="minorHAnsi"/>
          <w:sz w:val="22"/>
          <w:szCs w:val="22"/>
        </w:rPr>
        <w:t>.</w:t>
      </w:r>
      <w:r w:rsidR="000338EF" w:rsidRPr="004071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32490453" w:rsidR="006B006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1E434C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gospodarczej,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1E434C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wraz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1E434C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25799557" w:rsidR="006B006D" w:rsidRPr="001E434C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>się je dokumentem zawierającym odpowiednio oświadczenie Wykonawcy, ze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wskazaniem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sądowym,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administracyjnym alb</w:t>
      </w:r>
      <w:r w:rsidR="00EF1ED6">
        <w:rPr>
          <w:rFonts w:asciiTheme="minorHAnsi" w:hAnsiTheme="minorHAnsi" w:cstheme="minorHAnsi"/>
          <w:sz w:val="22"/>
          <w:szCs w:val="22"/>
        </w:rPr>
        <w:t>o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1E434C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453184B0" w14:textId="77777777" w:rsidR="00956639" w:rsidRPr="001E434C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77777777" w:rsidR="000338EF" w:rsidRPr="001E434C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75F706E4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1E434C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D2D87">
        <w:rPr>
          <w:rFonts w:asciiTheme="minorHAnsi" w:hAnsiTheme="minorHAnsi" w:cstheme="minorHAnsi"/>
          <w:sz w:val="22"/>
          <w:szCs w:val="22"/>
        </w:rPr>
        <w:t>8</w:t>
      </w:r>
      <w:r w:rsidRPr="001E434C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1E434C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EB4E84">
        <w:rPr>
          <w:rFonts w:asciiTheme="minorHAnsi" w:hAnsiTheme="minorHAnsi" w:cstheme="minorHAnsi"/>
          <w:sz w:val="22"/>
          <w:szCs w:val="22"/>
        </w:rPr>
        <w:t>jeśli ofertę lub załączniki podpisuje osoba nie wymieniona w KRS lub wpisie do ewidencji działalności gospodarczej</w:t>
      </w:r>
      <w:r w:rsidR="00042191" w:rsidRPr="00EB4E84">
        <w:rPr>
          <w:rFonts w:asciiTheme="minorHAnsi" w:hAnsiTheme="minorHAnsi" w:cstheme="minorHAnsi"/>
          <w:sz w:val="22"/>
          <w:szCs w:val="22"/>
        </w:rPr>
        <w:t>;</w:t>
      </w:r>
      <w:r w:rsidR="00042191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171EE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71EE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171EE8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przypadku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171EE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171EE8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0A3944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171EE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o działalności </w:t>
      </w:r>
      <w:r w:rsidRPr="000A3944">
        <w:rPr>
          <w:rFonts w:asciiTheme="minorHAnsi" w:hAnsiTheme="minorHAnsi" w:cstheme="minorHAnsi"/>
          <w:sz w:val="22"/>
          <w:szCs w:val="22"/>
        </w:rPr>
        <w:t>gospodarczej,</w:t>
      </w:r>
    </w:p>
    <w:p w14:paraId="46B46EBF" w14:textId="6A5126B5" w:rsidR="003C1563" w:rsidRPr="000A3944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0A394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0A3944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0A3944">
        <w:rPr>
          <w:rFonts w:asciiTheme="minorHAnsi" w:hAnsiTheme="minorHAnsi" w:cstheme="minorHAnsi"/>
          <w:sz w:val="22"/>
          <w:szCs w:val="22"/>
        </w:rPr>
        <w:t>:</w:t>
      </w:r>
    </w:p>
    <w:p w14:paraId="69A9D083" w14:textId="3D385ADB" w:rsidR="003C1563" w:rsidRPr="000A3944" w:rsidRDefault="000338EF" w:rsidP="006B006D">
      <w:p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3944">
        <w:rPr>
          <w:rFonts w:asciiTheme="minorHAnsi" w:hAnsiTheme="minorHAnsi" w:cstheme="minorHAnsi"/>
          <w:sz w:val="22"/>
          <w:szCs w:val="22"/>
        </w:rPr>
        <w:t>–</w:t>
      </w:r>
      <w:r w:rsidR="006B006D" w:rsidRPr="000A3944">
        <w:rPr>
          <w:rFonts w:asciiTheme="minorHAnsi" w:hAnsiTheme="minorHAnsi" w:cstheme="minorHAnsi"/>
          <w:sz w:val="22"/>
          <w:szCs w:val="22"/>
        </w:rPr>
        <w:tab/>
      </w:r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>jedną</w:t>
      </w:r>
      <w:r w:rsidRPr="000A3944">
        <w:rPr>
          <w:rFonts w:asciiTheme="minorHAnsi" w:hAnsiTheme="minorHAnsi" w:cstheme="minorHAnsi"/>
          <w:sz w:val="22"/>
          <w:szCs w:val="22"/>
        </w:rPr>
        <w:t xml:space="preserve"> robot</w:t>
      </w:r>
      <w:r w:rsidR="003E064D" w:rsidRPr="000A3944">
        <w:rPr>
          <w:rFonts w:asciiTheme="minorHAnsi" w:hAnsiTheme="minorHAnsi" w:cstheme="minorHAnsi"/>
          <w:sz w:val="22"/>
          <w:szCs w:val="22"/>
        </w:rPr>
        <w:t>ę</w:t>
      </w:r>
      <w:r w:rsidRPr="000A3944">
        <w:rPr>
          <w:rFonts w:asciiTheme="minorHAnsi" w:hAnsiTheme="minorHAnsi" w:cstheme="minorHAnsi"/>
          <w:sz w:val="22"/>
          <w:szCs w:val="22"/>
        </w:rPr>
        <w:t xml:space="preserve"> budowlan</w:t>
      </w:r>
      <w:r w:rsidR="003E064D" w:rsidRPr="000A3944">
        <w:rPr>
          <w:rFonts w:asciiTheme="minorHAnsi" w:hAnsiTheme="minorHAnsi" w:cstheme="minorHAnsi"/>
          <w:sz w:val="22"/>
          <w:szCs w:val="22"/>
        </w:rPr>
        <w:t xml:space="preserve">ą </w:t>
      </w:r>
      <w:r w:rsidRPr="000A3944">
        <w:rPr>
          <w:rFonts w:asciiTheme="minorHAnsi" w:hAnsiTheme="minorHAnsi" w:cstheme="minorHAnsi"/>
          <w:sz w:val="22"/>
          <w:szCs w:val="22"/>
        </w:rPr>
        <w:t>polegając</w:t>
      </w:r>
      <w:r w:rsidR="003E064D" w:rsidRPr="000A3944">
        <w:rPr>
          <w:rFonts w:asciiTheme="minorHAnsi" w:hAnsiTheme="minorHAnsi" w:cstheme="minorHAnsi"/>
          <w:sz w:val="22"/>
          <w:szCs w:val="22"/>
        </w:rPr>
        <w:t>ą</w:t>
      </w:r>
      <w:r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3C1563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wykonaniu minimum 50 </w:t>
      </w:r>
      <w:proofErr w:type="spellStart"/>
      <w:r w:rsidR="003C1563" w:rsidRPr="000A3944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C1563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(50 </w:t>
      </w:r>
      <w:proofErr w:type="spellStart"/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zasilanie i 50 </w:t>
      </w:r>
      <w:proofErr w:type="spellStart"/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powrót) </w:t>
      </w:r>
      <w:r w:rsidR="003C1563" w:rsidRPr="000A3944">
        <w:rPr>
          <w:rFonts w:asciiTheme="minorHAnsi" w:hAnsiTheme="minorHAnsi" w:cstheme="minorHAnsi"/>
          <w:b/>
          <w:bCs/>
          <w:sz w:val="22"/>
          <w:szCs w:val="22"/>
        </w:rPr>
        <w:t>sieci</w:t>
      </w:r>
      <w:r w:rsidR="00B20E31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1563" w:rsidRPr="000A3944">
        <w:rPr>
          <w:rFonts w:asciiTheme="minorHAnsi" w:hAnsiTheme="minorHAnsi" w:cstheme="minorHAnsi"/>
          <w:b/>
          <w:bCs/>
          <w:sz w:val="22"/>
          <w:szCs w:val="22"/>
        </w:rPr>
        <w:t>preizolowanej</w:t>
      </w:r>
      <w:r w:rsidR="00367EB0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o średnicy min. </w:t>
      </w:r>
      <w:proofErr w:type="spellStart"/>
      <w:r w:rsidR="00EF1ED6" w:rsidRPr="000A3944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EF1ED6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7EB0" w:rsidRPr="000A3944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12E3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– w </w:t>
      </w:r>
      <w:r w:rsidR="003E064D" w:rsidRPr="000A3944">
        <w:rPr>
          <w:rFonts w:asciiTheme="minorHAnsi" w:hAnsiTheme="minorHAnsi" w:cstheme="minorHAnsi"/>
          <w:b/>
          <w:bCs/>
          <w:sz w:val="22"/>
          <w:szCs w:val="22"/>
        </w:rPr>
        <w:t>jedny</w:t>
      </w:r>
      <w:r w:rsidR="003012E3" w:rsidRPr="000A3944">
        <w:rPr>
          <w:rFonts w:asciiTheme="minorHAnsi" w:hAnsiTheme="minorHAnsi" w:cstheme="minorHAnsi"/>
          <w:b/>
          <w:bCs/>
          <w:sz w:val="22"/>
          <w:szCs w:val="22"/>
        </w:rPr>
        <w:t>m zamówieniu;</w:t>
      </w:r>
    </w:p>
    <w:p w14:paraId="4867A857" w14:textId="7DD30C0B" w:rsidR="000338EF" w:rsidRPr="000A3944" w:rsidRDefault="007561C9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bCs/>
          <w:sz w:val="22"/>
          <w:szCs w:val="22"/>
        </w:rPr>
        <w:t>z</w:t>
      </w:r>
      <w:r w:rsidR="000338EF" w:rsidRPr="000A3944">
        <w:rPr>
          <w:rFonts w:asciiTheme="minorHAnsi" w:hAnsiTheme="minorHAnsi" w:cstheme="minorHAnsi"/>
          <w:sz w:val="22"/>
          <w:szCs w:val="22"/>
        </w:rPr>
        <w:t xml:space="preserve"> podaniem ich rodzaju, wartości, daty, miejsca wykonania i podmiotów, na rzecz których w/w roboty został wykonane – zał. nr 5 do specyfikacji,</w:t>
      </w:r>
    </w:p>
    <w:p w14:paraId="4BB1DDE2" w14:textId="3722FF79" w:rsidR="000338EF" w:rsidRPr="000A3944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0A3944">
        <w:rPr>
          <w:rFonts w:asciiTheme="minorHAnsi" w:hAnsiTheme="minorHAnsi" w:cstheme="minorHAnsi"/>
          <w:sz w:val="22"/>
          <w:szCs w:val="22"/>
        </w:rPr>
        <w:t>lub inne dokumenty wystawione przez podmiot, na rzecz którego roboty budowlane</w:t>
      </w:r>
      <w:r w:rsidR="009B2756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>zostały wykonane, potwierdzające należyte zrealizowanie zamówienia,</w:t>
      </w:r>
      <w:r w:rsidR="009B2756" w:rsidRPr="000A3944">
        <w:rPr>
          <w:rFonts w:asciiTheme="minorHAnsi" w:hAnsiTheme="minorHAnsi" w:cstheme="minorHAnsi"/>
          <w:sz w:val="22"/>
          <w:szCs w:val="22"/>
        </w:rPr>
        <w:br/>
      </w:r>
      <w:r w:rsidRPr="000A3944">
        <w:rPr>
          <w:rFonts w:asciiTheme="minorHAnsi" w:hAnsiTheme="minorHAnsi" w:cstheme="minorHAnsi"/>
          <w:sz w:val="22"/>
          <w:szCs w:val="22"/>
        </w:rPr>
        <w:t>w szczególności czy roboty zostały wykonane zgodnie z przepisami prawa budowlanego</w:t>
      </w:r>
      <w:r w:rsidR="009B2756" w:rsidRPr="000A3944">
        <w:rPr>
          <w:rFonts w:asciiTheme="minorHAnsi" w:hAnsiTheme="minorHAnsi" w:cstheme="minorHAnsi"/>
          <w:sz w:val="22"/>
          <w:szCs w:val="22"/>
        </w:rPr>
        <w:br/>
      </w:r>
      <w:r w:rsidRPr="000A3944">
        <w:rPr>
          <w:rFonts w:asciiTheme="minorHAnsi" w:hAnsiTheme="minorHAnsi" w:cstheme="minorHAnsi"/>
          <w:sz w:val="22"/>
          <w:szCs w:val="22"/>
        </w:rPr>
        <w:t>i prawidłowo ukończone,</w:t>
      </w:r>
      <w:r w:rsidR="00EF1ED6" w:rsidRPr="000A3944">
        <w:rPr>
          <w:rFonts w:asciiTheme="minorHAnsi" w:hAnsiTheme="minorHAnsi" w:cstheme="minorHAnsi"/>
          <w:sz w:val="22"/>
          <w:szCs w:val="22"/>
        </w:rPr>
        <w:t xml:space="preserve"> z referencji ma jasno wynikać, że wykon</w:t>
      </w:r>
      <w:r w:rsidR="0092472B" w:rsidRPr="000A3944">
        <w:rPr>
          <w:rFonts w:asciiTheme="minorHAnsi" w:hAnsiTheme="minorHAnsi" w:cstheme="minorHAnsi"/>
          <w:sz w:val="22"/>
          <w:szCs w:val="22"/>
        </w:rPr>
        <w:t>ana</w:t>
      </w:r>
      <w:r w:rsidR="00EF1ED6" w:rsidRPr="000A3944">
        <w:rPr>
          <w:rFonts w:asciiTheme="minorHAnsi" w:hAnsiTheme="minorHAnsi" w:cstheme="minorHAnsi"/>
          <w:sz w:val="22"/>
          <w:szCs w:val="22"/>
        </w:rPr>
        <w:t xml:space="preserve"> robota budowlana polegała </w:t>
      </w:r>
      <w:r w:rsidR="00EF1ED6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na wykonaniu minimum 50 </w:t>
      </w:r>
      <w:proofErr w:type="spellStart"/>
      <w:r w:rsidR="00EF1ED6" w:rsidRPr="000A3944">
        <w:rPr>
          <w:rFonts w:asciiTheme="minorHAnsi" w:hAnsiTheme="minorHAnsi" w:cstheme="minorHAnsi"/>
          <w:b/>
          <w:bCs/>
          <w:sz w:val="22"/>
          <w:szCs w:val="22"/>
        </w:rPr>
        <w:t>mb</w:t>
      </w:r>
      <w:proofErr w:type="spellEnd"/>
      <w:r w:rsidR="00EF1ED6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sieci preizolowanej o średnicy min. </w:t>
      </w:r>
      <w:proofErr w:type="spellStart"/>
      <w:r w:rsidR="00EF1ED6" w:rsidRPr="000A3944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EF1ED6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250 – w jednym zamówieniu;</w:t>
      </w:r>
    </w:p>
    <w:p w14:paraId="0199FD7F" w14:textId="3A0F328F" w:rsidR="000338EF" w:rsidRPr="000A3944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0A3944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0A3944">
        <w:rPr>
          <w:rFonts w:asciiTheme="minorHAnsi" w:hAnsiTheme="minorHAnsi" w:cstheme="minorHAnsi"/>
          <w:sz w:val="22"/>
          <w:szCs w:val="22"/>
        </w:rPr>
        <w:t xml:space="preserve"> zdolnymi do wykonania zamówienia</w:t>
      </w:r>
      <w:r w:rsidR="00856052" w:rsidRPr="000A3944">
        <w:rPr>
          <w:rFonts w:asciiTheme="minorHAnsi" w:hAnsiTheme="minorHAnsi" w:cstheme="minorHAnsi"/>
          <w:sz w:val="22"/>
          <w:szCs w:val="22"/>
        </w:rPr>
        <w:t xml:space="preserve"> –</w:t>
      </w:r>
      <w:r w:rsidRPr="000A3944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3C935428" w14:textId="3F7AA19C" w:rsidR="002825FD" w:rsidRPr="000A3944" w:rsidRDefault="000338EF" w:rsidP="004F2C00">
      <w:pPr>
        <w:numPr>
          <w:ilvl w:val="1"/>
          <w:numId w:val="15"/>
        </w:numPr>
        <w:tabs>
          <w:tab w:val="left" w:pos="1276"/>
        </w:tabs>
        <w:spacing w:before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kierownik </w:t>
      </w:r>
      <w:r w:rsidR="00A26A06" w:rsidRPr="000A3944">
        <w:rPr>
          <w:rFonts w:asciiTheme="minorHAnsi" w:hAnsiTheme="minorHAnsi" w:cstheme="minorHAnsi"/>
          <w:b/>
          <w:bCs/>
          <w:sz w:val="22"/>
          <w:szCs w:val="22"/>
        </w:rPr>
        <w:t>budowy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4" w:name="_Hlk23847996"/>
      <w:r w:rsidR="00856052" w:rsidRPr="000A3944">
        <w:rPr>
          <w:rFonts w:asciiTheme="minorHAnsi" w:hAnsiTheme="minorHAnsi" w:cstheme="minorHAnsi"/>
          <w:sz w:val="22"/>
          <w:szCs w:val="22"/>
        </w:rPr>
        <w:t>–</w:t>
      </w:r>
      <w:bookmarkEnd w:id="4"/>
      <w:r w:rsidRPr="000A3944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Hlk27977957"/>
      <w:r w:rsidR="00EB4E84" w:rsidRPr="000A3944">
        <w:rPr>
          <w:rFonts w:asciiTheme="minorHAnsi" w:hAnsiTheme="minorHAnsi" w:cstheme="minorHAnsi"/>
          <w:sz w:val="22"/>
          <w:szCs w:val="22"/>
        </w:rPr>
        <w:t>posiadający</w:t>
      </w:r>
      <w:r w:rsidRPr="000A3944">
        <w:rPr>
          <w:rFonts w:asciiTheme="minorHAnsi" w:hAnsiTheme="minorHAnsi" w:cstheme="minorHAnsi"/>
          <w:sz w:val="22"/>
          <w:szCs w:val="22"/>
        </w:rPr>
        <w:t xml:space="preserve"> uprawnienia</w:t>
      </w:r>
      <w:r w:rsidR="002701EF" w:rsidRPr="000A3944">
        <w:rPr>
          <w:rFonts w:asciiTheme="minorHAnsi" w:hAnsiTheme="minorHAnsi" w:cstheme="minorHAnsi"/>
          <w:sz w:val="22"/>
          <w:szCs w:val="22"/>
        </w:rPr>
        <w:t xml:space="preserve"> budowlane do kierowania robotami</w:t>
      </w:r>
      <w:r w:rsidR="009B2756" w:rsidRPr="000A3944">
        <w:rPr>
          <w:rFonts w:asciiTheme="minorHAnsi" w:hAnsiTheme="minorHAnsi" w:cstheme="minorHAnsi"/>
          <w:sz w:val="22"/>
          <w:szCs w:val="22"/>
        </w:rPr>
        <w:br/>
      </w:r>
      <w:r w:rsidR="002701EF" w:rsidRPr="000A3944">
        <w:rPr>
          <w:rFonts w:asciiTheme="minorHAnsi" w:hAnsiTheme="minorHAnsi" w:cstheme="minorHAnsi"/>
          <w:sz w:val="22"/>
          <w:szCs w:val="22"/>
        </w:rPr>
        <w:t>w specjalności instalacyjnej</w:t>
      </w:r>
      <w:r w:rsidR="009B2756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>w zakresie sieci,</w:t>
      </w:r>
      <w:r w:rsidR="009B2756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>instalacji</w:t>
      </w:r>
      <w:r w:rsidR="002701EF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>i urządzeń cieplnych, wentylacyjnych, wodociągowych i kanalizacyjnych</w:t>
      </w:r>
      <w:r w:rsidR="002825FD" w:rsidRPr="000A3944">
        <w:rPr>
          <w:rFonts w:asciiTheme="minorHAnsi" w:hAnsiTheme="minorHAnsi" w:cstheme="minorHAnsi"/>
          <w:sz w:val="22"/>
          <w:szCs w:val="22"/>
        </w:rPr>
        <w:t xml:space="preserve"> lub odpowiednie</w:t>
      </w:r>
      <w:r w:rsidR="00701CD1" w:rsidRPr="000A3944">
        <w:rPr>
          <w:rFonts w:asciiTheme="minorHAnsi" w:hAnsiTheme="minorHAnsi" w:cstheme="minorHAnsi"/>
          <w:sz w:val="22"/>
          <w:szCs w:val="22"/>
        </w:rPr>
        <w:t xml:space="preserve"> – bez ograniczeń</w:t>
      </w:r>
      <w:bookmarkEnd w:id="5"/>
      <w:r w:rsidR="0008043D" w:rsidRPr="000A3944">
        <w:rPr>
          <w:rFonts w:asciiTheme="minorHAnsi" w:hAnsiTheme="minorHAnsi" w:cstheme="minorHAnsi"/>
          <w:sz w:val="22"/>
          <w:szCs w:val="22"/>
        </w:rPr>
        <w:t>;</w:t>
      </w:r>
    </w:p>
    <w:p w14:paraId="6572A56B" w14:textId="55E02185" w:rsidR="006B006D" w:rsidRPr="000A3944" w:rsidRDefault="006B006D" w:rsidP="004F2C00">
      <w:pPr>
        <w:numPr>
          <w:ilvl w:val="1"/>
          <w:numId w:val="15"/>
        </w:numPr>
        <w:tabs>
          <w:tab w:val="left" w:pos="1134"/>
        </w:tabs>
        <w:spacing w:before="40" w:after="4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spawacze </w:t>
      </w:r>
      <w:r w:rsidRPr="000A3944">
        <w:rPr>
          <w:rFonts w:asciiTheme="minorHAnsi" w:hAnsiTheme="minorHAnsi" w:cstheme="minorHAnsi"/>
          <w:sz w:val="22"/>
          <w:szCs w:val="22"/>
        </w:rPr>
        <w:t>–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B4E84" w:rsidRPr="000A3944">
        <w:rPr>
          <w:rFonts w:asciiTheme="minorHAnsi" w:hAnsiTheme="minorHAnsi" w:cstheme="minorHAnsi"/>
          <w:sz w:val="22"/>
          <w:szCs w:val="22"/>
        </w:rPr>
        <w:t>posiadając</w:t>
      </w:r>
      <w:r w:rsidR="00B85A93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>certyfikaty</w:t>
      </w:r>
      <w:r w:rsidR="0002675A">
        <w:rPr>
          <w:rFonts w:asciiTheme="minorHAnsi" w:hAnsiTheme="minorHAnsi" w:cstheme="minorHAnsi"/>
          <w:sz w:val="22"/>
          <w:szCs w:val="22"/>
        </w:rPr>
        <w:t xml:space="preserve">, </w:t>
      </w:r>
      <w:r w:rsidR="0002675A" w:rsidRPr="00B85A93">
        <w:rPr>
          <w:rFonts w:asciiTheme="minorHAnsi" w:hAnsiTheme="minorHAnsi" w:cstheme="minorHAnsi"/>
          <w:sz w:val="22"/>
          <w:szCs w:val="22"/>
        </w:rPr>
        <w:t xml:space="preserve">zaświadczenia kwalifikacyjne </w:t>
      </w:r>
      <w:r w:rsidR="0002675A" w:rsidRPr="00B85A93">
        <w:rPr>
          <w:rFonts w:asciiTheme="minorHAnsi" w:hAnsiTheme="minorHAnsi" w:cstheme="minorHAnsi"/>
          <w:sz w:val="22"/>
          <w:szCs w:val="22"/>
        </w:rPr>
        <w:br/>
        <w:t>i uprawnienia</w:t>
      </w:r>
      <w:r w:rsidRPr="00B85A93">
        <w:rPr>
          <w:rFonts w:asciiTheme="minorHAnsi" w:hAnsiTheme="minorHAnsi" w:cstheme="minorHAnsi"/>
          <w:sz w:val="22"/>
          <w:szCs w:val="22"/>
        </w:rPr>
        <w:t xml:space="preserve"> określone w pkt </w:t>
      </w:r>
      <w:r w:rsidR="00701CD1" w:rsidRPr="00B85A93">
        <w:rPr>
          <w:rFonts w:asciiTheme="minorHAnsi" w:hAnsiTheme="minorHAnsi" w:cstheme="minorHAnsi"/>
          <w:sz w:val="22"/>
          <w:szCs w:val="22"/>
        </w:rPr>
        <w:t>C.</w:t>
      </w:r>
      <w:r w:rsidRPr="00B85A93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Pr="00B85A93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B85A93">
        <w:rPr>
          <w:rFonts w:asciiTheme="minorHAnsi" w:hAnsiTheme="minorHAnsi" w:cstheme="minorHAnsi"/>
          <w:sz w:val="22"/>
          <w:szCs w:val="22"/>
        </w:rPr>
        <w:t xml:space="preserve"> </w:t>
      </w:r>
      <w:r w:rsidR="00B66329" w:rsidRPr="00B85A93">
        <w:rPr>
          <w:rFonts w:asciiTheme="minorHAnsi" w:hAnsiTheme="minorHAnsi" w:cstheme="minorHAnsi"/>
          <w:sz w:val="22"/>
          <w:szCs w:val="22"/>
        </w:rPr>
        <w:t>1</w:t>
      </w:r>
      <w:r w:rsidRPr="00B85A93">
        <w:rPr>
          <w:rFonts w:asciiTheme="minorHAnsi" w:hAnsiTheme="minorHAnsi" w:cstheme="minorHAnsi"/>
          <w:sz w:val="22"/>
          <w:szCs w:val="22"/>
        </w:rPr>
        <w:t>.</w:t>
      </w:r>
      <w:r w:rsidR="00C37E29" w:rsidRPr="00B85A93">
        <w:rPr>
          <w:rFonts w:asciiTheme="minorHAnsi" w:hAnsiTheme="minorHAnsi" w:cstheme="minorHAnsi"/>
          <w:sz w:val="22"/>
          <w:szCs w:val="22"/>
        </w:rPr>
        <w:t>6</w:t>
      </w:r>
      <w:r w:rsidRPr="00B85A93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 xml:space="preserve">„Szczegółowego </w:t>
      </w:r>
      <w:r w:rsidR="00EB4E84" w:rsidRPr="000A3944">
        <w:rPr>
          <w:rFonts w:asciiTheme="minorHAnsi" w:hAnsiTheme="minorHAnsi" w:cstheme="minorHAnsi"/>
          <w:sz w:val="22"/>
          <w:szCs w:val="22"/>
        </w:rPr>
        <w:t>o</w:t>
      </w:r>
      <w:r w:rsidRPr="000A3944">
        <w:rPr>
          <w:rFonts w:asciiTheme="minorHAnsi" w:hAnsiTheme="minorHAnsi" w:cstheme="minorHAnsi"/>
          <w:sz w:val="22"/>
          <w:szCs w:val="22"/>
        </w:rPr>
        <w:t>pisu przedmiotu zamówienia”,</w:t>
      </w:r>
    </w:p>
    <w:p w14:paraId="3B9ED0C5" w14:textId="7414AE4A" w:rsidR="00EB4E84" w:rsidRPr="000A3944" w:rsidRDefault="001D1F0A" w:rsidP="00AE7ED7">
      <w:pPr>
        <w:numPr>
          <w:ilvl w:val="1"/>
          <w:numId w:val="15"/>
        </w:numPr>
        <w:tabs>
          <w:tab w:val="left" w:pos="1134"/>
        </w:tabs>
        <w:spacing w:before="40"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b/>
          <w:bCs/>
          <w:sz w:val="22"/>
          <w:szCs w:val="22"/>
        </w:rPr>
        <w:lastRenderedPageBreak/>
        <w:t>monterzy sieci</w:t>
      </w:r>
      <w:r w:rsidRPr="000A3944">
        <w:rPr>
          <w:rFonts w:asciiTheme="minorHAnsi" w:hAnsiTheme="minorHAnsi" w:cstheme="minorHAnsi"/>
          <w:sz w:val="22"/>
          <w:szCs w:val="22"/>
        </w:rPr>
        <w:t xml:space="preserve"> –</w:t>
      </w:r>
      <w:r w:rsidR="000D3336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="00EB4E84" w:rsidRPr="000A3944">
        <w:rPr>
          <w:rFonts w:asciiTheme="minorHAnsi" w:hAnsiTheme="minorHAnsi" w:cstheme="minorHAnsi"/>
          <w:sz w:val="22"/>
          <w:szCs w:val="22"/>
        </w:rPr>
        <w:t xml:space="preserve">posiadający </w:t>
      </w:r>
      <w:r w:rsidRPr="000A3944">
        <w:rPr>
          <w:rFonts w:asciiTheme="minorHAnsi" w:hAnsiTheme="minorHAnsi" w:cstheme="minorHAnsi"/>
          <w:sz w:val="22"/>
          <w:szCs w:val="22"/>
        </w:rPr>
        <w:t>uprawnienia w zakresie grupy E2 oraz certyfikaty</w:t>
      </w:r>
      <w:r w:rsidR="00701CD1" w:rsidRPr="000A3944">
        <w:rPr>
          <w:rFonts w:asciiTheme="minorHAnsi" w:hAnsiTheme="minorHAnsi" w:cstheme="minorHAnsi"/>
          <w:sz w:val="22"/>
          <w:szCs w:val="22"/>
        </w:rPr>
        <w:t xml:space="preserve"> wystawione przez producenta rur preizolowanych wybranego przez </w:t>
      </w:r>
      <w:r w:rsidR="00EB4E84" w:rsidRPr="000A3944">
        <w:rPr>
          <w:rFonts w:asciiTheme="minorHAnsi" w:hAnsiTheme="minorHAnsi" w:cstheme="minorHAnsi"/>
          <w:sz w:val="22"/>
          <w:szCs w:val="22"/>
        </w:rPr>
        <w:t>W</w:t>
      </w:r>
      <w:r w:rsidR="00701CD1" w:rsidRPr="000A3944">
        <w:rPr>
          <w:rFonts w:asciiTheme="minorHAnsi" w:hAnsiTheme="minorHAnsi" w:cstheme="minorHAnsi"/>
          <w:sz w:val="22"/>
          <w:szCs w:val="22"/>
        </w:rPr>
        <w:t>ykonawcę</w:t>
      </w:r>
      <w:r w:rsidRPr="000A3944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6B006D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>wykonywania zespołu złączy preizolowanych</w:t>
      </w:r>
      <w:r w:rsidR="00701CD1" w:rsidRPr="000A3944">
        <w:rPr>
          <w:rFonts w:asciiTheme="minorHAnsi" w:hAnsiTheme="minorHAnsi" w:cstheme="minorHAnsi"/>
          <w:sz w:val="22"/>
          <w:szCs w:val="22"/>
        </w:rPr>
        <w:t>.</w:t>
      </w:r>
    </w:p>
    <w:p w14:paraId="20831D3B" w14:textId="09302FCD" w:rsidR="00667DD5" w:rsidRPr="000A3944" w:rsidRDefault="000D3336" w:rsidP="00AE7ED7">
      <w:pPr>
        <w:spacing w:after="12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sz w:val="22"/>
          <w:szCs w:val="22"/>
        </w:rPr>
        <w:t>Kierownik budowy musi posiadać</w:t>
      </w:r>
      <w:r w:rsidR="00EB4E84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 xml:space="preserve">minimum 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>2-letnie doświadczenie</w:t>
      </w:r>
      <w:r w:rsidRPr="000A3944">
        <w:rPr>
          <w:rFonts w:asciiTheme="minorHAnsi" w:hAnsiTheme="minorHAnsi" w:cstheme="minorHAnsi"/>
          <w:sz w:val="22"/>
          <w:szCs w:val="22"/>
        </w:rPr>
        <w:t xml:space="preserve"> na stanowisku kierownika budowy, </w:t>
      </w:r>
      <w:r w:rsidR="004E6FFD" w:rsidRPr="000A3944">
        <w:rPr>
          <w:rFonts w:ascii="Calibri" w:hAnsi="Calibri" w:cs="Calibri"/>
          <w:sz w:val="22"/>
          <w:szCs w:val="22"/>
        </w:rPr>
        <w:t xml:space="preserve">w tym na co najmniej jednej robocie budowlanej, polegającej </w:t>
      </w:r>
      <w:r w:rsidRPr="000A3944">
        <w:rPr>
          <w:rFonts w:asciiTheme="minorHAnsi" w:hAnsiTheme="minorHAnsi" w:cstheme="minorHAnsi"/>
          <w:sz w:val="22"/>
          <w:szCs w:val="22"/>
        </w:rPr>
        <w:t>na budowie lub</w:t>
      </w:r>
      <w:r w:rsidR="004E6FFD" w:rsidRP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0A3944">
        <w:rPr>
          <w:rFonts w:asciiTheme="minorHAnsi" w:hAnsiTheme="minorHAnsi" w:cstheme="minorHAnsi"/>
          <w:sz w:val="22"/>
          <w:szCs w:val="22"/>
        </w:rPr>
        <w:t xml:space="preserve">przebudowie 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>sieci ciep</w:t>
      </w:r>
      <w:r w:rsidR="00701CD1" w:rsidRPr="000A3944">
        <w:rPr>
          <w:rFonts w:asciiTheme="minorHAnsi" w:hAnsiTheme="minorHAnsi" w:cstheme="minorHAnsi"/>
          <w:b/>
          <w:bCs/>
          <w:sz w:val="22"/>
          <w:szCs w:val="22"/>
        </w:rPr>
        <w:t>łowniczej</w:t>
      </w:r>
      <w:r w:rsidR="00152BF8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39A6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367EB0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średnicy min. </w:t>
      </w:r>
      <w:proofErr w:type="spellStart"/>
      <w:r w:rsidR="0092472B" w:rsidRPr="000A3944">
        <w:rPr>
          <w:rFonts w:asciiTheme="minorHAnsi" w:hAnsiTheme="minorHAnsi" w:cstheme="minorHAnsi"/>
          <w:b/>
          <w:bCs/>
          <w:sz w:val="22"/>
          <w:szCs w:val="22"/>
        </w:rPr>
        <w:t>Dn</w:t>
      </w:r>
      <w:proofErr w:type="spellEnd"/>
      <w:r w:rsidR="0092472B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7EB0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150 </w:t>
      </w:r>
      <w:r w:rsidR="00152BF8" w:rsidRPr="000A3944">
        <w:rPr>
          <w:rFonts w:asciiTheme="minorHAnsi" w:hAnsiTheme="minorHAnsi" w:cstheme="minorHAnsi"/>
          <w:b/>
          <w:bCs/>
          <w:sz w:val="22"/>
          <w:szCs w:val="22"/>
        </w:rPr>
        <w:t>w technologii rur preizolowanych.</w:t>
      </w:r>
    </w:p>
    <w:p w14:paraId="0DF73E73" w14:textId="24491DD6" w:rsidR="00AF39A6" w:rsidRPr="000A3944" w:rsidRDefault="00AF39A6" w:rsidP="00AF39A6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0A3944">
        <w:rPr>
          <w:rFonts w:asciiTheme="minorHAnsi" w:hAnsiTheme="minorHAnsi" w:cstheme="minorHAnsi"/>
          <w:sz w:val="22"/>
          <w:szCs w:val="22"/>
        </w:rPr>
        <w:t xml:space="preserve"> Wykonawca przed podpisaniem umowy zobowiązany będzie do przedstawienia Zamawiającemu</w:t>
      </w:r>
      <w:r w:rsidR="00AC47EE" w:rsidRPr="000A3944">
        <w:rPr>
          <w:rFonts w:asciiTheme="minorHAnsi" w:hAnsiTheme="minorHAnsi" w:cstheme="minorHAnsi"/>
          <w:sz w:val="22"/>
          <w:szCs w:val="22"/>
        </w:rPr>
        <w:t xml:space="preserve"> poniższych dokumentów</w:t>
      </w:r>
      <w:r w:rsidRPr="000A3944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6D8B78AE" w:rsidR="00AF39A6" w:rsidRPr="000A3944" w:rsidRDefault="005B2347" w:rsidP="00AF39A6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sz w:val="22"/>
          <w:szCs w:val="22"/>
        </w:rPr>
        <w:t>u</w:t>
      </w:r>
      <w:r w:rsidR="00AF39A6" w:rsidRPr="000A3944">
        <w:rPr>
          <w:rFonts w:asciiTheme="minorHAnsi" w:hAnsiTheme="minorHAnsi" w:cstheme="minorHAnsi"/>
          <w:sz w:val="22"/>
          <w:szCs w:val="22"/>
        </w:rPr>
        <w:t>prawnienia</w:t>
      </w:r>
      <w:r w:rsidRPr="000A3944">
        <w:rPr>
          <w:rFonts w:asciiTheme="minorHAnsi" w:hAnsiTheme="minorHAnsi" w:cstheme="minorHAnsi"/>
          <w:sz w:val="22"/>
          <w:szCs w:val="22"/>
        </w:rPr>
        <w:t xml:space="preserve"> budowlane</w:t>
      </w:r>
      <w:r w:rsidR="00AF39A6" w:rsidRPr="000A3944">
        <w:rPr>
          <w:rFonts w:asciiTheme="minorHAnsi" w:hAnsiTheme="minorHAnsi" w:cstheme="minorHAnsi"/>
          <w:sz w:val="22"/>
          <w:szCs w:val="22"/>
        </w:rPr>
        <w:t xml:space="preserve"> kierownika budowy</w:t>
      </w:r>
      <w:r w:rsidRPr="000A3944">
        <w:rPr>
          <w:rFonts w:asciiTheme="minorHAnsi" w:hAnsiTheme="minorHAnsi" w:cstheme="minorHAnsi"/>
          <w:sz w:val="22"/>
          <w:szCs w:val="22"/>
        </w:rPr>
        <w:t>,</w:t>
      </w:r>
    </w:p>
    <w:p w14:paraId="4BDEBAF4" w14:textId="50279F91" w:rsidR="005B2347" w:rsidRPr="000A3944" w:rsidRDefault="005B2347" w:rsidP="005B2347">
      <w:pPr>
        <w:pStyle w:val="Akapitzlist"/>
        <w:numPr>
          <w:ilvl w:val="0"/>
          <w:numId w:val="32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sz w:val="22"/>
          <w:szCs w:val="22"/>
        </w:rPr>
        <w:t xml:space="preserve">ważne zaświadczenie o wpisie </w:t>
      </w:r>
      <w:r w:rsidR="00AC47EE" w:rsidRPr="000A3944">
        <w:rPr>
          <w:rFonts w:asciiTheme="minorHAnsi" w:hAnsiTheme="minorHAnsi" w:cstheme="minorHAnsi"/>
          <w:sz w:val="22"/>
          <w:szCs w:val="22"/>
        </w:rPr>
        <w:t xml:space="preserve">kierownika budowy </w:t>
      </w:r>
      <w:r w:rsidRPr="000A3944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7C65C75E" w14:textId="11E402CB" w:rsidR="00EB4E84" w:rsidRPr="000A3944" w:rsidRDefault="00AF39A6" w:rsidP="00AE7ED7">
      <w:pPr>
        <w:pStyle w:val="Akapitzlist"/>
        <w:numPr>
          <w:ilvl w:val="0"/>
          <w:numId w:val="32"/>
        </w:numPr>
        <w:spacing w:after="120"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Theme="minorHAnsi" w:hAnsiTheme="minorHAnsi" w:cstheme="minorHAnsi"/>
          <w:sz w:val="22"/>
          <w:szCs w:val="22"/>
        </w:rPr>
        <w:t xml:space="preserve">oświadczenie kierownika budowy </w:t>
      </w:r>
      <w:r w:rsidR="005B2347" w:rsidRPr="000A3944">
        <w:rPr>
          <w:rFonts w:asciiTheme="minorHAnsi" w:hAnsiTheme="minorHAnsi" w:cstheme="minorHAnsi"/>
          <w:sz w:val="22"/>
          <w:szCs w:val="22"/>
        </w:rPr>
        <w:t xml:space="preserve">o posiadaniu wymaganego doświadczenia, </w:t>
      </w:r>
      <w:r w:rsidR="00667DD5" w:rsidRPr="000A3944">
        <w:rPr>
          <w:rFonts w:asciiTheme="minorHAnsi" w:hAnsiTheme="minorHAnsi" w:cstheme="minorHAnsi"/>
          <w:sz w:val="22"/>
          <w:szCs w:val="22"/>
        </w:rPr>
        <w:t>(</w:t>
      </w:r>
      <w:r w:rsidR="00152BF8" w:rsidRPr="000A3944">
        <w:rPr>
          <w:rFonts w:asciiTheme="minorHAnsi" w:hAnsiTheme="minorHAnsi" w:cstheme="minorHAnsi"/>
          <w:sz w:val="22"/>
          <w:szCs w:val="22"/>
        </w:rPr>
        <w:t>złożonego pod rygorem odpowiedzialności karnej</w:t>
      </w:r>
      <w:r w:rsidR="00667DD5" w:rsidRPr="000A3944">
        <w:rPr>
          <w:rFonts w:asciiTheme="minorHAnsi" w:hAnsiTheme="minorHAnsi" w:cstheme="minorHAnsi"/>
          <w:sz w:val="22"/>
          <w:szCs w:val="22"/>
        </w:rPr>
        <w:t>).</w:t>
      </w:r>
    </w:p>
    <w:p w14:paraId="4F5E280D" w14:textId="640F0973" w:rsidR="00DF2BA4" w:rsidRPr="00EB4E84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Wymagane u</w:t>
      </w:r>
      <w:r w:rsidRPr="00EB4E84">
        <w:rPr>
          <w:rFonts w:asciiTheme="minorHAnsi" w:hAnsiTheme="minorHAnsi" w:cstheme="minorHAnsi"/>
          <w:sz w:val="22"/>
          <w:szCs w:val="22"/>
        </w:rPr>
        <w:t xml:space="preserve">prawnienia budowlane, </w:t>
      </w:r>
      <w:r>
        <w:rPr>
          <w:rFonts w:asciiTheme="minorHAnsi" w:hAnsiTheme="minorHAnsi" w:cstheme="minorHAnsi"/>
          <w:sz w:val="22"/>
          <w:szCs w:val="22"/>
        </w:rPr>
        <w:t xml:space="preserve">to uprawnienia, </w:t>
      </w:r>
      <w:r w:rsidRPr="00EB4E84">
        <w:rPr>
          <w:rFonts w:asciiTheme="minorHAnsi" w:hAnsiTheme="minorHAnsi" w:cstheme="minorHAnsi"/>
          <w:sz w:val="22"/>
          <w:szCs w:val="22"/>
        </w:rPr>
        <w:t>o których mowa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4E84">
        <w:rPr>
          <w:rFonts w:asciiTheme="minorHAnsi" w:hAnsiTheme="minorHAnsi" w:cstheme="minorHAnsi"/>
          <w:sz w:val="22"/>
          <w:szCs w:val="22"/>
        </w:rPr>
        <w:t xml:space="preserve">w ustawie z dnia 7 lipca 1994 r. Prawo budowlane (Dz.U. 2018.1202 z </w:t>
      </w:r>
      <w:proofErr w:type="spellStart"/>
      <w:r w:rsidRPr="00EB4E8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B4E84">
        <w:rPr>
          <w:rFonts w:asciiTheme="minorHAnsi" w:hAnsiTheme="minorHAnsi" w:cstheme="minorHAnsi"/>
          <w:sz w:val="22"/>
          <w:szCs w:val="22"/>
        </w:rPr>
        <w:t>. zm.) 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(Dz.U. 2018 poz. 2272).</w:t>
      </w:r>
    </w:p>
    <w:p w14:paraId="7445DAAF" w14:textId="4CC2B10C" w:rsidR="00AE7ED7" w:rsidRPr="00DF2BA4" w:rsidRDefault="000338EF" w:rsidP="002B681C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2BA4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DF2BA4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 w:rsidRPr="00DF2BA4">
        <w:rPr>
          <w:rFonts w:asciiTheme="minorHAnsi" w:hAnsiTheme="minorHAnsi" w:cstheme="minorHAnsi"/>
          <w:sz w:val="22"/>
          <w:szCs w:val="22"/>
        </w:rPr>
        <w:br/>
      </w:r>
      <w:r w:rsidRPr="00DF2BA4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68C91BBE" w14:textId="41556858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sprawie spłat tych należności wraz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063A3ABE" w14:textId="26664C21" w:rsidR="000338EF" w:rsidRPr="001E434C" w:rsidRDefault="009A3CA0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zaparafowany 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>„Szczegółowy opis przedmiotu zamówienia”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241784" w:rsidRPr="001E434C">
        <w:rPr>
          <w:rFonts w:asciiTheme="minorHAnsi" w:hAnsiTheme="minorHAnsi" w:cstheme="minorHAnsi"/>
          <w:sz w:val="22"/>
          <w:szCs w:val="22"/>
        </w:rPr>
        <w:t>–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zał. nr</w:t>
      </w:r>
      <w:r w:rsidR="00273B83" w:rsidRPr="001E434C">
        <w:rPr>
          <w:rFonts w:asciiTheme="minorHAnsi" w:hAnsiTheme="minorHAnsi" w:cstheme="minorHAnsi"/>
          <w:sz w:val="22"/>
          <w:szCs w:val="22"/>
        </w:rPr>
        <w:t xml:space="preserve"> 1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do specyfikacji</w:t>
      </w:r>
      <w:r w:rsidR="00DE181E" w:rsidRPr="001E434C">
        <w:rPr>
          <w:rFonts w:asciiTheme="minorHAnsi" w:hAnsiTheme="minorHAnsi" w:cstheme="minorHAnsi"/>
          <w:sz w:val="22"/>
          <w:szCs w:val="22"/>
        </w:rPr>
        <w:t>/umowy</w:t>
      </w:r>
      <w:r w:rsidR="000338EF" w:rsidRPr="001E434C">
        <w:rPr>
          <w:rFonts w:asciiTheme="minorHAnsi" w:hAnsiTheme="minorHAnsi" w:cstheme="minorHAnsi"/>
          <w:sz w:val="22"/>
          <w:szCs w:val="22"/>
        </w:rPr>
        <w:t>,</w:t>
      </w:r>
    </w:p>
    <w:p w14:paraId="3CADA018" w14:textId="7777777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dokument wniesienia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554A3660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1E434C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E434C">
        <w:rPr>
          <w:rFonts w:asciiTheme="minorHAnsi" w:hAnsiTheme="minorHAnsi" w:cstheme="minorHAnsi"/>
          <w:sz w:val="22"/>
          <w:szCs w:val="22"/>
        </w:rPr>
        <w:t xml:space="preserve"> lub inny </w:t>
      </w:r>
      <w:r w:rsidRPr="00171EE8">
        <w:rPr>
          <w:rFonts w:asciiTheme="minorHAnsi" w:hAnsiTheme="minorHAnsi" w:cstheme="minorHAnsi"/>
          <w:sz w:val="22"/>
          <w:szCs w:val="22"/>
        </w:rPr>
        <w:t>dokument ubezpieczenia potwierdzający, że na dzień podpisania umowy Wykonawca jest</w:t>
      </w:r>
      <w:r w:rsidR="007D0D2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171EE8">
        <w:rPr>
          <w:rFonts w:asciiTheme="minorHAnsi" w:hAnsiTheme="minorHAnsi" w:cstheme="minorHAnsi"/>
          <w:sz w:val="22"/>
          <w:szCs w:val="22"/>
        </w:rPr>
        <w:br/>
      </w:r>
      <w:r w:rsidRPr="00171EE8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171EE8">
        <w:rPr>
          <w:rFonts w:asciiTheme="minorHAnsi" w:hAnsiTheme="minorHAnsi" w:cstheme="minorHAnsi"/>
          <w:sz w:val="22"/>
          <w:szCs w:val="22"/>
        </w:rPr>
        <w:t>–</w:t>
      </w:r>
      <w:r w:rsidRPr="00171EE8">
        <w:rPr>
          <w:rFonts w:asciiTheme="minorHAnsi" w:hAnsiTheme="minorHAnsi" w:cstheme="minorHAnsi"/>
          <w:sz w:val="22"/>
          <w:szCs w:val="22"/>
        </w:rPr>
        <w:t xml:space="preserve"> na sumę co najmniej </w:t>
      </w:r>
      <w:r w:rsidR="00CE4E7C" w:rsidRPr="00C238F1">
        <w:rPr>
          <w:rFonts w:asciiTheme="minorHAnsi" w:hAnsiTheme="minorHAnsi" w:cstheme="minorHAnsi"/>
          <w:sz w:val="22"/>
          <w:szCs w:val="22"/>
        </w:rPr>
        <w:t>5</w:t>
      </w:r>
      <w:r w:rsidR="00367EB0" w:rsidRPr="00C238F1">
        <w:rPr>
          <w:rFonts w:asciiTheme="minorHAnsi" w:hAnsiTheme="minorHAnsi" w:cstheme="minorHAnsi"/>
          <w:sz w:val="22"/>
          <w:szCs w:val="22"/>
        </w:rPr>
        <w:t>00.000,00</w:t>
      </w:r>
      <w:r w:rsidRPr="00C238F1">
        <w:rPr>
          <w:rFonts w:asciiTheme="minorHAnsi" w:hAnsiTheme="minorHAnsi" w:cstheme="minorHAnsi"/>
          <w:sz w:val="22"/>
          <w:szCs w:val="22"/>
        </w:rPr>
        <w:t xml:space="preserve"> zł </w:t>
      </w:r>
      <w:bookmarkStart w:id="6" w:name="_Hlk1461813"/>
      <w:r w:rsidRPr="00171EE8">
        <w:rPr>
          <w:rFonts w:asciiTheme="minorHAnsi" w:hAnsiTheme="minorHAnsi" w:cstheme="minorHAnsi"/>
          <w:sz w:val="22"/>
          <w:szCs w:val="22"/>
        </w:rPr>
        <w:t>–</w:t>
      </w:r>
      <w:bookmarkEnd w:id="6"/>
      <w:r w:rsidRPr="00171EE8">
        <w:rPr>
          <w:rFonts w:asciiTheme="minorHAnsi" w:hAnsiTheme="minorHAnsi" w:cstheme="minorHAnsi"/>
          <w:sz w:val="22"/>
          <w:szCs w:val="22"/>
        </w:rPr>
        <w:t xml:space="preserve"> zał. nr 6 do specyfikacji,</w:t>
      </w:r>
    </w:p>
    <w:p w14:paraId="142144A3" w14:textId="49255DF8" w:rsidR="000338EF" w:rsidRPr="00171EE8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 w:rsidRPr="00171EE8">
        <w:rPr>
          <w:rFonts w:asciiTheme="minorHAnsi" w:hAnsiTheme="minorHAnsi" w:cstheme="minorHAnsi"/>
          <w:sz w:val="22"/>
          <w:szCs w:val="22"/>
        </w:rPr>
        <w:t xml:space="preserve"> Wykonawcy, że wobec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Pr="00171EE8">
        <w:rPr>
          <w:rFonts w:asciiTheme="minorHAnsi" w:hAnsiTheme="minorHAnsi" w:cstheme="minorHAnsi"/>
          <w:sz w:val="22"/>
          <w:szCs w:val="22"/>
        </w:rPr>
        <w:t xml:space="preserve"> wobec niego okoliczności</w:t>
      </w:r>
      <w:r w:rsidR="00553160" w:rsidRPr="00171EE8">
        <w:rPr>
          <w:rFonts w:asciiTheme="minorHAnsi" w:hAnsiTheme="minorHAnsi" w:cstheme="minorHAnsi"/>
          <w:sz w:val="22"/>
          <w:szCs w:val="22"/>
        </w:rPr>
        <w:t xml:space="preserve"> opisane w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zał. </w:t>
      </w:r>
      <w:r w:rsidR="00553160" w:rsidRPr="00171EE8">
        <w:rPr>
          <w:rFonts w:asciiTheme="minorHAnsi" w:hAnsiTheme="minorHAnsi" w:cstheme="minorHAnsi"/>
          <w:sz w:val="22"/>
          <w:szCs w:val="22"/>
        </w:rPr>
        <w:br/>
      </w:r>
      <w:r w:rsidRPr="00171EE8">
        <w:rPr>
          <w:rFonts w:asciiTheme="minorHAnsi" w:hAnsiTheme="minorHAnsi" w:cstheme="minorHAnsi"/>
          <w:sz w:val="22"/>
          <w:szCs w:val="22"/>
        </w:rPr>
        <w:t>nr</w:t>
      </w:r>
      <w:r w:rsidR="0086001F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7 do specyfikacji,</w:t>
      </w:r>
    </w:p>
    <w:p w14:paraId="3AE5F777" w14:textId="0300147A" w:rsidR="00171EE8" w:rsidRDefault="00B252CE" w:rsidP="0092472B">
      <w:pPr>
        <w:pStyle w:val="Akapitzlist"/>
        <w:numPr>
          <w:ilvl w:val="1"/>
          <w:numId w:val="3"/>
        </w:numPr>
        <w:spacing w:before="60" w:line="264" w:lineRule="auto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zobowiązanie podmiotu, na którego zdolnościach lub sytuacji polega Wykonawca, do oddania mu do dyspozycji niezbędnych zasobów na potrzeby realizacji zamówienia oraz </w:t>
      </w:r>
      <w:r w:rsidR="000338EF" w:rsidRPr="00171EE8">
        <w:rPr>
          <w:rFonts w:asciiTheme="minorHAnsi" w:hAnsiTheme="minorHAnsi" w:cstheme="minorHAnsi"/>
          <w:sz w:val="22"/>
          <w:szCs w:val="22"/>
        </w:rPr>
        <w:t>dokumenty wymagane</w:t>
      </w:r>
      <w:r w:rsidR="009B2756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71EE8">
        <w:rPr>
          <w:rFonts w:asciiTheme="minorHAnsi" w:hAnsiTheme="minorHAnsi" w:cstheme="minorHAnsi"/>
          <w:sz w:val="22"/>
          <w:szCs w:val="22"/>
        </w:rPr>
        <w:t>od podmiotów udostępniających swoje zasoby lub od członków</w:t>
      </w:r>
      <w:r w:rsidR="009663FC" w:rsidRPr="00171EE8">
        <w:rPr>
          <w:rFonts w:asciiTheme="minorHAnsi" w:hAnsiTheme="minorHAnsi" w:cstheme="minorHAnsi"/>
          <w:sz w:val="22"/>
          <w:szCs w:val="22"/>
        </w:rPr>
        <w:t xml:space="preserve"> konsorcjum,</w:t>
      </w:r>
      <w:r w:rsidR="009B2756" w:rsidRPr="00171EE8">
        <w:rPr>
          <w:rFonts w:asciiTheme="minorHAnsi" w:hAnsiTheme="minorHAnsi" w:cstheme="minorHAnsi"/>
          <w:sz w:val="22"/>
          <w:szCs w:val="22"/>
        </w:rPr>
        <w:br/>
      </w:r>
      <w:r w:rsidR="009663FC" w:rsidRPr="00171EE8">
        <w:rPr>
          <w:rFonts w:asciiTheme="minorHAnsi" w:hAnsiTheme="minorHAnsi" w:cstheme="minorHAnsi"/>
          <w:sz w:val="22"/>
          <w:szCs w:val="22"/>
        </w:rPr>
        <w:lastRenderedPageBreak/>
        <w:t>o których mowa w punkcie 5 A lub 5B specyfikacji</w:t>
      </w:r>
      <w:r w:rsidR="00380A35" w:rsidRPr="00171EE8">
        <w:rPr>
          <w:rFonts w:asciiTheme="minorHAnsi" w:hAnsiTheme="minorHAnsi" w:cstheme="minorHAnsi"/>
          <w:sz w:val="22"/>
          <w:szCs w:val="22"/>
        </w:rPr>
        <w:t xml:space="preserve"> lub od Podwykonawców </w:t>
      </w:r>
      <w:r w:rsidR="002E67E9">
        <w:rPr>
          <w:rFonts w:asciiTheme="minorHAnsi" w:hAnsiTheme="minorHAnsi" w:cstheme="minorHAnsi"/>
          <w:sz w:val="22"/>
          <w:szCs w:val="22"/>
        </w:rPr>
        <w:t>–</w:t>
      </w:r>
      <w:r w:rsidR="00380A35" w:rsidRPr="00171EE8">
        <w:rPr>
          <w:rFonts w:asciiTheme="minorHAnsi" w:hAnsiTheme="minorHAnsi" w:cstheme="minorHAnsi"/>
          <w:sz w:val="22"/>
          <w:szCs w:val="22"/>
        </w:rPr>
        <w:t xml:space="preserve"> w przypadku sytuacji opisanej w pkt 5 C </w:t>
      </w:r>
      <w:proofErr w:type="spellStart"/>
      <w:r w:rsidR="00380A35" w:rsidRPr="00171EE8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80A35" w:rsidRPr="00171EE8">
        <w:rPr>
          <w:rFonts w:asciiTheme="minorHAnsi" w:hAnsiTheme="minorHAnsi" w:cstheme="minorHAnsi"/>
          <w:sz w:val="22"/>
          <w:szCs w:val="22"/>
        </w:rPr>
        <w:t xml:space="preserve"> 5</w:t>
      </w:r>
      <w:r w:rsidR="00553160" w:rsidRPr="00171EE8">
        <w:rPr>
          <w:rFonts w:asciiTheme="minorHAnsi" w:hAnsiTheme="minorHAnsi" w:cstheme="minorHAnsi"/>
          <w:sz w:val="22"/>
          <w:szCs w:val="22"/>
        </w:rPr>
        <w:t>.</w:t>
      </w:r>
    </w:p>
    <w:p w14:paraId="351E3322" w14:textId="77777777" w:rsidR="00243A55" w:rsidRPr="0092472B" w:rsidRDefault="00243A55" w:rsidP="00243A55">
      <w:pPr>
        <w:pStyle w:val="Akapitzlist"/>
        <w:spacing w:before="60" w:line="264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2CE88C5A" w:rsidR="00D0256E" w:rsidRPr="0040712B" w:rsidRDefault="000338EF" w:rsidP="00D0256E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6CAF3EAC" w14:textId="4B6CCA5E" w:rsidR="00EB4E84" w:rsidRPr="000A3944" w:rsidRDefault="00EB4E84" w:rsidP="00AE7ED7">
      <w:pPr>
        <w:pStyle w:val="Tekstpodstawowy"/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0A3944">
        <w:rPr>
          <w:rFonts w:ascii="Calibri" w:hAnsi="Calibri" w:cs="Calibri"/>
          <w:b w:val="0"/>
          <w:sz w:val="22"/>
          <w:szCs w:val="22"/>
        </w:rPr>
        <w:t>Przekazanie placu budowy –</w:t>
      </w:r>
      <w:r w:rsidRPr="000A3944">
        <w:rPr>
          <w:rFonts w:ascii="Calibri" w:hAnsi="Calibri" w:cs="Calibri"/>
          <w:sz w:val="22"/>
          <w:szCs w:val="22"/>
        </w:rPr>
        <w:t xml:space="preserve"> </w:t>
      </w:r>
      <w:r w:rsidR="00712D82" w:rsidRPr="000A3944">
        <w:rPr>
          <w:rFonts w:ascii="Calibri" w:hAnsi="Calibri" w:cs="Calibri"/>
          <w:sz w:val="22"/>
          <w:szCs w:val="22"/>
        </w:rPr>
        <w:t>do trzech dni roboczych od dnia zawarcia umowy.</w:t>
      </w:r>
    </w:p>
    <w:p w14:paraId="32FD2EE5" w14:textId="673ED8FF" w:rsidR="00EB4E84" w:rsidRPr="000A3944" w:rsidRDefault="000A3944" w:rsidP="00AE7ED7">
      <w:pPr>
        <w:pStyle w:val="Tekstpodstawowy"/>
        <w:spacing w:after="60" w:line="264" w:lineRule="auto"/>
        <w:jc w:val="both"/>
        <w:rPr>
          <w:rFonts w:ascii="Calibri" w:hAnsi="Calibri" w:cs="Calibri"/>
          <w:sz w:val="22"/>
          <w:szCs w:val="22"/>
        </w:rPr>
      </w:pPr>
      <w:r w:rsidRPr="000A3944">
        <w:rPr>
          <w:rFonts w:ascii="Calibri" w:hAnsi="Calibri" w:cs="Calibri"/>
          <w:b w:val="0"/>
          <w:sz w:val="22"/>
          <w:szCs w:val="22"/>
        </w:rPr>
        <w:t>Wykonanie przedmiotu umowy</w:t>
      </w:r>
      <w:r w:rsidR="00EB4E84" w:rsidRPr="000A3944">
        <w:rPr>
          <w:rFonts w:ascii="Calibri" w:hAnsi="Calibri" w:cs="Calibri"/>
          <w:sz w:val="22"/>
          <w:szCs w:val="22"/>
        </w:rPr>
        <w:t xml:space="preserve"> – do </w:t>
      </w:r>
      <w:r w:rsidR="00712D82" w:rsidRPr="000A3944">
        <w:rPr>
          <w:rFonts w:ascii="Calibri" w:hAnsi="Calibri" w:cs="Calibri"/>
          <w:sz w:val="22"/>
          <w:szCs w:val="22"/>
        </w:rPr>
        <w:t>pięciu tygodni od dnia zawarcia umowy.</w:t>
      </w:r>
    </w:p>
    <w:p w14:paraId="2C60C5EA" w14:textId="7F9D7FD3" w:rsidR="00367EB0" w:rsidRPr="000A3944" w:rsidRDefault="00EB4E84" w:rsidP="00AE7ED7">
      <w:pPr>
        <w:pStyle w:val="Akapitzlist"/>
        <w:suppressAutoHyphens w:val="0"/>
        <w:spacing w:after="60" w:line="276" w:lineRule="auto"/>
        <w:ind w:left="0"/>
        <w:jc w:val="both"/>
        <w:rPr>
          <w:rFonts w:ascii="Calibri" w:hAnsi="Calibri" w:cs="Calibri"/>
          <w:sz w:val="16"/>
          <w:szCs w:val="16"/>
        </w:rPr>
      </w:pPr>
      <w:r w:rsidRPr="000A3944">
        <w:rPr>
          <w:rFonts w:ascii="Calibri" w:hAnsi="Calibri" w:cs="Calibri"/>
          <w:sz w:val="22"/>
          <w:szCs w:val="22"/>
        </w:rPr>
        <w:t xml:space="preserve">Wyłączenie z eksploatacji istniejącej sieci ciepłowniczej zgodnie z </w:t>
      </w:r>
      <w:r w:rsidRPr="00526591">
        <w:rPr>
          <w:rFonts w:ascii="Calibri" w:hAnsi="Calibri" w:cs="Calibri"/>
          <w:sz w:val="22"/>
          <w:szCs w:val="22"/>
        </w:rPr>
        <w:t xml:space="preserve">punktem C.2. </w:t>
      </w:r>
      <w:proofErr w:type="spellStart"/>
      <w:r w:rsidRPr="00526591">
        <w:rPr>
          <w:rFonts w:ascii="Calibri" w:hAnsi="Calibri" w:cs="Calibri"/>
          <w:sz w:val="22"/>
          <w:szCs w:val="22"/>
        </w:rPr>
        <w:t>ppkt</w:t>
      </w:r>
      <w:proofErr w:type="spellEnd"/>
      <w:r w:rsidRPr="00526591">
        <w:rPr>
          <w:rFonts w:ascii="Calibri" w:hAnsi="Calibri" w:cs="Calibri"/>
          <w:sz w:val="22"/>
          <w:szCs w:val="22"/>
        </w:rPr>
        <w:t xml:space="preserve"> 1.2 </w:t>
      </w:r>
      <w:r w:rsidRPr="000A3944">
        <w:rPr>
          <w:rFonts w:ascii="Calibri" w:hAnsi="Calibri" w:cs="Calibri"/>
          <w:sz w:val="22"/>
          <w:szCs w:val="22"/>
        </w:rPr>
        <w:t>„Szczegółowego opisu przedmiotu zamówienia” – zał. nr 1 do nin. umowy.</w:t>
      </w:r>
    </w:p>
    <w:p w14:paraId="58FFD091" w14:textId="70E70175" w:rsidR="00367EB0" w:rsidRPr="000A3944" w:rsidRDefault="00367EB0" w:rsidP="00AE7ED7">
      <w:pPr>
        <w:pStyle w:val="Tekstpodstawowy"/>
        <w:spacing w:after="60" w:line="264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0A3944">
        <w:rPr>
          <w:rFonts w:ascii="Calibri" w:hAnsi="Calibri" w:cs="Calibri"/>
          <w:b w:val="0"/>
          <w:bCs w:val="0"/>
          <w:sz w:val="22"/>
          <w:szCs w:val="22"/>
        </w:rPr>
        <w:t>Zamawiający zastrzega sobie prawo do zmiany terminów w przypadku problemów</w:t>
      </w:r>
      <w:r w:rsidR="00AE7ED7" w:rsidRPr="000A39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0A3944">
        <w:rPr>
          <w:rFonts w:ascii="Calibri" w:hAnsi="Calibri" w:cs="Calibri"/>
          <w:b w:val="0"/>
          <w:bCs w:val="0"/>
          <w:sz w:val="22"/>
          <w:szCs w:val="22"/>
        </w:rPr>
        <w:t>z terminowym uzyskaniem pozwolenia na budowę / zgłoszenia.</w:t>
      </w:r>
      <w:r w:rsidR="00A85B52" w:rsidRPr="000A394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21026F1A" w14:textId="77777777" w:rsidR="000338EF" w:rsidRPr="001E434C" w:rsidRDefault="000338EF" w:rsidP="006B006D">
      <w:pPr>
        <w:pStyle w:val="Tekstpodstawowy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6CF1FD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3A0C70CE" w:rsidR="00B963F3" w:rsidRDefault="006D74F3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1E434C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3 do specyfikacji.</w:t>
      </w:r>
    </w:p>
    <w:p w14:paraId="33258663" w14:textId="77777777" w:rsidR="002E67E9" w:rsidRPr="001E434C" w:rsidRDefault="002E67E9" w:rsidP="00DB1E4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530C193" w14:textId="65F26AA4" w:rsidR="006B006D" w:rsidRPr="001E434C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>
        <w:rPr>
          <w:rFonts w:asciiTheme="minorHAnsi" w:hAnsiTheme="minorHAnsi" w:cstheme="minorHAnsi"/>
          <w:sz w:val="22"/>
          <w:szCs w:val="22"/>
        </w:rPr>
        <w:t>projektowej</w:t>
      </w:r>
      <w:r w:rsidRPr="001E434C">
        <w:rPr>
          <w:rFonts w:asciiTheme="minorHAnsi" w:hAnsiTheme="minorHAnsi" w:cstheme="minorHAnsi"/>
          <w:sz w:val="22"/>
          <w:szCs w:val="22"/>
        </w:rPr>
        <w:t>, zapisów wynikających z SIWZ, „Szczegółowego opisu przedmiotu zamówienia”, wzoru umowy, możliwej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</w:p>
    <w:p w14:paraId="7F507517" w14:textId="56BBD9C0" w:rsidR="006B006D" w:rsidRPr="00C238F1" w:rsidRDefault="00065DD2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944">
        <w:rPr>
          <w:rFonts w:ascii="Calibri" w:hAnsi="Calibri" w:cs="Calibri"/>
          <w:b/>
          <w:bCs/>
          <w:sz w:val="22"/>
          <w:szCs w:val="22"/>
        </w:rPr>
        <w:t xml:space="preserve">Cena oferty w formularzu „Oferta” przedstawiona </w:t>
      </w:r>
      <w:r w:rsidR="00A0116A" w:rsidRPr="000A3944">
        <w:rPr>
          <w:rFonts w:ascii="Calibri" w:hAnsi="Calibri" w:cs="Calibri"/>
          <w:b/>
          <w:bCs/>
          <w:sz w:val="22"/>
          <w:szCs w:val="22"/>
        </w:rPr>
        <w:t>jest</w:t>
      </w:r>
      <w:r w:rsidRPr="000A3944">
        <w:rPr>
          <w:rFonts w:ascii="Calibri" w:hAnsi="Calibri" w:cs="Calibri"/>
          <w:b/>
          <w:bCs/>
          <w:sz w:val="22"/>
          <w:szCs w:val="22"/>
        </w:rPr>
        <w:t xml:space="preserve"> w postaci: netto + VAT 23% = brutto, do </w:t>
      </w:r>
      <w:r w:rsidRPr="00C238F1">
        <w:rPr>
          <w:rFonts w:ascii="Calibri" w:hAnsi="Calibri" w:cs="Calibri"/>
          <w:b/>
          <w:bCs/>
          <w:sz w:val="22"/>
          <w:szCs w:val="22"/>
        </w:rPr>
        <w:t>drugiego miejsca po przecinku.</w:t>
      </w:r>
      <w:r w:rsidR="00367EB0" w:rsidRPr="00C238F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CA8EADE" w14:textId="221FD3C8" w:rsidR="006B006D" w:rsidRPr="00E84769" w:rsidRDefault="006B006D" w:rsidP="006B006D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4769">
        <w:rPr>
          <w:rFonts w:asciiTheme="minorHAnsi" w:hAnsiTheme="minorHAnsi" w:cstheme="minorHAnsi"/>
          <w:sz w:val="22"/>
          <w:szCs w:val="22"/>
        </w:rPr>
        <w:t>Zamawiający nie dopuszcza podania ceny ofertowej w innej walucie niż złoty polski.</w:t>
      </w:r>
    </w:p>
    <w:p w14:paraId="074715B4" w14:textId="77777777" w:rsidR="006B006D" w:rsidRPr="001E434C" w:rsidRDefault="006B006D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77777777" w:rsidR="006B006D" w:rsidRPr="001E434C" w:rsidRDefault="006B006D" w:rsidP="004F2C00">
      <w:pPr>
        <w:pStyle w:val="Akapitzlist"/>
        <w:numPr>
          <w:ilvl w:val="0"/>
          <w:numId w:val="16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poprawi w tekście oferty oczywiste omyłki pisarskie i oczywiste rachunkowe, </w:t>
      </w:r>
    </w:p>
    <w:p w14:paraId="3650C7C4" w14:textId="77777777" w:rsidR="006B006D" w:rsidRPr="001E434C" w:rsidRDefault="006B006D" w:rsidP="004F2C00">
      <w:pPr>
        <w:pStyle w:val="Akapitzlist"/>
        <w:numPr>
          <w:ilvl w:val="0"/>
          <w:numId w:val="16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poprawi inne omyłki polegające na niezgodności oferty z SIWZ – jeśli nie spowoduje to istotnych zmian w treści oferty.</w:t>
      </w:r>
    </w:p>
    <w:p w14:paraId="540C68D8" w14:textId="77777777" w:rsidR="006B006D" w:rsidRPr="001E434C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23A7EC1D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7C19E621" w14:textId="73D37CEC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</w:t>
      </w:r>
      <w:r w:rsidR="00B50D4E" w:rsidRPr="001E434C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>:</w:t>
      </w:r>
    </w:p>
    <w:p w14:paraId="447F1494" w14:textId="29468DD6" w:rsidR="00CA0122" w:rsidRPr="001E434C" w:rsidRDefault="00E84769" w:rsidP="006B006D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A0122" w:rsidRPr="001E434C">
        <w:rPr>
          <w:rFonts w:asciiTheme="minorHAnsi" w:hAnsiTheme="minorHAnsi" w:cstheme="minorHAnsi"/>
          <w:b/>
          <w:bCs/>
          <w:sz w:val="22"/>
          <w:szCs w:val="22"/>
        </w:rPr>
        <w:t>ajniższa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łączna </w:t>
      </w:r>
      <w:r w:rsidR="00CA0122" w:rsidRPr="001E434C">
        <w:rPr>
          <w:rFonts w:asciiTheme="minorHAnsi" w:hAnsiTheme="minorHAnsi" w:cstheme="minorHAnsi"/>
          <w:b/>
          <w:bCs/>
          <w:sz w:val="22"/>
          <w:szCs w:val="22"/>
        </w:rPr>
        <w:t>cena ofertowa (brutto) -100 %.</w:t>
      </w:r>
      <w:r w:rsidR="00DB1E4C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74405F6" w14:textId="59044AC4" w:rsidR="00B50D4E" w:rsidRPr="001E434C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Do obliczenia ilości punktów zostanie zastosowany następujący wzór:</w:t>
      </w:r>
    </w:p>
    <w:p w14:paraId="57A570D4" w14:textId="77777777" w:rsidR="00B50D4E" w:rsidRPr="00517E6B" w:rsidRDefault="00B50D4E" w:rsidP="006B006D">
      <w:pPr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00E65348" w14:textId="77777777" w:rsidR="00B50D4E" w:rsidRPr="001E434C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b/>
          <w:sz w:val="22"/>
          <w:szCs w:val="22"/>
        </w:rPr>
        <w:t>N</w:t>
      </w:r>
    </w:p>
    <w:p w14:paraId="1F15919A" w14:textId="77777777" w:rsidR="00B50D4E" w:rsidRPr="001E434C" w:rsidRDefault="00B50D4E" w:rsidP="006B006D">
      <w:pPr>
        <w:spacing w:line="264" w:lineRule="auto"/>
        <w:jc w:val="center"/>
        <w:rPr>
          <w:rFonts w:ascii="Calibri" w:hAnsi="Calibri" w:cs="Calibri"/>
          <w:sz w:val="22"/>
          <w:szCs w:val="22"/>
        </w:rPr>
      </w:pPr>
      <w:r w:rsidRPr="001E434C">
        <w:rPr>
          <w:rFonts w:ascii="Calibri" w:eastAsia="Arial" w:hAnsi="Calibri" w:cs="Calibri"/>
          <w:b/>
          <w:sz w:val="22"/>
          <w:szCs w:val="22"/>
        </w:rPr>
        <w:t xml:space="preserve">         </w:t>
      </w:r>
      <w:r w:rsidRPr="001E434C">
        <w:rPr>
          <w:rFonts w:ascii="Calibri" w:hAnsi="Calibri" w:cs="Calibri"/>
          <w:b/>
          <w:sz w:val="22"/>
          <w:szCs w:val="22"/>
        </w:rPr>
        <w:t>I P =   -----   x  100 pkt</w:t>
      </w:r>
    </w:p>
    <w:p w14:paraId="48D48ED1" w14:textId="1D77C42A" w:rsidR="00042191" w:rsidRPr="00042191" w:rsidRDefault="00B50D4E" w:rsidP="00042191">
      <w:pPr>
        <w:spacing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1E434C">
        <w:rPr>
          <w:rFonts w:ascii="Calibri" w:hAnsi="Calibri" w:cs="Calibri"/>
          <w:b/>
          <w:sz w:val="22"/>
          <w:szCs w:val="22"/>
        </w:rPr>
        <w:t>B</w:t>
      </w:r>
    </w:p>
    <w:p w14:paraId="5FBFAB69" w14:textId="745A580C" w:rsidR="00B50D4E" w:rsidRPr="001E434C" w:rsidRDefault="00B50D4E" w:rsidP="006B006D">
      <w:pPr>
        <w:pStyle w:val="Tekstpodstawowy"/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b w:val="0"/>
          <w:sz w:val="22"/>
          <w:szCs w:val="22"/>
          <w:u w:val="single"/>
        </w:rPr>
        <w:t>gdzie poszczególne litery oznaczają</w:t>
      </w:r>
      <w:r w:rsidRPr="001E434C">
        <w:rPr>
          <w:rFonts w:ascii="Calibri" w:hAnsi="Calibri" w:cs="Calibri"/>
          <w:b w:val="0"/>
          <w:sz w:val="22"/>
          <w:szCs w:val="22"/>
        </w:rPr>
        <w:t>:</w:t>
      </w:r>
    </w:p>
    <w:p w14:paraId="571FB369" w14:textId="78611595" w:rsidR="00B50D4E" w:rsidRPr="001E434C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 P – ilość punktów,</w:t>
      </w:r>
    </w:p>
    <w:p w14:paraId="76329BEE" w14:textId="3F85E705" w:rsidR="00B50D4E" w:rsidRPr="001E434C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N – cena ofertowa najniższa spośród wszystkich rozpatrywanych i nieodrzuconych ofert,</w:t>
      </w:r>
    </w:p>
    <w:p w14:paraId="0E950308" w14:textId="0EFC8841" w:rsidR="00B50D4E" w:rsidRPr="001E434C" w:rsidRDefault="00B50D4E" w:rsidP="006B006D">
      <w:pPr>
        <w:spacing w:line="264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B – cena ofertowa oferty badanej (przeliczanej),</w:t>
      </w:r>
    </w:p>
    <w:p w14:paraId="05A21045" w14:textId="77777777" w:rsidR="00B50D4E" w:rsidRPr="009B2756" w:rsidRDefault="00B50D4E" w:rsidP="006B006D">
      <w:pPr>
        <w:spacing w:line="264" w:lineRule="auto"/>
        <w:jc w:val="both"/>
        <w:rPr>
          <w:rFonts w:ascii="Calibri" w:hAnsi="Calibri" w:cs="Calibri"/>
          <w:sz w:val="18"/>
          <w:szCs w:val="18"/>
        </w:rPr>
      </w:pPr>
    </w:p>
    <w:p w14:paraId="3556C9AF" w14:textId="2BF73A2B" w:rsidR="00B50D4E" w:rsidRPr="001E434C" w:rsidRDefault="00B50D4E" w:rsidP="006B006D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Zamawiający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udzieli zamówienia Wykonawcy, którego oferta odpowiada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wszystkim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wymaganiom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przedstawionym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specyfikacji, oraz zostanie oceniona jako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najkorzystniejsza</w:t>
      </w:r>
      <w:r w:rsidR="009B2756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w oparciu o podane</w:t>
      </w:r>
      <w:r w:rsidR="009B2756">
        <w:rPr>
          <w:rFonts w:ascii="Calibri" w:hAnsi="Calibri" w:cs="Calibri"/>
          <w:sz w:val="22"/>
          <w:szCs w:val="22"/>
        </w:rPr>
        <w:br/>
      </w:r>
      <w:r w:rsidRPr="001E434C">
        <w:rPr>
          <w:rFonts w:ascii="Calibri" w:hAnsi="Calibri" w:cs="Calibri"/>
          <w:sz w:val="22"/>
          <w:szCs w:val="22"/>
        </w:rPr>
        <w:t>w punkcie 10 kryterium.</w:t>
      </w:r>
    </w:p>
    <w:p w14:paraId="5D11277E" w14:textId="321B49A0" w:rsidR="001561BA" w:rsidRPr="001E434C" w:rsidRDefault="001561BA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lastRenderedPageBreak/>
        <w:t>Takie same ceny</w:t>
      </w:r>
    </w:p>
    <w:p w14:paraId="1D3292DF" w14:textId="1C5A0A43" w:rsidR="006B006D" w:rsidRPr="001E434C" w:rsidRDefault="006B006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Jeżeli dwie lub więcej ofert opiewałyby na tą samą najniższą cenę, Zamawiający wezwie Wykonawców, którzy złożyli te oferty, do złożenia w określonym przez Zamawiającego terminie ofert dodatkowych. Wykonawcy składający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oferty dodatkowe nie mogą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zaoferować cen wyższych</w:t>
      </w:r>
      <w:r w:rsidRPr="001E434C">
        <w:rPr>
          <w:rFonts w:asciiTheme="minorHAnsi" w:hAnsiTheme="minorHAnsi" w:cstheme="minorHAnsi"/>
          <w:sz w:val="22"/>
          <w:szCs w:val="22"/>
        </w:rPr>
        <w:t xml:space="preserve"> niż zaoferowane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złożonych ofertach. Celem przeprowadzenia postępowania „złożenie ofert dodatkowych” Zamawiający prześle Wykonawcom:</w:t>
      </w:r>
    </w:p>
    <w:p w14:paraId="38392F62" w14:textId="77777777" w:rsidR="006B006D" w:rsidRPr="001E434C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„wezwanie do złożenia ofert dodatkowych”, określające termin przeprowadzenia tego etapu postępowania,</w:t>
      </w:r>
    </w:p>
    <w:p w14:paraId="04DB8930" w14:textId="77777777" w:rsidR="006B006D" w:rsidRPr="001E434C" w:rsidRDefault="006B006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formularz „Oferta – dodatkowa”,</w:t>
      </w:r>
    </w:p>
    <w:p w14:paraId="016080B3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w/w formularzach Wykonawca wpisuje cenę, natomiast inne elementy oferty pozostają bez zmian (jak w ofercie pierwotnej Wykonawcy). Wykonawcy przekażą Zamawiającemu pisemnie w zamkniętej kopercie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>w/w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formularz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sposób wskazany w SIWZ oraz w terminie określonym w „wezwaniu do złożenia ofert dodatkowych”. </w:t>
      </w:r>
    </w:p>
    <w:p w14:paraId="6E360DB2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Niezłożenie „Oferty-dodatkowej” w wyznaczonym terminie traktowane będzie przez Zamawiającego jako utrzymanie ceny z oferty pierwotnej Wykonawcy. </w:t>
      </w:r>
    </w:p>
    <w:p w14:paraId="2AB8481F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Dokumentacja z prowadzenia etapu „złożenie ofert dodatkowych” jest załącznikiem do protokołu postępowania o udzielenie zamówienia.</w:t>
      </w:r>
    </w:p>
    <w:p w14:paraId="7AB3A633" w14:textId="77777777" w:rsidR="006B006D" w:rsidRPr="001E434C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Postępowanie to może zostać przeprowadzone przez Zamawiającego jednokrotnie.</w:t>
      </w:r>
    </w:p>
    <w:p w14:paraId="58FBE3AB" w14:textId="77777777" w:rsidR="006B006D" w:rsidRPr="00367EB0" w:rsidRDefault="006B006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67EB0">
        <w:rPr>
          <w:rFonts w:asciiTheme="minorHAnsi" w:hAnsiTheme="minorHAnsi" w:cstheme="minorHAnsi"/>
          <w:sz w:val="22"/>
          <w:szCs w:val="22"/>
        </w:rPr>
        <w:t>W przypadku złożenia ofert dodatkowych o takiej samej cenie Zamawiający unieważni    postępowanie.</w:t>
      </w:r>
    </w:p>
    <w:p w14:paraId="13E36F14" w14:textId="77777777" w:rsidR="00171EE8" w:rsidRPr="001E434C" w:rsidRDefault="00171EE8" w:rsidP="006B006D">
      <w:pPr>
        <w:pStyle w:val="Akapitzlist"/>
        <w:widowControl w:val="0"/>
        <w:suppressAutoHyphens w:val="0"/>
        <w:spacing w:after="60" w:line="264" w:lineRule="auto"/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BEA0A59" w14:textId="240C7811" w:rsidR="00CA0122" w:rsidRPr="001E434C" w:rsidRDefault="00CA0122" w:rsidP="004F2C00">
      <w:pPr>
        <w:pStyle w:val="Akapitzlist"/>
        <w:widowControl w:val="0"/>
        <w:numPr>
          <w:ilvl w:val="0"/>
          <w:numId w:val="21"/>
        </w:numPr>
        <w:suppressAutoHyphens w:val="0"/>
        <w:spacing w:after="60"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Prawo do dogrywki</w:t>
      </w:r>
    </w:p>
    <w:p w14:paraId="2F38EF55" w14:textId="3A59135E" w:rsidR="006B006D" w:rsidRPr="001E434C" w:rsidRDefault="000338EF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zastrzega sobie prawo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do</w:t>
      </w:r>
      <w:r w:rsidRPr="001E434C">
        <w:rPr>
          <w:rFonts w:asciiTheme="minorHAnsi" w:hAnsiTheme="minorHAnsi" w:cstheme="minorHAnsi"/>
          <w:sz w:val="22"/>
          <w:szCs w:val="22"/>
        </w:rPr>
        <w:t xml:space="preserve"> przeprowadzenia „dogrywki” cenowej zgodnie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</w:t>
      </w:r>
      <w:r w:rsidR="003B67B1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„Regulaminem Udzielania Zamówień</w:t>
      </w:r>
      <w:r w:rsidR="005A7C7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Miejski</w:t>
      </w:r>
      <w:r w:rsidR="005A7C71">
        <w:rPr>
          <w:rFonts w:asciiTheme="minorHAnsi" w:hAnsiTheme="minorHAnsi" w:cstheme="minorHAnsi"/>
          <w:sz w:val="22"/>
          <w:szCs w:val="22"/>
        </w:rPr>
        <w:t>ego</w:t>
      </w:r>
      <w:r w:rsidRPr="001E434C">
        <w:rPr>
          <w:rFonts w:asciiTheme="minorHAnsi" w:hAnsiTheme="minorHAnsi" w:cstheme="minorHAnsi"/>
          <w:sz w:val="22"/>
          <w:szCs w:val="22"/>
        </w:rPr>
        <w:t xml:space="preserve"> Przedsiębiorstwie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Energetyki</w:t>
      </w:r>
      <w:r w:rsidR="0015339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Cieplnej Sp. z o.o. w Nowym Sączu.” </w:t>
      </w:r>
      <w:r w:rsidR="006571AD" w:rsidRPr="001E434C">
        <w:rPr>
          <w:rFonts w:asciiTheme="minorHAnsi" w:hAnsiTheme="minorHAnsi" w:cstheme="minorHAnsi"/>
          <w:sz w:val="22"/>
          <w:szCs w:val="22"/>
        </w:rPr>
        <w:t xml:space="preserve">Uściślenie zapisów o „dogrywce”, o której mowa w </w:t>
      </w:r>
      <w:r w:rsidR="006E7408" w:rsidRPr="001E434C">
        <w:rPr>
          <w:rFonts w:asciiTheme="minorHAnsi" w:hAnsiTheme="minorHAnsi" w:cstheme="minorHAnsi"/>
          <w:sz w:val="22"/>
          <w:szCs w:val="22"/>
        </w:rPr>
        <w:t xml:space="preserve">w/w </w:t>
      </w:r>
      <w:r w:rsidR="006571AD" w:rsidRPr="001E434C">
        <w:rPr>
          <w:rFonts w:asciiTheme="minorHAnsi" w:hAnsiTheme="minorHAnsi" w:cstheme="minorHAnsi"/>
          <w:sz w:val="22"/>
          <w:szCs w:val="22"/>
        </w:rPr>
        <w:t xml:space="preserve">„Regulaminie </w:t>
      </w:r>
      <w:r w:rsidR="00F00001" w:rsidRPr="001E434C">
        <w:rPr>
          <w:rFonts w:asciiTheme="minorHAnsi" w:hAnsiTheme="minorHAnsi" w:cstheme="minorHAnsi"/>
          <w:sz w:val="22"/>
          <w:szCs w:val="22"/>
        </w:rPr>
        <w:t>–</w:t>
      </w:r>
      <w:r w:rsidR="006571AD" w:rsidRPr="001E434C">
        <w:rPr>
          <w:rFonts w:asciiTheme="minorHAnsi" w:hAnsiTheme="minorHAnsi" w:cstheme="minorHAnsi"/>
          <w:sz w:val="22"/>
          <w:szCs w:val="22"/>
        </w:rPr>
        <w:t xml:space="preserve"> str. 3 poz.: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6571AD" w:rsidRPr="001E434C">
        <w:rPr>
          <w:rFonts w:asciiTheme="minorHAnsi" w:hAnsiTheme="minorHAnsi" w:cstheme="minorHAnsi"/>
          <w:sz w:val="22"/>
          <w:szCs w:val="22"/>
        </w:rPr>
        <w:t>„Definicje”</w:t>
      </w:r>
      <w:r w:rsidR="006B006D" w:rsidRPr="001E434C">
        <w:rPr>
          <w:rFonts w:asciiTheme="minorHAnsi" w:hAnsiTheme="minorHAnsi" w:cstheme="minorHAnsi"/>
          <w:sz w:val="22"/>
          <w:szCs w:val="22"/>
        </w:rPr>
        <w:t>:</w:t>
      </w:r>
    </w:p>
    <w:p w14:paraId="5BEEC63B" w14:textId="2C98333C" w:rsidR="0085159B" w:rsidRPr="001E434C" w:rsidRDefault="006571A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Jeżeli w niniejszym postępowaniu cena najkorzystniejszej ważnej oferty przewyższy kwotę </w:t>
      </w:r>
      <w:r w:rsidR="006B006D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jaką Zamawiający zamierzał przeznaczyć na sfinansowanie zamówienia, to Zamawiający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przeprowadzi dodatkowe postępowanie, tzw. „dogrywkę”, z udziałem wszystkich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Wykonawców, którzy złożyli ważne oferty, polegające na zaproszeniu Wykonawców do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1561BA" w:rsidRPr="001E434C">
        <w:rPr>
          <w:rFonts w:asciiTheme="minorHAnsi" w:hAnsiTheme="minorHAnsi" w:cstheme="minorHAnsi"/>
          <w:sz w:val="22"/>
          <w:szCs w:val="22"/>
        </w:rPr>
        <w:t>„</w:t>
      </w:r>
      <w:r w:rsidRPr="001E434C">
        <w:rPr>
          <w:rFonts w:asciiTheme="minorHAnsi" w:hAnsiTheme="minorHAnsi" w:cstheme="minorHAnsi"/>
          <w:sz w:val="22"/>
          <w:szCs w:val="22"/>
        </w:rPr>
        <w:t>ofert</w:t>
      </w:r>
      <w:r w:rsidR="001561BA" w:rsidRPr="001E434C">
        <w:rPr>
          <w:rFonts w:asciiTheme="minorHAnsi" w:hAnsiTheme="minorHAnsi" w:cstheme="minorHAnsi"/>
          <w:sz w:val="22"/>
          <w:szCs w:val="22"/>
        </w:rPr>
        <w:t>-dogrywka”</w:t>
      </w:r>
      <w:r w:rsidRPr="001E434C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6E7408" w:rsidRPr="001E434C">
        <w:rPr>
          <w:rFonts w:asciiTheme="minorHAnsi" w:hAnsiTheme="minorHAnsi" w:cstheme="minorHAnsi"/>
          <w:b/>
          <w:bCs/>
          <w:sz w:val="22"/>
          <w:szCs w:val="22"/>
        </w:rPr>
        <w:t>obniżenia</w:t>
      </w:r>
      <w:r w:rsidR="006E740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oferowanej przez nich ceny. Postępowanie to może</w:t>
      </w:r>
      <w:r w:rsidR="006E740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zostać przeprowadzone przez Zamawiającego jednokrotnie.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Celem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przeprowadzenia postępowania „dogrywka” Zamawiający prześle Wykonawcom:</w:t>
      </w:r>
    </w:p>
    <w:p w14:paraId="7237B200" w14:textId="565B6E8F" w:rsidR="0085159B" w:rsidRPr="001E434C" w:rsidRDefault="00FB1D58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„</w:t>
      </w:r>
      <w:r w:rsidR="006571AD" w:rsidRPr="001E434C">
        <w:rPr>
          <w:rFonts w:asciiTheme="minorHAnsi" w:hAnsiTheme="minorHAnsi" w:cstheme="minorHAnsi"/>
          <w:sz w:val="22"/>
          <w:szCs w:val="22"/>
        </w:rPr>
        <w:t>zaproszenie do udziału w dogrywce”, określające termin przeprowadzenia „dogrywki”,</w:t>
      </w:r>
    </w:p>
    <w:p w14:paraId="5DB4B1C5" w14:textId="7DF59F18" w:rsidR="0085159B" w:rsidRPr="001E434C" w:rsidRDefault="006571AD" w:rsidP="004F2C00">
      <w:pPr>
        <w:pStyle w:val="Akapitzlist"/>
        <w:widowControl w:val="0"/>
        <w:numPr>
          <w:ilvl w:val="0"/>
          <w:numId w:val="12"/>
        </w:numPr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formularz „Oferta – dogrywka”</w:t>
      </w:r>
      <w:r w:rsidR="0040712B">
        <w:rPr>
          <w:rFonts w:asciiTheme="minorHAnsi" w:hAnsiTheme="minorHAnsi" w:cstheme="minorHAnsi"/>
          <w:sz w:val="22"/>
          <w:szCs w:val="22"/>
        </w:rPr>
        <w:t>.</w:t>
      </w:r>
    </w:p>
    <w:p w14:paraId="0D7A2C19" w14:textId="2C9E2D35" w:rsidR="006B006D" w:rsidRDefault="006571A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</w:t>
      </w:r>
      <w:r w:rsidR="00611289" w:rsidRPr="001E434C">
        <w:rPr>
          <w:rFonts w:asciiTheme="minorHAnsi" w:hAnsiTheme="minorHAnsi" w:cstheme="minorHAnsi"/>
          <w:sz w:val="22"/>
          <w:szCs w:val="22"/>
        </w:rPr>
        <w:t xml:space="preserve">w/w </w:t>
      </w:r>
      <w:r w:rsidRPr="001E434C">
        <w:rPr>
          <w:rFonts w:asciiTheme="minorHAnsi" w:hAnsiTheme="minorHAnsi" w:cstheme="minorHAnsi"/>
          <w:sz w:val="22"/>
          <w:szCs w:val="22"/>
        </w:rPr>
        <w:t>formularz</w:t>
      </w:r>
      <w:r w:rsidR="00611289" w:rsidRPr="001E434C">
        <w:rPr>
          <w:rFonts w:asciiTheme="minorHAnsi" w:hAnsiTheme="minorHAnsi" w:cstheme="minorHAnsi"/>
          <w:sz w:val="22"/>
          <w:szCs w:val="22"/>
        </w:rPr>
        <w:t>ach</w:t>
      </w:r>
      <w:r w:rsidRPr="001E434C">
        <w:rPr>
          <w:rFonts w:asciiTheme="minorHAnsi" w:hAnsiTheme="minorHAnsi" w:cstheme="minorHAnsi"/>
          <w:sz w:val="22"/>
          <w:szCs w:val="22"/>
        </w:rPr>
        <w:t xml:space="preserve"> Wykonawca wpisuje cenę, natomiast inne elementy oferty pozostają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bez zmian (jak w ofercie pierwotnej Wykonawcy). </w:t>
      </w:r>
    </w:p>
    <w:p w14:paraId="4B390466" w14:textId="01906AF0" w:rsidR="00367EB0" w:rsidRPr="00E84769" w:rsidRDefault="00367EB0" w:rsidP="00367EB0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4769">
        <w:rPr>
          <w:rFonts w:ascii="Calibri" w:hAnsi="Calibri" w:cs="Calibri"/>
          <w:sz w:val="22"/>
          <w:szCs w:val="22"/>
        </w:rPr>
        <w:t xml:space="preserve">Złożenie przez Wykonawcę „Oferty – dogrywki” z ceną wyższą niż w ofercie pierwotnej spowoduje odrzucenie „Oferty </w:t>
      </w:r>
      <w:r w:rsidR="00892191" w:rsidRPr="00E84769">
        <w:rPr>
          <w:rFonts w:ascii="Calibri" w:hAnsi="Calibri" w:cs="Calibri"/>
          <w:sz w:val="22"/>
          <w:szCs w:val="22"/>
        </w:rPr>
        <w:t>–</w:t>
      </w:r>
      <w:r w:rsidRPr="00E84769">
        <w:rPr>
          <w:rFonts w:ascii="Calibri" w:hAnsi="Calibri" w:cs="Calibri"/>
          <w:sz w:val="22"/>
          <w:szCs w:val="22"/>
        </w:rPr>
        <w:t xml:space="preserve"> dogrywki” Wykonawcy. </w:t>
      </w:r>
    </w:p>
    <w:p w14:paraId="1AD8F07B" w14:textId="05D44F9F" w:rsidR="0085159B" w:rsidRPr="001E434C" w:rsidRDefault="006571A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Wykonawcy przekażą Zamawiającemu pisemnie – w zamkniętej kopercie</w:t>
      </w:r>
      <w:r w:rsidR="00611289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1289" w:rsidRPr="001E434C">
        <w:rPr>
          <w:rFonts w:asciiTheme="minorHAnsi" w:hAnsiTheme="minorHAnsi" w:cstheme="minorHAnsi"/>
          <w:bCs/>
          <w:sz w:val="22"/>
          <w:szCs w:val="22"/>
        </w:rPr>
        <w:t>w/w</w:t>
      </w:r>
      <w:r w:rsidR="00611289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formularz</w:t>
      </w:r>
      <w:r w:rsidR="00611289" w:rsidRPr="001E434C">
        <w:rPr>
          <w:rFonts w:asciiTheme="minorHAnsi" w:hAnsiTheme="minorHAnsi" w:cstheme="minorHAnsi"/>
          <w:bCs/>
          <w:sz w:val="22"/>
          <w:szCs w:val="22"/>
        </w:rPr>
        <w:t>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sposób wskazany w SIWZ oraz w terminie określonym w zaproszeniu do udziału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„dogrywce”. Brak udziału Wykonawcy w dogrywce (niezłożenie „Oferty – dogrywki”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wyznaczonym terminie) traktowane będzie przez Zamawiającego jako utrzymanie ceny z oferty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pierwotnej Wykonawcy.</w:t>
      </w:r>
    </w:p>
    <w:p w14:paraId="0F8E5755" w14:textId="605BC9F1" w:rsidR="0085159B" w:rsidRPr="001E434C" w:rsidRDefault="006571AD" w:rsidP="006B006D">
      <w:pPr>
        <w:widowControl w:val="0"/>
        <w:tabs>
          <w:tab w:val="left" w:pos="284"/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Dokumentacja z prowadzenia „dogrywki” jest załącznikiem do protokołu postępowania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62B917A4" w14:textId="56416842" w:rsidR="0085159B" w:rsidRPr="001E434C" w:rsidRDefault="006571AD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przypadku, gdy dogrywka nie doprowadziła do uzyskania ceny nie wyższej niż kwota, którą Zamawiający zamierza przeznaczyć na realizację zamówienia, Zamawiający może:</w:t>
      </w:r>
    </w:p>
    <w:p w14:paraId="71CCDE85" w14:textId="323F48B2" w:rsidR="0085159B" w:rsidRPr="001E434C" w:rsidRDefault="006571AD" w:rsidP="004F2C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dokonać wybory najkorzystniejszej oferty – jeśli Zamawiający postanowi zwiększyć kwotę, którą zamierzał przeznaczyć na sfinansowanie zamówienia</w:t>
      </w:r>
      <w:r w:rsidR="006E7408" w:rsidRPr="001E434C">
        <w:rPr>
          <w:rFonts w:asciiTheme="minorHAnsi" w:hAnsiTheme="minorHAnsi" w:cstheme="minorHAnsi"/>
          <w:sz w:val="22"/>
          <w:szCs w:val="22"/>
        </w:rPr>
        <w:t>,</w:t>
      </w:r>
    </w:p>
    <w:p w14:paraId="5B817C64" w14:textId="77777777" w:rsidR="0085159B" w:rsidRPr="001E434C" w:rsidRDefault="00F00001" w:rsidP="004F2C00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u</w:t>
      </w:r>
      <w:r w:rsidR="006571AD" w:rsidRPr="001E434C">
        <w:rPr>
          <w:rFonts w:asciiTheme="minorHAnsi" w:hAnsiTheme="minorHAnsi" w:cstheme="minorHAnsi"/>
          <w:sz w:val="22"/>
          <w:szCs w:val="22"/>
        </w:rPr>
        <w:t>nieważnić postępowani</w:t>
      </w:r>
      <w:r w:rsidR="0085159B" w:rsidRPr="001E434C">
        <w:rPr>
          <w:rFonts w:asciiTheme="minorHAnsi" w:hAnsiTheme="minorHAnsi" w:cstheme="minorHAnsi"/>
          <w:bCs/>
          <w:sz w:val="22"/>
          <w:szCs w:val="22"/>
        </w:rPr>
        <w:t>e</w:t>
      </w:r>
      <w:r w:rsidR="006571A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118DEDB6" w14:textId="05658E30" w:rsidR="000338EF" w:rsidRPr="001E434C" w:rsidRDefault="006571A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 sprawach nie uregulowanych niniejszym postanowieniami dot. „dogrywki” stosuje się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 SIWZ.</w:t>
      </w:r>
    </w:p>
    <w:p w14:paraId="0CE50961" w14:textId="770B0620" w:rsidR="0085159B" w:rsidRPr="001E434C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zaistnienia sytuacji, </w:t>
      </w:r>
      <w:r w:rsidR="009767DC" w:rsidRPr="001E434C">
        <w:rPr>
          <w:rFonts w:asciiTheme="minorHAnsi" w:hAnsiTheme="minorHAnsi" w:cstheme="minorHAnsi"/>
          <w:sz w:val="22"/>
          <w:szCs w:val="22"/>
        </w:rPr>
        <w:t xml:space="preserve">o której mowa w pkt 10.1 tj., </w:t>
      </w:r>
      <w:r w:rsidRPr="001E434C">
        <w:rPr>
          <w:rFonts w:asciiTheme="minorHAnsi" w:hAnsiTheme="minorHAnsi" w:cstheme="minorHAnsi"/>
          <w:sz w:val="22"/>
          <w:szCs w:val="22"/>
        </w:rPr>
        <w:t xml:space="preserve">że dwie lub więcej ofert </w:t>
      </w:r>
      <w:r w:rsidR="009767D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opiewałyby na tą samą najniższą</w:t>
      </w:r>
      <w:r w:rsidR="009767D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cenę, a cena ta przewyższa kwotę jaką Zamawiający zamierzał przeznaczyć na sfinansowanie zamówienia, Zamawiający najpierw przeprowadzi „dogrywkę”.</w:t>
      </w:r>
    </w:p>
    <w:p w14:paraId="214C5505" w14:textId="3C5EFDE4" w:rsidR="00AF31AF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1200BFCC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Oferta musi być zabezpieczona wadium w wysokości </w:t>
      </w:r>
      <w:r w:rsidR="000A3944" w:rsidRPr="000A394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0.000,00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zł </w:t>
      </w:r>
      <w:r w:rsidRPr="00C238F1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0A3944">
        <w:rPr>
          <w:rFonts w:asciiTheme="minorHAnsi" w:hAnsiTheme="minorHAnsi" w:cstheme="minorHAnsi"/>
          <w:sz w:val="22"/>
          <w:szCs w:val="22"/>
        </w:rPr>
        <w:t>dziesięć</w:t>
      </w:r>
      <w:r w:rsidR="00243A55">
        <w:rPr>
          <w:rFonts w:asciiTheme="minorHAnsi" w:hAnsiTheme="minorHAnsi" w:cstheme="minorHAnsi"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sz w:val="22"/>
          <w:szCs w:val="22"/>
        </w:rPr>
        <w:t xml:space="preserve">tysięcy zł). </w:t>
      </w:r>
      <w:r w:rsidR="00FC6389" w:rsidRPr="001E434C">
        <w:rPr>
          <w:rFonts w:asciiTheme="minorHAnsi" w:hAnsiTheme="minorHAnsi" w:cstheme="minorHAnsi"/>
          <w:b/>
          <w:sz w:val="22"/>
          <w:szCs w:val="22"/>
        </w:rPr>
        <w:t>Zamawiający nie dopuszcza wniesienia wadium w innej walucie niż złoty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FC6389" w:rsidRPr="001E434C">
        <w:rPr>
          <w:rFonts w:asciiTheme="minorHAnsi" w:hAnsiTheme="minorHAnsi" w:cstheme="minorHAnsi"/>
          <w:b/>
          <w:sz w:val="22"/>
          <w:szCs w:val="22"/>
        </w:rPr>
        <w:t>polski</w:t>
      </w:r>
      <w:r w:rsidR="00050A9C" w:rsidRPr="001E434C">
        <w:rPr>
          <w:rFonts w:asciiTheme="minorHAnsi" w:hAnsiTheme="minorHAnsi" w:cstheme="minorHAnsi"/>
          <w:b/>
          <w:sz w:val="22"/>
          <w:szCs w:val="22"/>
        </w:rPr>
        <w:t xml:space="preserve"> bez względu na formę wniesienia wadium</w:t>
      </w:r>
      <w:r w:rsidR="00FC6389" w:rsidRPr="001E434C">
        <w:rPr>
          <w:rFonts w:asciiTheme="minorHAnsi" w:hAnsiTheme="minorHAnsi" w:cstheme="minorHAnsi"/>
          <w:sz w:val="22"/>
          <w:szCs w:val="22"/>
        </w:rPr>
        <w:t xml:space="preserve">. </w:t>
      </w:r>
      <w:r w:rsidRPr="001E434C">
        <w:rPr>
          <w:rFonts w:asciiTheme="minorHAnsi" w:hAnsiTheme="minorHAnsi" w:cstheme="minorHAnsi"/>
          <w:sz w:val="22"/>
          <w:szCs w:val="22"/>
        </w:rPr>
        <w:t>Wadium musi być wniesione przed upływem terminu składania ofert. Wykonawca jest związany ofertą do upływu terminu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określonego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1E434C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1E434C" w:rsidRDefault="000338EF" w:rsidP="004F2C00">
      <w:pPr>
        <w:numPr>
          <w:ilvl w:val="2"/>
          <w:numId w:val="14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1E434C" w:rsidRDefault="000338EF" w:rsidP="004F2C00">
      <w:pPr>
        <w:numPr>
          <w:ilvl w:val="2"/>
          <w:numId w:val="14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21964FDB" w14:textId="3B2FF0D9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Wadium 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Pr="001E434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E434C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1E434C">
        <w:rPr>
          <w:rFonts w:asciiTheme="minorHAnsi" w:hAnsiTheme="minorHAnsi" w:cstheme="minorHAnsi"/>
          <w:sz w:val="22"/>
          <w:szCs w:val="22"/>
          <w:lang w:val="de-DE"/>
        </w:rPr>
        <w:t>umer</w:t>
      </w:r>
      <w:proofErr w:type="spellEnd"/>
      <w:r w:rsidRPr="001E43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E434C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1E434C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1E434C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1E434C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6346D0" w:rsidRPr="001E434C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postępowaniu na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E434C">
        <w:rPr>
          <w:rFonts w:asciiTheme="minorHAnsi" w:hAnsiTheme="minorHAnsi" w:cstheme="minorHAnsi"/>
          <w:sz w:val="22"/>
          <w:szCs w:val="22"/>
        </w:rPr>
        <w:t xml:space="preserve"> „</w:t>
      </w:r>
      <w:r w:rsidR="00367EB0">
        <w:rPr>
          <w:rFonts w:asciiTheme="minorHAnsi" w:hAnsiTheme="minorHAnsi" w:cstheme="minorHAnsi"/>
          <w:sz w:val="22"/>
          <w:szCs w:val="22"/>
        </w:rPr>
        <w:t>Przebudowę</w:t>
      </w:r>
      <w:r w:rsidR="000A3944">
        <w:rPr>
          <w:rFonts w:asciiTheme="minorHAnsi" w:hAnsiTheme="minorHAnsi" w:cstheme="minorHAnsi"/>
          <w:sz w:val="22"/>
          <w:szCs w:val="22"/>
        </w:rPr>
        <w:t xml:space="preserve"> </w:t>
      </w:r>
      <w:r w:rsidR="00957E5E">
        <w:rPr>
          <w:rFonts w:asciiTheme="minorHAnsi" w:hAnsiTheme="minorHAnsi" w:cstheme="minorHAnsi"/>
          <w:sz w:val="22"/>
          <w:szCs w:val="22"/>
        </w:rPr>
        <w:t>sieci ciepłowniczej</w:t>
      </w:r>
      <w:r w:rsidR="000A3944">
        <w:rPr>
          <w:rFonts w:asciiTheme="minorHAnsi" w:hAnsiTheme="minorHAnsi" w:cstheme="minorHAnsi"/>
          <w:sz w:val="22"/>
          <w:szCs w:val="22"/>
        </w:rPr>
        <w:t xml:space="preserve"> – odcinek D</w:t>
      </w:r>
      <w:r w:rsidRPr="001E434C">
        <w:rPr>
          <w:rFonts w:asciiTheme="minorHAnsi" w:hAnsiTheme="minorHAnsi" w:cstheme="minorHAnsi"/>
          <w:sz w:val="22"/>
          <w:szCs w:val="22"/>
        </w:rPr>
        <w:t>”. Zamawiający nie dopuszcza wpłat wadium</w:t>
      </w:r>
      <w:r w:rsidR="0095663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swojej kasie</w:t>
      </w:r>
      <w:r w:rsidRPr="001E434C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1E434C">
        <w:rPr>
          <w:rFonts w:asciiTheme="minorHAnsi" w:hAnsiTheme="minorHAnsi" w:cstheme="minorHAnsi"/>
          <w:sz w:val="22"/>
          <w:szCs w:val="22"/>
        </w:rPr>
        <w:t>Wniesienie wadium  będzie skuteczne, jeżeli w  terminie składania ofert znajdzie się na rachunku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przechowywane, pomniejszone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1E434C">
        <w:rPr>
          <w:rFonts w:asciiTheme="minorHAnsi" w:hAnsiTheme="minorHAnsi" w:cstheme="minorHAnsi"/>
          <w:sz w:val="22"/>
          <w:szCs w:val="22"/>
        </w:rPr>
        <w:t xml:space="preserve">o </w:t>
      </w:r>
      <w:r w:rsidRPr="001E434C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0888A4DA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1E434C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1E434C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–</w:t>
      </w:r>
      <w:r w:rsidR="005C28B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oryginał należy dołączyć do oferty lub złożyć w sekretariacie Zamawiającego w terminie przed otwarciem ofert. </w:t>
      </w:r>
      <w:r w:rsidRPr="001E434C">
        <w:rPr>
          <w:rFonts w:asciiTheme="minorHAnsi" w:hAnsiTheme="minorHAnsi" w:cstheme="minorHAnsi"/>
          <w:b/>
          <w:sz w:val="22"/>
          <w:szCs w:val="22"/>
        </w:rPr>
        <w:t>Wadium składane w tej formie musi mieć datę początkową</w:t>
      </w:r>
      <w:r w:rsidR="005C28BF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ważności równą co najmniej terminowi </w:t>
      </w:r>
      <w:r w:rsidR="00FC6389" w:rsidRPr="001E434C">
        <w:rPr>
          <w:rFonts w:asciiTheme="minorHAnsi" w:hAnsiTheme="minorHAnsi" w:cstheme="minorHAnsi"/>
          <w:b/>
          <w:sz w:val="22"/>
          <w:szCs w:val="22"/>
        </w:rPr>
        <w:t xml:space="preserve">składania </w:t>
      </w:r>
      <w:r w:rsidRPr="001E434C">
        <w:rPr>
          <w:rFonts w:asciiTheme="minorHAnsi" w:hAnsiTheme="minorHAnsi" w:cstheme="minorHAnsi"/>
          <w:b/>
          <w:sz w:val="22"/>
          <w:szCs w:val="22"/>
        </w:rPr>
        <w:t>ofert</w:t>
      </w:r>
      <w:r w:rsidR="00A45BAA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sz w:val="22"/>
          <w:szCs w:val="22"/>
        </w:rPr>
        <w:t>a datę końcową ważności upływającą najwcześniej</w:t>
      </w:r>
      <w:r w:rsidR="009B27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w ostatnim dniu związania ofertą. </w:t>
      </w:r>
      <w:r w:rsidRPr="001E434C">
        <w:rPr>
          <w:rFonts w:asciiTheme="minorHAnsi" w:hAnsiTheme="minorHAnsi" w:cstheme="minorHAnsi"/>
          <w:sz w:val="22"/>
          <w:szCs w:val="22"/>
        </w:rPr>
        <w:t>Wykonawcy</w:t>
      </w:r>
      <w:r w:rsidR="00C06F3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pozostają związani ofertą przez okres</w:t>
      </w:r>
      <w:r w:rsidR="00A45BAA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712D82" w:rsidRPr="000A394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od upływu terminu do składania ofert.</w:t>
      </w:r>
    </w:p>
    <w:p w14:paraId="525737A7" w14:textId="6D01D426" w:rsidR="00051658" w:rsidRPr="001E434C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treści gwarancji </w:t>
      </w:r>
      <w:r w:rsidR="00051658" w:rsidRPr="001E434C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1E434C">
        <w:rPr>
          <w:rFonts w:asciiTheme="minorHAnsi" w:hAnsiTheme="minorHAnsi" w:cstheme="minorHAnsi"/>
          <w:sz w:val="22"/>
          <w:szCs w:val="22"/>
        </w:rPr>
        <w:t>: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1E434C">
        <w:rPr>
          <w:rFonts w:asciiTheme="minorHAnsi" w:hAnsiTheme="minorHAnsi" w:cstheme="minorHAnsi"/>
          <w:sz w:val="22"/>
          <w:szCs w:val="22"/>
        </w:rPr>
        <w:t>„G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warant zobowiązuje się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1E434C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w związku</w:t>
      </w:r>
      <w:r w:rsidR="009B27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>
        <w:rPr>
          <w:rFonts w:asciiTheme="minorHAnsi" w:hAnsiTheme="minorHAnsi" w:cstheme="minorHAnsi"/>
          <w:b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1E434C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1E434C">
        <w:rPr>
          <w:rFonts w:asciiTheme="minorHAnsi" w:hAnsiTheme="minorHAnsi" w:cstheme="minorHAnsi"/>
          <w:b/>
          <w:sz w:val="22"/>
          <w:szCs w:val="22"/>
        </w:rPr>
        <w:t>”</w:t>
      </w:r>
      <w:r w:rsidRPr="001E434C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4E8B7246" w:rsidR="00051658" w:rsidRPr="001E434C" w:rsidRDefault="005C28B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="00051658" w:rsidRPr="001E434C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="00051658" w:rsidRPr="001E434C">
        <w:rPr>
          <w:rFonts w:asciiTheme="minorHAnsi" w:hAnsiTheme="minorHAnsi" w:cstheme="minorHAnsi"/>
          <w:sz w:val="22"/>
          <w:szCs w:val="22"/>
        </w:rPr>
        <w:t>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1E434C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W przypadku wniesienia wadium w pieniądzu Wykonawca może wyrazić zgodę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6D210F0B" w14:textId="6F114188" w:rsidR="000338EF" w:rsidRPr="001E434C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wadium niezwłocznie po zawarciu umowy z wybranym Wykonawcą</w:t>
      </w:r>
      <w:r w:rsidR="00F662A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unieważnieniu postępowania.</w:t>
      </w:r>
    </w:p>
    <w:p w14:paraId="284B0558" w14:textId="419E8580" w:rsidR="00241784" w:rsidRPr="001E434C" w:rsidRDefault="00051658" w:rsidP="006B006D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1E434C">
        <w:rPr>
          <w:rFonts w:asciiTheme="minorHAnsi" w:hAnsiTheme="minorHAnsi" w:cstheme="minorHAnsi"/>
          <w:b/>
          <w:sz w:val="22"/>
          <w:szCs w:val="22"/>
        </w:rPr>
        <w:t>:</w:t>
      </w:r>
      <w:r w:rsidRPr="001E43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1E434C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1E434C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1E43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16F6C353" w14:textId="77777777" w:rsidR="00051658" w:rsidRPr="001E434C" w:rsidRDefault="00051658" w:rsidP="006B006D">
      <w:pPr>
        <w:spacing w:line="264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4168E061" w14:textId="615758E8" w:rsidR="00F662A9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Wykonawca, którego oferta została wybrana jest zobowiązany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wniesienia</w:t>
      </w:r>
      <w:r w:rsidRPr="001E434C">
        <w:rPr>
          <w:rFonts w:asciiTheme="minorHAnsi" w:hAnsiTheme="minorHAnsi" w:cstheme="minorHAnsi"/>
          <w:sz w:val="22"/>
          <w:szCs w:val="22"/>
        </w:rPr>
        <w:t>, najpóźniej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w dniu zawarcia umowy,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zabezpieczenia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należytego wykonania umowy, zwanego dalej </w:t>
      </w:r>
      <w:r w:rsidR="002F0F1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„zabezpieczeniem" w wysokości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10 % ceny ofertowej brutto</w:t>
      </w:r>
      <w:r w:rsidRPr="001E434C">
        <w:rPr>
          <w:rFonts w:asciiTheme="minorHAnsi" w:hAnsiTheme="minorHAnsi" w:cstheme="minorHAnsi"/>
          <w:sz w:val="22"/>
          <w:szCs w:val="22"/>
        </w:rPr>
        <w:t xml:space="preserve"> (z podatkiem VAT).</w:t>
      </w:r>
    </w:p>
    <w:p w14:paraId="0F951FA3" w14:textId="2032A256" w:rsidR="000338EF" w:rsidRPr="001E434C" w:rsidRDefault="00A45BAA" w:rsidP="006B006D">
      <w:pPr>
        <w:pStyle w:val="Akapitzlist"/>
        <w:spacing w:after="60" w:line="264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sz w:val="22"/>
          <w:szCs w:val="22"/>
        </w:rPr>
        <w:t>Zamawiający nie dopuszcza wniesienia zabezpieczenia w innej walucie niż złoty polski</w:t>
      </w:r>
      <w:r w:rsidR="00050A9C" w:rsidRPr="001E434C">
        <w:rPr>
          <w:rFonts w:asciiTheme="minorHAnsi" w:hAnsiTheme="minorHAnsi" w:cstheme="minorHAnsi"/>
          <w:b/>
          <w:sz w:val="22"/>
          <w:szCs w:val="22"/>
        </w:rPr>
        <w:t xml:space="preserve"> bez względu na formę wniesienia zabezpieczenia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66EB5FA4" w14:textId="6D15A1D0" w:rsidR="000338EF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Zabezpieczenie służy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pokryciu roszczeń z tytułu niewykonania lub nienależytego wykonania umowy oraz pokrycia kar umownych.</w:t>
      </w:r>
    </w:p>
    <w:p w14:paraId="6EC115F4" w14:textId="031C4BE2" w:rsidR="000338EF" w:rsidRPr="001E434C" w:rsidRDefault="000338EF" w:rsidP="004F2C00">
      <w:pPr>
        <w:pStyle w:val="Akapitzlist"/>
        <w:numPr>
          <w:ilvl w:val="0"/>
          <w:numId w:val="22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Zabezpieczenie może być wnoszone według wyboru Wykonawcy w następujących formach:</w:t>
      </w:r>
    </w:p>
    <w:p w14:paraId="007429C1" w14:textId="0C79FDFB" w:rsidR="000338EF" w:rsidRPr="001E434C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pieniądzu</w:t>
      </w:r>
      <w:r w:rsidR="009702BD" w:rsidRPr="001E434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03728B30" w14:textId="73AD6BF9" w:rsidR="000338EF" w:rsidRPr="001E434C" w:rsidRDefault="000338EF" w:rsidP="006B006D">
      <w:pPr>
        <w:numPr>
          <w:ilvl w:val="1"/>
          <w:numId w:val="3"/>
        </w:numPr>
        <w:spacing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bankowych</w:t>
      </w:r>
      <w:r w:rsidR="009702BD" w:rsidRPr="001E434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C525B25" w14:textId="77777777" w:rsidR="000338EF" w:rsidRPr="001E434C" w:rsidRDefault="000338EF" w:rsidP="006B006D">
      <w:pPr>
        <w:numPr>
          <w:ilvl w:val="1"/>
          <w:numId w:val="3"/>
        </w:numPr>
        <w:spacing w:after="60" w:line="264" w:lineRule="auto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5E7F944E" w14:textId="21619B94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Zabezpieczenie wnoszone w pieniądzu Wykonawca wpłaca przelewem na rachunek bankowy wskazany przez Zamawiającego: Bank Pekao S.A. </w:t>
      </w:r>
      <w:proofErr w:type="spellStart"/>
      <w:r w:rsidRPr="001E434C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1E434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E434C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1E434C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1E434C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36 1240 4748 1111 0000 4871 1885 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02BD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9702BD" w:rsidRPr="001E434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9702BD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9702BD" w:rsidRPr="001E434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9702BD" w:rsidRPr="001E434C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9702BD" w:rsidRPr="001E434C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9702BD" w:rsidRPr="001E434C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9702B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(</w:t>
      </w:r>
      <w:r w:rsidR="009702BD" w:rsidRPr="001E434C">
        <w:rPr>
          <w:rFonts w:asciiTheme="minorHAnsi" w:hAnsiTheme="minorHAnsi" w:cstheme="minorHAnsi"/>
          <w:sz w:val="22"/>
          <w:szCs w:val="22"/>
        </w:rPr>
        <w:t>n</w:t>
      </w:r>
      <w:r w:rsidRPr="001E434C">
        <w:rPr>
          <w:rFonts w:asciiTheme="minorHAnsi" w:hAnsiTheme="minorHAnsi" w:cstheme="minorHAnsi"/>
          <w:sz w:val="22"/>
          <w:szCs w:val="22"/>
        </w:rPr>
        <w:t>ie dopuszcza się wpłat w kasie Zamawiającego).</w:t>
      </w:r>
    </w:p>
    <w:p w14:paraId="5F696A92" w14:textId="4B3AB27B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Jeżeli zabezpieczenie wniesiono w pieniądzu, Zamawiający przechowuje je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na oprocentowanym rachunku bankowym.</w:t>
      </w:r>
      <w:r w:rsidR="0024178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Zamawiający zastrzega sobie prawo sprawdzenia czasu wpływu zabezpieczenia na swoje konto. Zamawiający zwraca zabezpieczenie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wniesione w pieniądzu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z odsetkami wynikającymi z umowy rachunku bankowego, na którym było ono przechowywane, pomniejszone o koszt prowadzenia tego rachunku oraz prowizji bankowej za przelew pieniędzy na rachunek bankowy Wykonawcy.</w:t>
      </w:r>
    </w:p>
    <w:p w14:paraId="6A2A5501" w14:textId="50EE5B59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zwraca zabezpieczenie w terminie 30 dni od dnia wykonania zamówienia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uznania przez Zamawiającego za należycie wykonane.</w:t>
      </w:r>
    </w:p>
    <w:p w14:paraId="750BEBC4" w14:textId="3BC88EF1" w:rsidR="000338EF" w:rsidRPr="001E434C" w:rsidRDefault="000338EF" w:rsidP="006B006D">
      <w:pPr>
        <w:spacing w:after="60" w:line="264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przypadku złożenia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zabezpieczenia w pozostałych formach dopuszczonych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specyfikacji – oryginał należy dostarczyć najpóźniej w dniu podpisania umowy.</w:t>
      </w:r>
    </w:p>
    <w:p w14:paraId="6560A753" w14:textId="15534F0D" w:rsidR="000338EF" w:rsidRPr="001E434C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Zabezpieczenie należytego wykonania umowy składane w tej formie musi mieć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datę początkową </w:t>
      </w:r>
      <w:r w:rsidRPr="001E434C">
        <w:rPr>
          <w:rFonts w:asciiTheme="minorHAnsi" w:hAnsiTheme="minorHAnsi" w:cstheme="minorHAnsi"/>
          <w:sz w:val="22"/>
          <w:szCs w:val="22"/>
        </w:rPr>
        <w:t>równą co najmniej dacie podpisania umowy o wykonania zamówienia,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a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datę końcową </w:t>
      </w:r>
      <w:r w:rsidRPr="001E434C">
        <w:rPr>
          <w:rFonts w:asciiTheme="minorHAnsi" w:hAnsiTheme="minorHAnsi" w:cstheme="minorHAnsi"/>
          <w:sz w:val="22"/>
          <w:szCs w:val="22"/>
        </w:rPr>
        <w:t>ważności upływającą najwcześniej w terminie o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30 dni dłużej niż termin  odbioru końcowego przedmiotu umowy.</w:t>
      </w:r>
    </w:p>
    <w:p w14:paraId="4800155C" w14:textId="4E01581C" w:rsidR="000338EF" w:rsidRPr="001E434C" w:rsidRDefault="000338EF" w:rsidP="006B006D">
      <w:pPr>
        <w:spacing w:after="60" w:line="264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1E434C">
        <w:rPr>
          <w:rFonts w:asciiTheme="minorHAnsi" w:hAnsiTheme="minorHAnsi" w:cstheme="minorHAnsi"/>
          <w:sz w:val="22"/>
          <w:szCs w:val="22"/>
        </w:rPr>
        <w:t xml:space="preserve">nieodwołalne, </w:t>
      </w:r>
      <w:r w:rsidRPr="001E434C">
        <w:rPr>
          <w:rFonts w:asciiTheme="minorHAnsi" w:hAnsiTheme="minorHAnsi" w:cstheme="minorHAnsi"/>
          <w:sz w:val="22"/>
          <w:szCs w:val="22"/>
        </w:rPr>
        <w:t>bezwarunkowe</w:t>
      </w:r>
      <w:r w:rsidR="00AF1F6F" w:rsidRPr="001E434C">
        <w:rPr>
          <w:rFonts w:asciiTheme="minorHAnsi" w:hAnsiTheme="minorHAnsi" w:cstheme="minorHAnsi"/>
          <w:sz w:val="22"/>
          <w:szCs w:val="22"/>
        </w:rPr>
        <w:t xml:space="preserve"> i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</w:t>
      </w:r>
      <w:r w:rsidR="00AF1F6F" w:rsidRPr="001E434C">
        <w:rPr>
          <w:rFonts w:asciiTheme="minorHAnsi" w:hAnsiTheme="minorHAnsi" w:cstheme="minorHAnsi"/>
          <w:sz w:val="22"/>
          <w:szCs w:val="22"/>
        </w:rPr>
        <w:t xml:space="preserve">pierwsze </w:t>
      </w:r>
      <w:r w:rsidRPr="001E434C">
        <w:rPr>
          <w:rFonts w:asciiTheme="minorHAnsi" w:hAnsiTheme="minorHAnsi" w:cstheme="minorHAnsi"/>
          <w:sz w:val="22"/>
          <w:szCs w:val="22"/>
        </w:rPr>
        <w:t>pisemne</w:t>
      </w:r>
      <w:r w:rsidR="00AF1F6F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żądanie zgłoszone przez Zamawiającego zobowiązanie gwaranta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do wypłaty Zamawiającemu pełnej kwoty zabezpieczenia należytego wykonania umowy.</w:t>
      </w:r>
    </w:p>
    <w:p w14:paraId="46404E14" w14:textId="6262812B" w:rsidR="000338EF" w:rsidRPr="00712D82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2D82">
        <w:rPr>
          <w:rFonts w:asciiTheme="minorHAnsi" w:hAnsiTheme="minorHAnsi" w:cstheme="minorHAnsi"/>
          <w:sz w:val="22"/>
          <w:szCs w:val="22"/>
        </w:rPr>
        <w:t xml:space="preserve">Ponadto Wykonawca jest zobowiązany </w:t>
      </w:r>
      <w:r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z dniem podpisania protokołu odbioru końcowego do wniesienia zabezpieczenia na pokrycie roszczeń z tytułu rękojmi </w:t>
      </w:r>
      <w:r w:rsidR="00024232"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i gwarancji </w:t>
      </w:r>
      <w:r w:rsidRPr="00712D82">
        <w:rPr>
          <w:rFonts w:asciiTheme="minorHAnsi" w:hAnsiTheme="minorHAnsi" w:cstheme="minorHAnsi"/>
          <w:b/>
          <w:bCs/>
          <w:sz w:val="22"/>
          <w:szCs w:val="22"/>
        </w:rPr>
        <w:t>za wady</w:t>
      </w:r>
      <w:r w:rsidRPr="00712D82">
        <w:rPr>
          <w:rFonts w:asciiTheme="minorHAnsi" w:hAnsiTheme="minorHAnsi" w:cstheme="minorHAnsi"/>
          <w:sz w:val="22"/>
          <w:szCs w:val="22"/>
        </w:rPr>
        <w:t xml:space="preserve">, </w:t>
      </w:r>
      <w:r w:rsidR="00024232" w:rsidRPr="00712D82">
        <w:rPr>
          <w:rFonts w:asciiTheme="minorHAnsi" w:hAnsiTheme="minorHAnsi" w:cstheme="minorHAnsi"/>
          <w:sz w:val="22"/>
          <w:szCs w:val="22"/>
        </w:rPr>
        <w:br/>
      </w:r>
      <w:r w:rsidRPr="00712D82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712D82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1332E2"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% kwoty zabezpieczenia </w:t>
      </w:r>
      <w:r w:rsidRPr="00712D82">
        <w:rPr>
          <w:rFonts w:asciiTheme="minorHAnsi" w:hAnsiTheme="minorHAnsi" w:cstheme="minorHAnsi"/>
          <w:sz w:val="22"/>
          <w:szCs w:val="22"/>
        </w:rPr>
        <w:t>pierwotnego</w:t>
      </w:r>
      <w:r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2D82">
        <w:rPr>
          <w:rFonts w:asciiTheme="minorHAnsi" w:hAnsiTheme="minorHAnsi" w:cstheme="minorHAnsi"/>
          <w:sz w:val="22"/>
          <w:szCs w:val="22"/>
        </w:rPr>
        <w:t xml:space="preserve">określonego w </w:t>
      </w:r>
      <w:proofErr w:type="spellStart"/>
      <w:r w:rsidRPr="00712D8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B252CE" w:rsidRPr="00712D82">
        <w:rPr>
          <w:rFonts w:asciiTheme="minorHAnsi" w:hAnsiTheme="minorHAnsi" w:cstheme="minorHAnsi"/>
          <w:sz w:val="22"/>
          <w:szCs w:val="22"/>
        </w:rPr>
        <w:t xml:space="preserve"> 1)</w:t>
      </w:r>
      <w:r w:rsidRPr="00712D82">
        <w:rPr>
          <w:rFonts w:asciiTheme="minorHAnsi" w:hAnsiTheme="minorHAnsi" w:cstheme="minorHAnsi"/>
          <w:sz w:val="22"/>
          <w:szCs w:val="22"/>
        </w:rPr>
        <w:t xml:space="preserve">. Zabezpieczenie to musi obejmować okres od daty odbioru końcowego do 15 dni dłużej niż upływa okres rękojmi </w:t>
      </w:r>
      <w:r w:rsidR="00024232" w:rsidRPr="00712D82">
        <w:rPr>
          <w:rFonts w:asciiTheme="minorHAnsi" w:hAnsiTheme="minorHAnsi" w:cstheme="minorHAnsi"/>
          <w:sz w:val="22"/>
          <w:szCs w:val="22"/>
        </w:rPr>
        <w:br/>
        <w:t xml:space="preserve">i gwarancji  </w:t>
      </w:r>
      <w:r w:rsidRPr="00712D82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="00AE7ED7" w:rsidRPr="00712D82">
        <w:rPr>
          <w:rFonts w:ascii="Calibri" w:hAnsi="Calibri" w:cs="Calibri"/>
          <w:sz w:val="22"/>
          <w:szCs w:val="22"/>
        </w:rPr>
        <w:t xml:space="preserve">jak i za wady technologii sieci ciepłowniczej. </w:t>
      </w:r>
    </w:p>
    <w:p w14:paraId="461FA387" w14:textId="5CB00B7A" w:rsidR="00AE7ED7" w:rsidRPr="00712D82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12D82">
        <w:rPr>
          <w:rFonts w:asciiTheme="minorHAnsi" w:hAnsiTheme="minorHAnsi" w:cstheme="minorHAnsi"/>
          <w:b/>
          <w:bCs/>
          <w:sz w:val="22"/>
          <w:szCs w:val="22"/>
        </w:rPr>
        <w:lastRenderedPageBreak/>
        <w:t>Zabezpieczenie to służy pokryciu wszystkich roszczeń z tytułu rękojmi</w:t>
      </w:r>
      <w:r w:rsidR="00024232"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 i gwarancji</w:t>
      </w:r>
      <w:r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 (za wady robót budowlanych jak i za wady </w:t>
      </w:r>
      <w:r w:rsidR="00AE7ED7" w:rsidRPr="00712D82">
        <w:rPr>
          <w:rFonts w:ascii="Calibri" w:hAnsi="Calibri" w:cs="Calibri"/>
          <w:b/>
          <w:bCs/>
          <w:sz w:val="22"/>
          <w:szCs w:val="22"/>
        </w:rPr>
        <w:t>technologii sieci ciepłowniczej</w:t>
      </w:r>
      <w:r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  <w:r w:rsidRPr="00712D82">
        <w:rPr>
          <w:rFonts w:asciiTheme="minorHAnsi" w:hAnsiTheme="minorHAnsi" w:cstheme="minorHAnsi"/>
          <w:sz w:val="22"/>
          <w:szCs w:val="22"/>
        </w:rPr>
        <w:t>Zamawiający zwraca zabezpieczenie nie później niż w</w:t>
      </w:r>
      <w:r w:rsidR="001332E2" w:rsidRPr="00712D82">
        <w:rPr>
          <w:rFonts w:asciiTheme="minorHAnsi" w:hAnsiTheme="minorHAnsi" w:cstheme="minorHAnsi"/>
          <w:sz w:val="22"/>
          <w:szCs w:val="22"/>
        </w:rPr>
        <w:t xml:space="preserve"> </w:t>
      </w:r>
      <w:r w:rsidRPr="00712D82">
        <w:rPr>
          <w:rFonts w:asciiTheme="minorHAnsi" w:hAnsiTheme="minorHAnsi" w:cstheme="minorHAnsi"/>
          <w:sz w:val="22"/>
          <w:szCs w:val="22"/>
        </w:rPr>
        <w:t xml:space="preserve">15 dniu po upływie okresu </w:t>
      </w:r>
      <w:r w:rsidRPr="000A3944">
        <w:rPr>
          <w:rFonts w:asciiTheme="minorHAnsi" w:hAnsiTheme="minorHAnsi" w:cstheme="minorHAnsi"/>
          <w:sz w:val="22"/>
          <w:szCs w:val="22"/>
        </w:rPr>
        <w:t xml:space="preserve">rękojmi </w:t>
      </w:r>
      <w:r w:rsidR="00024232" w:rsidRPr="000A3944">
        <w:rPr>
          <w:rFonts w:asciiTheme="minorHAnsi" w:hAnsiTheme="minorHAnsi" w:cstheme="minorHAnsi"/>
          <w:sz w:val="22"/>
          <w:szCs w:val="22"/>
        </w:rPr>
        <w:t>i gwarancji</w:t>
      </w:r>
      <w:r w:rsidR="00024232"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2D82">
        <w:rPr>
          <w:rFonts w:asciiTheme="minorHAnsi" w:hAnsiTheme="minorHAnsi" w:cstheme="minorHAnsi"/>
          <w:sz w:val="22"/>
          <w:szCs w:val="22"/>
        </w:rPr>
        <w:t xml:space="preserve">z tytułu wad robót budowlanych oraz </w:t>
      </w:r>
      <w:r w:rsidR="00AE7ED7" w:rsidRPr="00712D82">
        <w:rPr>
          <w:rFonts w:ascii="Calibri" w:hAnsi="Calibri" w:cs="Calibri"/>
          <w:sz w:val="22"/>
          <w:szCs w:val="22"/>
        </w:rPr>
        <w:t xml:space="preserve">technologii sieci ciepłowniczej. </w:t>
      </w:r>
    </w:p>
    <w:p w14:paraId="1BB4CC29" w14:textId="0D046805" w:rsidR="000338EF" w:rsidRPr="00AE7ED7" w:rsidRDefault="000338EF" w:rsidP="00FF50B8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E7ED7">
        <w:rPr>
          <w:rFonts w:asciiTheme="minorHAnsi" w:hAnsiTheme="minorHAnsi" w:cstheme="minorHAnsi"/>
          <w:sz w:val="22"/>
          <w:szCs w:val="22"/>
        </w:rPr>
        <w:t xml:space="preserve">Jeżeli Wykonawca nie złoży zabezpieczenia na pokrycie roszczeń z tytułu </w:t>
      </w:r>
      <w:r w:rsidR="000A3944">
        <w:rPr>
          <w:rFonts w:asciiTheme="minorHAnsi" w:hAnsiTheme="minorHAnsi" w:cstheme="minorHAnsi"/>
          <w:sz w:val="22"/>
          <w:szCs w:val="22"/>
        </w:rPr>
        <w:t xml:space="preserve">gwarancji i </w:t>
      </w:r>
      <w:r w:rsidRPr="00AE7ED7">
        <w:rPr>
          <w:rFonts w:asciiTheme="minorHAnsi" w:hAnsiTheme="minorHAnsi" w:cstheme="minorHAnsi"/>
          <w:sz w:val="22"/>
          <w:szCs w:val="22"/>
        </w:rPr>
        <w:t>rękojmi za wady</w:t>
      </w:r>
      <w:r w:rsidR="000A3944">
        <w:rPr>
          <w:rFonts w:asciiTheme="minorHAnsi" w:hAnsiTheme="minorHAnsi" w:cstheme="minorHAnsi"/>
          <w:sz w:val="22"/>
          <w:szCs w:val="22"/>
        </w:rPr>
        <w:t xml:space="preserve"> </w:t>
      </w:r>
      <w:r w:rsidRPr="00AE7ED7">
        <w:rPr>
          <w:rFonts w:asciiTheme="minorHAnsi" w:hAnsiTheme="minorHAnsi" w:cstheme="minorHAnsi"/>
          <w:sz w:val="22"/>
          <w:szCs w:val="22"/>
        </w:rPr>
        <w:t xml:space="preserve">w dniu podpisania protokołu końcowego wówczas Zamawiający uprawniony jest do zatrzymania kwoty w wysokości 30% zabezpieczenia pierwotnego, określonego w </w:t>
      </w:r>
      <w:proofErr w:type="spellStart"/>
      <w:r w:rsidRPr="00AE7ED7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AE7ED7">
        <w:rPr>
          <w:rFonts w:asciiTheme="minorHAnsi" w:hAnsiTheme="minorHAnsi" w:cstheme="minorHAnsi"/>
          <w:sz w:val="22"/>
          <w:szCs w:val="22"/>
        </w:rPr>
        <w:t xml:space="preserve"> </w:t>
      </w:r>
      <w:r w:rsidR="00B252CE" w:rsidRPr="00AE7ED7">
        <w:rPr>
          <w:rFonts w:asciiTheme="minorHAnsi" w:hAnsiTheme="minorHAnsi" w:cstheme="minorHAnsi"/>
          <w:sz w:val="22"/>
          <w:szCs w:val="22"/>
        </w:rPr>
        <w:t>1)</w:t>
      </w:r>
      <w:r w:rsidRPr="00AE7ED7">
        <w:rPr>
          <w:rFonts w:asciiTheme="minorHAnsi" w:hAnsiTheme="minorHAnsi" w:cstheme="minorHAnsi"/>
          <w:sz w:val="22"/>
          <w:szCs w:val="22"/>
        </w:rPr>
        <w:t xml:space="preserve">, z tyt. w/w faktury końcowej. Formy wniesienia zabezpieczenia – jak w </w:t>
      </w:r>
      <w:proofErr w:type="spellStart"/>
      <w:r w:rsidRPr="00AE7ED7">
        <w:rPr>
          <w:rFonts w:asciiTheme="minorHAnsi" w:hAnsiTheme="minorHAnsi" w:cstheme="minorHAnsi"/>
          <w:sz w:val="22"/>
          <w:szCs w:val="22"/>
        </w:rPr>
        <w:t>p</w:t>
      </w:r>
      <w:r w:rsidR="00B252CE" w:rsidRPr="00AE7ED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AE7ED7">
        <w:rPr>
          <w:rFonts w:asciiTheme="minorHAnsi" w:hAnsiTheme="minorHAnsi" w:cstheme="minorHAnsi"/>
          <w:sz w:val="22"/>
          <w:szCs w:val="22"/>
        </w:rPr>
        <w:t xml:space="preserve"> 3)</w:t>
      </w:r>
      <w:r w:rsidRPr="00AE7ED7">
        <w:rPr>
          <w:rFonts w:asciiTheme="minorHAnsi" w:hAnsiTheme="minorHAnsi" w:cstheme="minorHAnsi"/>
          <w:sz w:val="22"/>
          <w:szCs w:val="22"/>
        </w:rPr>
        <w:t>.</w:t>
      </w:r>
    </w:p>
    <w:p w14:paraId="0208F37A" w14:textId="7727ADE2" w:rsidR="000338EF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 treści gwarancji musi jednoznacznie wynikać </w:t>
      </w:r>
      <w:r w:rsidR="00AF1F6F" w:rsidRPr="00892191">
        <w:rPr>
          <w:rFonts w:asciiTheme="minorHAnsi" w:hAnsiTheme="minorHAnsi" w:cstheme="minorHAnsi"/>
          <w:b/>
          <w:bCs/>
          <w:sz w:val="22"/>
          <w:szCs w:val="22"/>
        </w:rPr>
        <w:t xml:space="preserve">nieodwołalne, </w:t>
      </w:r>
      <w:r w:rsidRPr="00892191">
        <w:rPr>
          <w:rFonts w:asciiTheme="minorHAnsi" w:hAnsiTheme="minorHAnsi" w:cstheme="minorHAnsi"/>
          <w:b/>
          <w:bCs/>
          <w:sz w:val="22"/>
          <w:szCs w:val="22"/>
        </w:rPr>
        <w:t>bezwarunkowe</w:t>
      </w:r>
      <w:r w:rsidR="00AF1F6F" w:rsidRPr="00892191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892191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AF1F6F" w:rsidRPr="00892191">
        <w:rPr>
          <w:rFonts w:asciiTheme="minorHAnsi" w:hAnsiTheme="minorHAnsi" w:cstheme="minorHAnsi"/>
          <w:b/>
          <w:bCs/>
          <w:sz w:val="22"/>
          <w:szCs w:val="22"/>
        </w:rPr>
        <w:t>pierwsze</w:t>
      </w:r>
      <w:r w:rsidRPr="00892191">
        <w:rPr>
          <w:rFonts w:asciiTheme="minorHAnsi" w:hAnsiTheme="minorHAnsi" w:cstheme="minorHAnsi"/>
          <w:b/>
          <w:bCs/>
          <w:sz w:val="22"/>
          <w:szCs w:val="22"/>
        </w:rPr>
        <w:t xml:space="preserve"> pisemne żądanie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zgłoszone przez Zamawiającego zobowiązanie gwaranta do wypłaty Zamawiającemu pełnej kwoty zabezpieczenia </w:t>
      </w:r>
      <w:r w:rsidR="00AF1F6F" w:rsidRPr="001E434C">
        <w:rPr>
          <w:rFonts w:asciiTheme="minorHAnsi" w:hAnsiTheme="minorHAnsi" w:cstheme="minorHAnsi"/>
          <w:bCs/>
          <w:sz w:val="22"/>
          <w:szCs w:val="22"/>
        </w:rPr>
        <w:t xml:space="preserve">na pokrycie roszczeń z tytułu </w:t>
      </w:r>
      <w:r w:rsidR="00AF1F6F" w:rsidRPr="000A3944">
        <w:rPr>
          <w:rFonts w:asciiTheme="minorHAnsi" w:hAnsiTheme="minorHAnsi" w:cstheme="minorHAnsi"/>
          <w:b/>
          <w:sz w:val="22"/>
          <w:szCs w:val="22"/>
        </w:rPr>
        <w:t xml:space="preserve">rękojmi </w:t>
      </w:r>
      <w:r w:rsidR="00024232" w:rsidRPr="000A3944">
        <w:rPr>
          <w:rFonts w:asciiTheme="minorHAnsi" w:hAnsiTheme="minorHAnsi" w:cstheme="minorHAnsi"/>
          <w:b/>
          <w:sz w:val="22"/>
          <w:szCs w:val="22"/>
        </w:rPr>
        <w:t>i gwarancji</w:t>
      </w:r>
      <w:r w:rsidR="00024232" w:rsidRPr="00712D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1F6F" w:rsidRPr="001E434C">
        <w:rPr>
          <w:rFonts w:asciiTheme="minorHAnsi" w:hAnsiTheme="minorHAnsi" w:cstheme="minorHAnsi"/>
          <w:bCs/>
          <w:sz w:val="22"/>
          <w:szCs w:val="22"/>
        </w:rPr>
        <w:t>za wady.</w:t>
      </w:r>
    </w:p>
    <w:p w14:paraId="2C7133BD" w14:textId="2A18891D" w:rsidR="000338EF" w:rsidRPr="001E434C" w:rsidRDefault="000338EF" w:rsidP="004F2C00">
      <w:pPr>
        <w:pStyle w:val="Akapitzlist"/>
        <w:numPr>
          <w:ilvl w:val="0"/>
          <w:numId w:val="22"/>
        </w:numPr>
        <w:tabs>
          <w:tab w:val="left" w:pos="567"/>
        </w:tabs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wyraża zgodę na zmianę, w trakcie realizacji umowy, formy zabezpieczenia na formy określone w </w:t>
      </w:r>
      <w:proofErr w:type="spellStart"/>
      <w:r w:rsidRPr="001E434C">
        <w:rPr>
          <w:rFonts w:asciiTheme="minorHAnsi" w:hAnsiTheme="minorHAnsi" w:cstheme="minorHAnsi"/>
          <w:sz w:val="22"/>
          <w:szCs w:val="22"/>
        </w:rPr>
        <w:t>p</w:t>
      </w:r>
      <w:r w:rsidR="00B252CE" w:rsidRPr="001E434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="00B252CE" w:rsidRPr="001E434C">
        <w:rPr>
          <w:rFonts w:asciiTheme="minorHAnsi" w:hAnsiTheme="minorHAnsi" w:cstheme="minorHAnsi"/>
          <w:sz w:val="22"/>
          <w:szCs w:val="22"/>
        </w:rPr>
        <w:t xml:space="preserve"> 3)</w:t>
      </w:r>
      <w:r w:rsidRPr="001E434C">
        <w:rPr>
          <w:rFonts w:asciiTheme="minorHAnsi" w:hAnsiTheme="minorHAnsi" w:cstheme="minorHAnsi"/>
          <w:sz w:val="22"/>
          <w:szCs w:val="22"/>
        </w:rPr>
        <w:t xml:space="preserve"> z zachowaniem ciągłości zabezpieczenia i bez zmniejszenia jego wysokości.</w:t>
      </w:r>
    </w:p>
    <w:p w14:paraId="0DDA97C8" w14:textId="0A50D7D5" w:rsidR="000338EF" w:rsidRPr="001E434C" w:rsidRDefault="000338EF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Wykonawcy składający ofertę wspólną ponoszą solidarną odpowiedzialność za wykonanie umowy i wniesienie zabezpieczenia należytego wykonania umowy.</w:t>
      </w:r>
    </w:p>
    <w:p w14:paraId="2ABD6A2B" w14:textId="5A74C5FE" w:rsidR="0022677E" w:rsidRPr="001E434C" w:rsidRDefault="0022677E" w:rsidP="004F2C00">
      <w:pPr>
        <w:pStyle w:val="Akapitzlist"/>
        <w:numPr>
          <w:ilvl w:val="0"/>
          <w:numId w:val="22"/>
        </w:numPr>
        <w:spacing w:after="6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Przed ustanowieniem zabezpieczenia w formie niepieniężnej, treść zabezpieczenia musi zostać uprzednio przedłożona do zaakceptowania przez Zamawiającego. </w:t>
      </w:r>
    </w:p>
    <w:p w14:paraId="15FD8E07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5682C7BE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pozostają związani ofertą przez </w:t>
      </w:r>
      <w:r w:rsidRPr="00C238F1">
        <w:rPr>
          <w:rFonts w:asciiTheme="minorHAnsi" w:hAnsiTheme="minorHAnsi" w:cstheme="minorHAnsi"/>
          <w:sz w:val="22"/>
          <w:szCs w:val="22"/>
        </w:rPr>
        <w:t>okres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D82" w:rsidRPr="000A394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243A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4CDC3CED" w14:textId="77777777" w:rsidR="00DF2BA4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1E434C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58628695" w:rsidR="00C67708" w:rsidRPr="001E434C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7777777" w:rsidR="00EE5133" w:rsidRPr="001E434C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1E434C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4EB095EB" w:rsidR="006B006D" w:rsidRPr="00C238F1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171EE8">
        <w:rPr>
          <w:rFonts w:asciiTheme="minorHAnsi" w:hAnsiTheme="minorHAnsi" w:cstheme="minorHAnsi"/>
          <w:sz w:val="22"/>
          <w:szCs w:val="22"/>
        </w:rPr>
        <w:t>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171EE8">
        <w:rPr>
          <w:rFonts w:asciiTheme="minorHAnsi" w:hAnsiTheme="minorHAnsi" w:cstheme="minorHAnsi"/>
          <w:sz w:val="22"/>
          <w:szCs w:val="22"/>
        </w:rPr>
        <w:t>Wnioski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piśmi</w:t>
      </w:r>
      <w:r w:rsidR="00CE4E7C" w:rsidRPr="00171EE8">
        <w:rPr>
          <w:rFonts w:asciiTheme="minorHAnsi" w:hAnsiTheme="minorHAnsi" w:cstheme="minorHAnsi"/>
          <w:sz w:val="22"/>
          <w:szCs w:val="22"/>
        </w:rPr>
        <w:t xml:space="preserve">e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300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5A9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B85A93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171EE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171EE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171EE8">
        <w:rPr>
          <w:rFonts w:asciiTheme="minorHAnsi" w:hAnsiTheme="minorHAnsi" w:cstheme="minorHAnsi"/>
          <w:sz w:val="22"/>
          <w:szCs w:val="22"/>
        </w:rPr>
        <w:t>m</w:t>
      </w:r>
      <w:r w:rsidRPr="00171EE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D0E85A" w14:textId="4846B581" w:rsidR="000338EF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71EE8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77BD75E7" w:rsidR="006B006D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171EE8">
        <w:rPr>
          <w:rFonts w:asciiTheme="minorHAnsi" w:hAnsiTheme="minorHAnsi" w:cstheme="minorHAnsi"/>
          <w:sz w:val="22"/>
          <w:szCs w:val="22"/>
        </w:rPr>
        <w:t>i</w:t>
      </w:r>
      <w:r w:rsidRPr="00171EE8">
        <w:rPr>
          <w:rFonts w:asciiTheme="minorHAnsi" w:hAnsiTheme="minorHAnsi" w:cstheme="minorHAnsi"/>
          <w:sz w:val="22"/>
          <w:szCs w:val="22"/>
        </w:rPr>
        <w:t>nformacje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zaleca odbycie wizji lokalnej</w:t>
      </w:r>
      <w:r w:rsidRPr="00171EE8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171EE8">
        <w:rPr>
          <w:rFonts w:asciiTheme="minorHAnsi" w:hAnsiTheme="minorHAnsi" w:cstheme="minorHAnsi"/>
          <w:sz w:val="22"/>
          <w:szCs w:val="22"/>
        </w:rPr>
        <w:t>ie planowanej inwestycji</w:t>
      </w:r>
      <w:r w:rsidRPr="00171EE8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171EE8">
        <w:rPr>
          <w:rFonts w:asciiTheme="minorHAnsi" w:hAnsiTheme="minorHAnsi" w:cstheme="minorHAnsi"/>
          <w:sz w:val="22"/>
          <w:szCs w:val="22"/>
        </w:rPr>
        <w:t>–</w:t>
      </w:r>
      <w:r w:rsidRPr="00171EE8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171EE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71EE8">
        <w:rPr>
          <w:rFonts w:asciiTheme="minorHAnsi" w:hAnsiTheme="minorHAnsi" w:cstheme="minorHAnsi"/>
          <w:sz w:val="22"/>
          <w:szCs w:val="22"/>
        </w:rPr>
        <w:t xml:space="preserve"> do 14</w:t>
      </w:r>
      <w:r w:rsidRPr="00171EE8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171EE8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171EE8">
        <w:rPr>
          <w:rFonts w:asciiTheme="minorHAnsi" w:hAnsiTheme="minorHAnsi" w:cstheme="minorHAnsi"/>
          <w:sz w:val="22"/>
          <w:szCs w:val="22"/>
        </w:rPr>
        <w:t>.</w:t>
      </w:r>
      <w:r w:rsidR="00F656B4" w:rsidRPr="00171EE8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171EE8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B85A9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="00C238F1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56B4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656B4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8367950" w14:textId="5CD8E992" w:rsidR="00526591" w:rsidRDefault="00526591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57B75" w14:textId="77777777" w:rsidR="00526591" w:rsidRPr="00C238F1" w:rsidRDefault="00526591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64F8AF" w14:textId="1AB72B7B" w:rsidR="000338EF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lastRenderedPageBreak/>
        <w:t>Osoby ze strony Zamawiającego upoważnione do kontaktowania się z Wykonawcami:</w:t>
      </w:r>
    </w:p>
    <w:p w14:paraId="20A527BE" w14:textId="6011DBA4" w:rsidR="000338EF" w:rsidRPr="00171EE8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uzgodnienia terminu wizji lokalnej</w:t>
      </w:r>
      <w:r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F27983" w14:textId="3250001B" w:rsidR="000338EF" w:rsidRPr="000A3944" w:rsidRDefault="00892191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3944">
        <w:rPr>
          <w:rFonts w:asciiTheme="minorHAnsi" w:hAnsiTheme="minorHAnsi" w:cstheme="minorHAnsi"/>
          <w:b/>
          <w:bCs/>
          <w:sz w:val="22"/>
          <w:szCs w:val="22"/>
        </w:rPr>
        <w:t>Sławomir Dudek</w:t>
      </w:r>
      <w:r w:rsidR="0059245E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0A3944">
        <w:rPr>
          <w:rFonts w:asciiTheme="minorHAnsi" w:hAnsiTheme="minorHAnsi" w:cstheme="minorHAnsi"/>
          <w:sz w:val="22"/>
          <w:szCs w:val="22"/>
        </w:rPr>
        <w:t xml:space="preserve">– </w:t>
      </w:r>
      <w:r w:rsidR="000338EF" w:rsidRPr="000A3944">
        <w:rPr>
          <w:rFonts w:asciiTheme="minorHAnsi" w:hAnsiTheme="minorHAnsi" w:cstheme="minorHAnsi"/>
          <w:b/>
          <w:bCs/>
          <w:sz w:val="22"/>
          <w:szCs w:val="22"/>
        </w:rPr>
        <w:t>tel. 18</w:t>
      </w:r>
      <w:r w:rsidR="00042191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547 55 81 wew. </w:t>
      </w:r>
      <w:r w:rsidR="00042191" w:rsidRPr="000A394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>23;</w:t>
      </w:r>
    </w:p>
    <w:p w14:paraId="3CE6D67B" w14:textId="366F9432" w:rsidR="0059245E" w:rsidRPr="000A3944" w:rsidRDefault="00042191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3944">
        <w:rPr>
          <w:rFonts w:asciiTheme="minorHAnsi" w:hAnsiTheme="minorHAnsi" w:cstheme="minorHAnsi"/>
          <w:b/>
          <w:bCs/>
          <w:sz w:val="22"/>
          <w:szCs w:val="22"/>
        </w:rPr>
        <w:t>Piotr Jeliński</w:t>
      </w:r>
      <w:r w:rsidR="00EE682D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245E" w:rsidRPr="000A394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wew. 104;</w:t>
      </w:r>
    </w:p>
    <w:p w14:paraId="432CA075" w14:textId="729AC1FD" w:rsidR="000338EF" w:rsidRPr="00171EE8" w:rsidRDefault="000338EF" w:rsidP="004F2C00">
      <w:pPr>
        <w:pStyle w:val="Akapitzlist"/>
        <w:numPr>
          <w:ilvl w:val="0"/>
          <w:numId w:val="23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171EE8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171EE8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77894D6C" w:rsidR="000338EF" w:rsidRPr="00171EE8" w:rsidRDefault="000338E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Barbara Głowacz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–  wew. 131.</w:t>
      </w:r>
    </w:p>
    <w:p w14:paraId="2D620E59" w14:textId="65A65DC1" w:rsidR="00902A34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zawiadomienia oraz informacje uważa się za wniesione </w:t>
      </w:r>
      <w:r w:rsidRPr="001E434C">
        <w:rPr>
          <w:rFonts w:asciiTheme="minorHAnsi" w:hAnsiTheme="minorHAnsi" w:cstheme="minorHAnsi"/>
          <w:sz w:val="22"/>
          <w:szCs w:val="22"/>
        </w:rPr>
        <w:t>z chwilą, gdy doszły one do Zamawiającego w taki sposób, że mógł on zapoznać się z ich treścią.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1E434C">
        <w:rPr>
          <w:rFonts w:asciiTheme="minorHAnsi" w:hAnsiTheme="minorHAnsi" w:cstheme="minorHAnsi"/>
          <w:sz w:val="22"/>
          <w:szCs w:val="22"/>
        </w:rPr>
        <w:t>,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1E434C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39E08" w14:textId="07F734D9" w:rsidR="000338EF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 celu zawarcia umowy w sprawie udzielenia zamówienia </w:t>
      </w:r>
    </w:p>
    <w:p w14:paraId="5A875423" w14:textId="5ABA78BD" w:rsidR="000338E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</w:t>
      </w:r>
      <w:r w:rsidR="00902A34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>cy podpisze umowę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1E434C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podane w pkt 10 specyfikacji,</w:t>
      </w:r>
    </w:p>
    <w:p w14:paraId="0C43F14C" w14:textId="7AD664E0" w:rsidR="00822F90" w:rsidRPr="001E434C" w:rsidRDefault="00822F90" w:rsidP="004F2C00">
      <w:pPr>
        <w:pStyle w:val="Akapitzlist"/>
        <w:numPr>
          <w:ilvl w:val="0"/>
          <w:numId w:val="24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Zamawiającego</w:t>
      </w:r>
      <w:r w:rsidR="00517E6B">
        <w:rPr>
          <w:rFonts w:ascii="Calibri" w:hAnsi="Calibri" w:cs="Calibri"/>
          <w:sz w:val="22"/>
          <w:szCs w:val="22"/>
        </w:rPr>
        <w:t xml:space="preserve"> (tablica)</w:t>
      </w:r>
      <w:r w:rsidRPr="001E434C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zostaną powiadomieni</w:t>
      </w:r>
      <w:r w:rsidR="00373A81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e-mailem oraz pisemnie</w:t>
      </w:r>
      <w:r w:rsidRPr="001E434C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przed podpisaniem umowy Wykonawca zobowiązany jest w terminie wskazanym przez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5D35D73B" w:rsidR="000338EF" w:rsidRPr="00171EE8" w:rsidRDefault="000338EF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171EE8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 </w:t>
      </w:r>
      <w:r w:rsidRPr="00171EE8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171EE8">
        <w:rPr>
          <w:rFonts w:asciiTheme="minorHAnsi" w:hAnsiTheme="minorHAnsi" w:cstheme="minorHAnsi"/>
          <w:sz w:val="22"/>
          <w:szCs w:val="22"/>
        </w:rPr>
        <w:t>j</w:t>
      </w:r>
      <w:r w:rsidR="00AB6EA0" w:rsidRPr="00171EE8">
        <w:rPr>
          <w:rFonts w:asciiTheme="minorHAnsi" w:hAnsiTheme="minorHAnsi" w:cstheme="minorHAnsi"/>
          <w:sz w:val="22"/>
          <w:szCs w:val="22"/>
        </w:rPr>
        <w:br/>
      </w:r>
      <w:r w:rsidRPr="00171EE8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najmniej </w:t>
      </w:r>
      <w:r w:rsidR="0059245E" w:rsidRPr="00C238F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57E5E" w:rsidRPr="00C238F1">
        <w:rPr>
          <w:rFonts w:asciiTheme="minorHAnsi" w:hAnsiTheme="minorHAnsi" w:cstheme="minorHAnsi"/>
          <w:b/>
          <w:bCs/>
          <w:sz w:val="22"/>
          <w:szCs w:val="22"/>
        </w:rPr>
        <w:t>00.000,00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171EE8">
        <w:rPr>
          <w:rFonts w:asciiTheme="minorHAnsi" w:hAnsiTheme="minorHAnsi" w:cstheme="minorHAnsi"/>
          <w:sz w:val="22"/>
          <w:szCs w:val="22"/>
        </w:rPr>
        <w:t xml:space="preserve">, </w:t>
      </w:r>
      <w:r w:rsidRPr="00171EE8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533CFAE0" w:rsidR="00AE7ED7" w:rsidRPr="00DB7330" w:rsidRDefault="000338EF" w:rsidP="00AE7ED7">
      <w:pPr>
        <w:pStyle w:val="Akapitzlist"/>
        <w:numPr>
          <w:ilvl w:val="0"/>
          <w:numId w:val="32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7330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DB7330">
        <w:rPr>
          <w:rFonts w:asciiTheme="minorHAnsi" w:hAnsiTheme="minorHAnsi" w:cstheme="minorHAnsi"/>
          <w:sz w:val="22"/>
          <w:szCs w:val="22"/>
        </w:rPr>
        <w:t xml:space="preserve"> </w:t>
      </w:r>
      <w:r w:rsidRPr="00DB7330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DB7330">
        <w:rPr>
          <w:rFonts w:asciiTheme="minorHAnsi" w:hAnsiTheme="minorHAnsi" w:cstheme="minorHAnsi"/>
          <w:sz w:val="22"/>
          <w:szCs w:val="22"/>
        </w:rPr>
        <w:t>: uprawnienia budowlane kierownika budowy, ważne zaświadczenie o wpisie kierownika budowy do Izby Inżynierów Budownictwa, oświadczenie kierownika budowy o posiadaniu wymaganego doświadczenia, (złożonego pod rygorem odpowiedzialności karnej).</w:t>
      </w:r>
    </w:p>
    <w:p w14:paraId="69906FF7" w14:textId="30A86473" w:rsidR="00012772" w:rsidRPr="001E434C" w:rsidRDefault="00012772" w:rsidP="004F2C00">
      <w:pPr>
        <w:numPr>
          <w:ilvl w:val="1"/>
          <w:numId w:val="25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F3F40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0F3F40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0F3F40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zatwierdzenia przez inspektora BHP Zamawiającego,</w:t>
      </w:r>
    </w:p>
    <w:p w14:paraId="0FB35AF8" w14:textId="4362BED1" w:rsidR="00243A55" w:rsidRPr="00DB7330" w:rsidRDefault="0064784D" w:rsidP="008921A9">
      <w:pPr>
        <w:widowControl w:val="0"/>
        <w:numPr>
          <w:ilvl w:val="1"/>
          <w:numId w:val="25"/>
        </w:numPr>
        <w:spacing w:before="100" w:beforeAutospacing="1" w:after="100" w:afterAutospacing="1" w:line="264" w:lineRule="auto"/>
        <w:ind w:left="993" w:hanging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B7330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DB7330">
        <w:rPr>
          <w:rFonts w:asciiTheme="minorHAnsi" w:hAnsiTheme="minorHAnsi" w:cstheme="minorHAnsi"/>
          <w:b/>
          <w:bCs/>
          <w:sz w:val="22"/>
          <w:szCs w:val="22"/>
        </w:rPr>
        <w:t xml:space="preserve"> kosztorys ofertowy</w:t>
      </w:r>
      <w:r w:rsidR="00345818" w:rsidRPr="00DB733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7E6B" w:rsidRPr="00DB73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 sporządzi na podstawie własnej bazy cenowej kosztorys ofertowy w oparciu o sporządzon</w:t>
      </w:r>
      <w:r w:rsidR="009D682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we własnym zakresie przedmiar robót </w:t>
      </w:r>
      <w:r w:rsidR="00517E6B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–</w:t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ustalenie jednostek przedmiarowych. Kosztorys ofertowy opracowany metodą uproszczoną z wyszczególnieniem: opisu roboty, ilości przedmiarowej, jednostek roboty, ceny jednostkowej roboty oraz wartości roboty stanowiącej iloczyn ilości przedmiarowej </w:t>
      </w:r>
      <w:r w:rsidR="00AB6EA0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i ceny jednostkowej, sporządzony przez Wykonawcę będzie materiałem uzupełniającym </w:t>
      </w:r>
      <w:r w:rsidR="00AB6EA0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 powinien uzasadniać merytorycznie zaoferowaną przez składającego ofertę kwotę wynagrodzenia ryczałtowego. Przedmiar robót będąc</w:t>
      </w:r>
      <w:r w:rsidR="00FF6F7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załącznikiem nr </w:t>
      </w:r>
      <w:r w:rsidR="00517E6B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2</w:t>
      </w:r>
      <w:r w:rsidR="006B006D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Zamawiający przedstawia jako materiał pomocniczy stanowiący opis przedmiotu zamówienia. Wykonawca we własnym zakresie i na własną odpowiedzialność ustali jednostki przedmiarowe a w przypadku ewentualnego braku wyceny rodzaju robót niezbędnego do wykonania zadania Zamawiający uzna, że jest on zawarty w cenie ryczałtowej</w:t>
      </w:r>
      <w:r w:rsidR="00AB6EA0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,</w:t>
      </w:r>
      <w:r w:rsidR="00AB6EA0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="00345818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 Wykonawca jest zobowiązany do wykonania tych robót</w:t>
      </w:r>
      <w:r w:rsidR="00517E6B" w:rsidRPr="00DB733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.</w:t>
      </w:r>
      <w:r w:rsidR="00517E6B" w:rsidRPr="00DB7330">
        <w:rPr>
          <w:rFonts w:asciiTheme="minorHAnsi" w:hAnsiTheme="minorHAnsi" w:cstheme="minorHAnsi"/>
          <w:color w:val="FF0000"/>
          <w:sz w:val="22"/>
          <w:szCs w:val="22"/>
          <w:lang w:eastAsia="pl-PL"/>
        </w:rPr>
        <w:t xml:space="preserve"> </w:t>
      </w:r>
    </w:p>
    <w:p w14:paraId="50431A02" w14:textId="77777777" w:rsidR="000338EF" w:rsidRPr="001E434C" w:rsidRDefault="000338EF" w:rsidP="004F2C00">
      <w:pPr>
        <w:numPr>
          <w:ilvl w:val="1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oraz przedstawić, jeśli zachodzi taka okoliczność:</w:t>
      </w:r>
    </w:p>
    <w:p w14:paraId="31307B8E" w14:textId="2B4A1014" w:rsidR="00AE7ED7" w:rsidRDefault="000338EF" w:rsidP="00AE7ED7">
      <w:pPr>
        <w:pStyle w:val="Akapitzlist"/>
        <w:numPr>
          <w:ilvl w:val="0"/>
          <w:numId w:val="25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przypadku spółki handlowej – odpowiedni dokument w zakresie art. 230 Kodeksu </w:t>
      </w:r>
      <w:r w:rsidR="00373A81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spółek</w:t>
      </w:r>
      <w:r w:rsidR="0095663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Handlowych: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DB7330" w:rsidRDefault="00017697" w:rsidP="004F2C00">
      <w:pPr>
        <w:pStyle w:val="Akapitzlist"/>
        <w:numPr>
          <w:ilvl w:val="0"/>
          <w:numId w:val="2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w oryginale wraz z tłumaczeniem na język polski sporządzonym </w:t>
      </w:r>
      <w:r w:rsidRPr="00DB7330">
        <w:rPr>
          <w:rFonts w:asciiTheme="minorHAnsi" w:hAnsiTheme="minorHAnsi" w:cstheme="minorHAnsi"/>
          <w:sz w:val="22"/>
          <w:szCs w:val="22"/>
        </w:rPr>
        <w:t>przez tłumacza przysięgłego,</w:t>
      </w:r>
    </w:p>
    <w:p w14:paraId="00959506" w14:textId="1279E593" w:rsidR="00AF31AF" w:rsidRPr="001E434C" w:rsidRDefault="000338EF" w:rsidP="004F2C00">
      <w:pPr>
        <w:pStyle w:val="Akapitzlist"/>
        <w:numPr>
          <w:ilvl w:val="0"/>
          <w:numId w:val="2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3602FA53" w:rsidR="00017697" w:rsidRPr="00AE7ED7" w:rsidRDefault="000338EF" w:rsidP="00AE7ED7">
      <w:pPr>
        <w:pStyle w:val="Akapitzlist"/>
        <w:numPr>
          <w:ilvl w:val="0"/>
          <w:numId w:val="2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287F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>umowy</w:t>
      </w:r>
      <w:r w:rsidR="006D4F74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umowy – traci wadium, </w:t>
      </w:r>
      <w:r w:rsidR="00AB6EA0" w:rsidRPr="005A287F">
        <w:rPr>
          <w:rFonts w:asciiTheme="minorHAnsi" w:hAnsiTheme="minorHAnsi" w:cstheme="minorHAnsi"/>
          <w:sz w:val="22"/>
          <w:szCs w:val="22"/>
        </w:rPr>
        <w:br/>
      </w:r>
      <w:r w:rsidRPr="005A287F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5A287F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5A287F">
        <w:rPr>
          <w:rFonts w:asciiTheme="minorHAnsi" w:hAnsiTheme="minorHAnsi" w:cstheme="minorHAnsi"/>
          <w:sz w:val="22"/>
          <w:szCs w:val="22"/>
        </w:rPr>
        <w:t>spośród pozostałych</w:t>
      </w:r>
      <w:r w:rsid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>ofert lub unieważni postępowanie.</w:t>
      </w:r>
    </w:p>
    <w:p w14:paraId="4A0005C0" w14:textId="35352AC4" w:rsidR="00DB7330" w:rsidRPr="00DB7330" w:rsidRDefault="00DB7330" w:rsidP="00DB733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7330">
        <w:rPr>
          <w:rFonts w:asciiTheme="minorHAnsi" w:hAnsiTheme="minorHAnsi" w:cstheme="minorHAnsi"/>
          <w:sz w:val="22"/>
          <w:szCs w:val="22"/>
        </w:rPr>
        <w:t>Uprawnienia i certyfikaty spawaczy oraz monterów należy przedstawić przed rozpoczęciem robót.</w:t>
      </w:r>
    </w:p>
    <w:p w14:paraId="0DDE063F" w14:textId="77777777" w:rsidR="002E67E9" w:rsidRPr="001E434C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1E434C" w:rsidRDefault="000338EF" w:rsidP="006B006D">
      <w:pPr>
        <w:pStyle w:val="Tekstpodstawowy21"/>
        <w:numPr>
          <w:ilvl w:val="0"/>
          <w:numId w:val="3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39B25F94" w14:textId="467FE2D4" w:rsidR="00C67AC7" w:rsidRPr="001E434C" w:rsidRDefault="00FA12D5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Wadium, zabezpieczenie należytego wykonania umowy oraz polisy ubezpieczeniowe musz</w:t>
      </w:r>
      <w:r w:rsidR="00050A9C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 xml:space="preserve"> być</w:t>
      </w:r>
      <w:r w:rsidR="00AB6EA0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1E434C">
        <w:rPr>
          <w:rFonts w:asciiTheme="minorHAnsi" w:hAnsiTheme="minorHAnsi" w:cstheme="minorHAnsi"/>
          <w:sz w:val="22"/>
          <w:szCs w:val="22"/>
        </w:rPr>
        <w:t>wyłącznie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w walucie polskiej.</w:t>
      </w:r>
    </w:p>
    <w:p w14:paraId="50DC0071" w14:textId="77777777" w:rsidR="00DF2BA4" w:rsidRPr="00DF2BA4" w:rsidRDefault="00DF2BA4" w:rsidP="00DF2BA4">
      <w:pPr>
        <w:pStyle w:val="Tekstpodstawowy21"/>
        <w:spacing w:after="12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2FEA76CA" w:rsidR="000338EF" w:rsidRPr="001E434C" w:rsidRDefault="000338EF" w:rsidP="006B006D">
      <w:pPr>
        <w:pStyle w:val="Tekstpodstawowy21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B11A67F" w14:textId="6114B7ED" w:rsidR="00EC2F6E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1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59245E" w:rsidRPr="001E434C">
        <w:rPr>
          <w:rFonts w:asciiTheme="minorHAnsi" w:hAnsiTheme="minorHAnsi" w:cstheme="minorHAnsi"/>
          <w:sz w:val="22"/>
          <w:szCs w:val="22"/>
        </w:rPr>
        <w:t>„Szczegółowy opis przedmiotu zamówienia” (także jako zał. nr 1 do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59245E" w:rsidRPr="001E434C">
        <w:rPr>
          <w:rFonts w:asciiTheme="minorHAnsi" w:hAnsiTheme="minorHAnsi" w:cstheme="minorHAnsi"/>
          <w:sz w:val="22"/>
          <w:szCs w:val="22"/>
        </w:rPr>
        <w:t>umowy),</w:t>
      </w:r>
    </w:p>
    <w:p w14:paraId="4295C7BF" w14:textId="6DDAA1F2" w:rsidR="000338EF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2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517E6B">
        <w:rPr>
          <w:rFonts w:asciiTheme="minorHAnsi" w:hAnsiTheme="minorHAnsi" w:cstheme="minorHAnsi"/>
          <w:sz w:val="22"/>
          <w:szCs w:val="22"/>
        </w:rPr>
        <w:t>Przedmiar robót,</w:t>
      </w:r>
    </w:p>
    <w:p w14:paraId="071CC4FB" w14:textId="20DE0FA6" w:rsidR="000338EF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W</w:t>
      </w:r>
      <w:r w:rsidRPr="001E434C">
        <w:rPr>
          <w:rFonts w:asciiTheme="minorHAnsi" w:hAnsiTheme="minorHAnsi" w:cstheme="minorHAnsi"/>
          <w:sz w:val="22"/>
          <w:szCs w:val="22"/>
        </w:rPr>
        <w:t>zór umowy,</w:t>
      </w:r>
    </w:p>
    <w:p w14:paraId="75BD7572" w14:textId="7DFB8236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4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O</w:t>
      </w:r>
      <w:r w:rsidRPr="001E434C">
        <w:rPr>
          <w:rFonts w:asciiTheme="minorHAnsi" w:hAnsiTheme="minorHAnsi" w:cstheme="minorHAnsi"/>
          <w:sz w:val="22"/>
          <w:szCs w:val="22"/>
        </w:rPr>
        <w:t>świadczenie o dysponowaniu osobami,</w:t>
      </w:r>
    </w:p>
    <w:p w14:paraId="004F9353" w14:textId="28824742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5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W</w:t>
      </w:r>
      <w:r w:rsidRPr="001E434C">
        <w:rPr>
          <w:rFonts w:asciiTheme="minorHAnsi" w:hAnsiTheme="minorHAnsi" w:cstheme="minorHAnsi"/>
          <w:sz w:val="22"/>
          <w:szCs w:val="22"/>
        </w:rPr>
        <w:t>ykaz wykonanych robót,</w:t>
      </w:r>
    </w:p>
    <w:p w14:paraId="07D382D7" w14:textId="1B010FAB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6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O</w:t>
      </w:r>
      <w:r w:rsidRPr="001E434C">
        <w:rPr>
          <w:rFonts w:asciiTheme="minorHAnsi" w:hAnsiTheme="minorHAnsi" w:cstheme="minorHAnsi"/>
          <w:sz w:val="22"/>
          <w:szCs w:val="22"/>
        </w:rPr>
        <w:t xml:space="preserve">świadczenie o polisie </w:t>
      </w:r>
      <w:r w:rsidR="00C33E65" w:rsidRPr="001E434C">
        <w:rPr>
          <w:rFonts w:asciiTheme="minorHAnsi" w:hAnsiTheme="minorHAnsi" w:cstheme="minorHAnsi"/>
          <w:sz w:val="22"/>
          <w:szCs w:val="22"/>
        </w:rPr>
        <w:t>OC</w:t>
      </w:r>
      <w:r w:rsidRPr="001E434C">
        <w:rPr>
          <w:rFonts w:asciiTheme="minorHAnsi" w:hAnsiTheme="minorHAnsi" w:cstheme="minorHAnsi"/>
          <w:sz w:val="22"/>
          <w:szCs w:val="22"/>
        </w:rPr>
        <w:t>,</w:t>
      </w:r>
    </w:p>
    <w:p w14:paraId="584F219C" w14:textId="1087871D" w:rsidR="00F35A28" w:rsidRPr="001E434C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zał. nr 7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1E434C">
        <w:rPr>
          <w:rFonts w:asciiTheme="minorHAnsi" w:hAnsiTheme="minorHAnsi" w:cstheme="minorHAnsi"/>
          <w:sz w:val="22"/>
          <w:szCs w:val="22"/>
        </w:rPr>
        <w:tab/>
      </w:r>
      <w:r w:rsidR="00EC2F6E" w:rsidRPr="001E434C">
        <w:rPr>
          <w:rFonts w:asciiTheme="minorHAnsi" w:hAnsiTheme="minorHAnsi" w:cstheme="minorHAnsi"/>
          <w:sz w:val="22"/>
          <w:szCs w:val="22"/>
        </w:rPr>
        <w:t>O</w:t>
      </w:r>
      <w:r w:rsidRPr="001E434C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493EF6">
        <w:rPr>
          <w:rFonts w:asciiTheme="minorHAnsi" w:hAnsiTheme="minorHAnsi" w:cstheme="minorHAnsi"/>
          <w:sz w:val="22"/>
          <w:szCs w:val="22"/>
        </w:rPr>
        <w:t>o braku okoliczności</w:t>
      </w:r>
      <w:r w:rsidRPr="001E434C">
        <w:rPr>
          <w:rFonts w:asciiTheme="minorHAnsi" w:hAnsiTheme="minorHAnsi" w:cstheme="minorHAnsi"/>
          <w:sz w:val="22"/>
          <w:szCs w:val="22"/>
        </w:rPr>
        <w:t>,</w:t>
      </w:r>
    </w:p>
    <w:p w14:paraId="1AEC780C" w14:textId="588EBBE0" w:rsidR="0084709F" w:rsidRPr="00A714DE" w:rsidRDefault="000338EF" w:rsidP="006B006D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4DE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>
        <w:rPr>
          <w:rFonts w:asciiTheme="minorHAnsi" w:hAnsiTheme="minorHAnsi" w:cstheme="minorHAnsi"/>
          <w:sz w:val="22"/>
          <w:szCs w:val="22"/>
        </w:rPr>
        <w:t>8</w:t>
      </w:r>
      <w:r w:rsidRPr="00A714DE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A714DE">
        <w:rPr>
          <w:rFonts w:asciiTheme="minorHAnsi" w:hAnsiTheme="minorHAnsi" w:cstheme="minorHAnsi"/>
          <w:sz w:val="22"/>
          <w:szCs w:val="22"/>
        </w:rPr>
        <w:tab/>
      </w:r>
      <w:r w:rsidR="0084709F" w:rsidRPr="00A714DE">
        <w:rPr>
          <w:rFonts w:asciiTheme="minorHAnsi" w:hAnsiTheme="minorHAnsi" w:cstheme="minorHAnsi"/>
          <w:sz w:val="22"/>
          <w:szCs w:val="22"/>
        </w:rPr>
        <w:t>Formularz „Oferta”,</w:t>
      </w:r>
    </w:p>
    <w:p w14:paraId="531D4E95" w14:textId="701A90BF" w:rsidR="000338EF" w:rsidRPr="004C284C" w:rsidRDefault="000338EF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15471883"/>
      <w:r w:rsidRPr="00A714DE">
        <w:rPr>
          <w:rFonts w:asciiTheme="minorHAnsi" w:hAnsiTheme="minorHAnsi" w:cstheme="minorHAnsi"/>
          <w:sz w:val="22"/>
          <w:szCs w:val="22"/>
        </w:rPr>
        <w:t xml:space="preserve">zał. nr </w:t>
      </w:r>
      <w:r w:rsidR="00601DA6">
        <w:rPr>
          <w:rFonts w:asciiTheme="minorHAnsi" w:hAnsiTheme="minorHAnsi" w:cstheme="minorHAnsi"/>
          <w:sz w:val="22"/>
          <w:szCs w:val="22"/>
        </w:rPr>
        <w:t>9</w:t>
      </w:r>
      <w:r w:rsidRPr="00A714D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</w:t>
      </w:r>
      <w:r w:rsidR="002A59CE" w:rsidRPr="00A714D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714DE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C284C" w:rsidRPr="00A714DE">
        <w:rPr>
          <w:rFonts w:asciiTheme="minorHAnsi" w:hAnsiTheme="minorHAnsi" w:cstheme="minorHAnsi"/>
          <w:sz w:val="22"/>
          <w:szCs w:val="22"/>
        </w:rPr>
        <w:t>Karta gwarancyjna</w:t>
      </w:r>
      <w:r w:rsidR="00DB7330">
        <w:rPr>
          <w:rFonts w:asciiTheme="minorHAnsi" w:hAnsiTheme="minorHAnsi" w:cstheme="minorHAnsi"/>
          <w:sz w:val="22"/>
          <w:szCs w:val="22"/>
        </w:rPr>
        <w:t xml:space="preserve"> (także </w:t>
      </w:r>
      <w:r w:rsidR="004C284C">
        <w:rPr>
          <w:rFonts w:asciiTheme="minorHAnsi" w:hAnsiTheme="minorHAnsi" w:cstheme="minorHAnsi"/>
          <w:sz w:val="22"/>
          <w:szCs w:val="22"/>
        </w:rPr>
        <w:t>jako zał. nr 2 do umowy</w:t>
      </w:r>
      <w:r w:rsidR="00DB7330">
        <w:rPr>
          <w:rFonts w:asciiTheme="minorHAnsi" w:hAnsiTheme="minorHAnsi" w:cstheme="minorHAnsi"/>
          <w:sz w:val="22"/>
          <w:szCs w:val="22"/>
        </w:rPr>
        <w:t>)</w:t>
      </w:r>
      <w:r w:rsidR="00447A64">
        <w:rPr>
          <w:rFonts w:asciiTheme="minorHAnsi" w:hAnsiTheme="minorHAnsi" w:cstheme="minorHAnsi"/>
          <w:sz w:val="22"/>
          <w:szCs w:val="22"/>
        </w:rPr>
        <w:t>,</w:t>
      </w:r>
    </w:p>
    <w:bookmarkEnd w:id="7"/>
    <w:p w14:paraId="50285417" w14:textId="13BE91D3" w:rsidR="00017697" w:rsidRDefault="00017697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4DE">
        <w:rPr>
          <w:rFonts w:asciiTheme="minorHAnsi" w:hAnsiTheme="minorHAnsi" w:cstheme="minorHAnsi"/>
          <w:sz w:val="22"/>
          <w:szCs w:val="22"/>
        </w:rPr>
        <w:t>zał. nr 1</w:t>
      </w:r>
      <w:r w:rsidR="00601DA6">
        <w:rPr>
          <w:rFonts w:asciiTheme="minorHAnsi" w:hAnsiTheme="minorHAnsi" w:cstheme="minorHAnsi"/>
          <w:sz w:val="22"/>
          <w:szCs w:val="22"/>
        </w:rPr>
        <w:t>0</w:t>
      </w:r>
      <w:r w:rsidRPr="00A714DE">
        <w:rPr>
          <w:rFonts w:asciiTheme="minorHAnsi" w:hAnsiTheme="minorHAnsi" w:cstheme="minorHAnsi"/>
          <w:sz w:val="22"/>
          <w:szCs w:val="22"/>
        </w:rPr>
        <w:tab/>
        <w:t xml:space="preserve">–  </w:t>
      </w:r>
      <w:r w:rsidRPr="00A714DE">
        <w:rPr>
          <w:rFonts w:asciiTheme="minorHAnsi" w:hAnsiTheme="minorHAnsi" w:cstheme="minorHAnsi"/>
          <w:sz w:val="22"/>
          <w:szCs w:val="22"/>
        </w:rPr>
        <w:tab/>
      </w:r>
      <w:r w:rsidR="004C284C">
        <w:rPr>
          <w:rFonts w:asciiTheme="minorHAnsi" w:hAnsiTheme="minorHAnsi" w:cstheme="minorHAnsi"/>
          <w:sz w:val="22"/>
          <w:szCs w:val="22"/>
        </w:rPr>
        <w:t>Informacja RODO,</w:t>
      </w:r>
    </w:p>
    <w:p w14:paraId="18B68E8C" w14:textId="37B82901" w:rsidR="004C284C" w:rsidRPr="00A714DE" w:rsidRDefault="004C284C" w:rsidP="004C284C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4DE">
        <w:rPr>
          <w:rFonts w:asciiTheme="minorHAnsi" w:hAnsiTheme="minorHAnsi" w:cstheme="minorHAnsi"/>
          <w:sz w:val="22"/>
          <w:szCs w:val="22"/>
        </w:rPr>
        <w:t xml:space="preserve">zał. nr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A714D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–  </w:t>
      </w:r>
      <w:r w:rsidRPr="00A714D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714DE">
        <w:rPr>
          <w:rFonts w:asciiTheme="minorHAnsi" w:hAnsiTheme="minorHAnsi" w:cstheme="minorHAnsi"/>
          <w:sz w:val="22"/>
          <w:szCs w:val="22"/>
        </w:rPr>
        <w:t>Dokumentacja projektowa,</w:t>
      </w:r>
    </w:p>
    <w:p w14:paraId="6666C026" w14:textId="6AF4559B" w:rsidR="00517E6B" w:rsidRDefault="00517E6B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14DE">
        <w:rPr>
          <w:rFonts w:asciiTheme="minorHAnsi" w:hAnsiTheme="minorHAnsi" w:cstheme="minorHAnsi"/>
          <w:sz w:val="22"/>
          <w:szCs w:val="22"/>
        </w:rPr>
        <w:t>zał. nr 1</w:t>
      </w:r>
      <w:r w:rsidR="001B5315">
        <w:rPr>
          <w:rFonts w:asciiTheme="minorHAnsi" w:hAnsiTheme="minorHAnsi" w:cstheme="minorHAnsi"/>
          <w:sz w:val="22"/>
          <w:szCs w:val="22"/>
        </w:rPr>
        <w:t>2</w:t>
      </w:r>
      <w:r w:rsidRPr="00A714DE">
        <w:rPr>
          <w:rFonts w:asciiTheme="minorHAnsi" w:hAnsiTheme="minorHAnsi" w:cstheme="minorHAnsi"/>
          <w:sz w:val="22"/>
          <w:szCs w:val="22"/>
        </w:rPr>
        <w:tab/>
        <w:t>–</w:t>
      </w:r>
      <w:r w:rsidRPr="00A714DE">
        <w:rPr>
          <w:rFonts w:asciiTheme="minorHAnsi" w:hAnsiTheme="minorHAnsi" w:cstheme="minorHAnsi"/>
          <w:sz w:val="22"/>
          <w:szCs w:val="22"/>
        </w:rPr>
        <w:tab/>
        <w:t>Instrukcja spawania</w:t>
      </w:r>
      <w:r w:rsidR="00877BDD">
        <w:rPr>
          <w:rFonts w:asciiTheme="minorHAnsi" w:hAnsiTheme="minorHAnsi" w:cstheme="minorHAnsi"/>
          <w:sz w:val="22"/>
          <w:szCs w:val="22"/>
        </w:rPr>
        <w:t>.</w:t>
      </w:r>
    </w:p>
    <w:p w14:paraId="5246F057" w14:textId="30EAD2CE" w:rsidR="00C161EA" w:rsidRPr="00C161EA" w:rsidRDefault="00C161EA" w:rsidP="00C161EA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61EA">
        <w:rPr>
          <w:rFonts w:asciiTheme="minorHAnsi" w:hAnsiTheme="minorHAnsi" w:cstheme="minorHAnsi"/>
          <w:sz w:val="22"/>
          <w:szCs w:val="22"/>
        </w:rPr>
        <w:t xml:space="preserve">zał. nr 13   </w:t>
      </w:r>
      <w:r w:rsidR="00F84ECC">
        <w:rPr>
          <w:rFonts w:asciiTheme="minorHAnsi" w:hAnsiTheme="minorHAnsi" w:cstheme="minorHAnsi"/>
          <w:sz w:val="22"/>
          <w:szCs w:val="22"/>
        </w:rPr>
        <w:t xml:space="preserve">  </w:t>
      </w:r>
      <w:r w:rsidRPr="00C161EA">
        <w:rPr>
          <w:rFonts w:asciiTheme="minorHAnsi" w:hAnsiTheme="minorHAnsi" w:cstheme="minorHAnsi"/>
          <w:sz w:val="22"/>
          <w:szCs w:val="22"/>
        </w:rPr>
        <w:t xml:space="preserve"> - </w:t>
      </w:r>
      <w:r w:rsidR="00F84ECC">
        <w:rPr>
          <w:rFonts w:asciiTheme="minorHAnsi" w:hAnsiTheme="minorHAnsi" w:cstheme="minorHAnsi"/>
          <w:sz w:val="22"/>
          <w:szCs w:val="22"/>
        </w:rPr>
        <w:t xml:space="preserve"> </w:t>
      </w:r>
      <w:r w:rsidRPr="00C161EA">
        <w:rPr>
          <w:rFonts w:ascii="Calibri" w:hAnsi="Calibri" w:cs="Calibri"/>
          <w:sz w:val="22"/>
          <w:szCs w:val="22"/>
        </w:rPr>
        <w:t xml:space="preserve">„Instrukcja wewnętrzna - Warunki </w:t>
      </w:r>
      <w:r w:rsidRPr="00C161EA">
        <w:rPr>
          <w:rFonts w:asciiTheme="minorHAnsi" w:hAnsiTheme="minorHAnsi" w:cstheme="minorHAnsi"/>
          <w:bCs/>
          <w:sz w:val="22"/>
          <w:szCs w:val="22"/>
        </w:rPr>
        <w:t xml:space="preserve">techniczne projektowania, wykonania i odbioru sieci </w:t>
      </w:r>
      <w:r w:rsidRPr="00C161EA">
        <w:rPr>
          <w:rFonts w:asciiTheme="minorHAnsi" w:hAnsiTheme="minorHAnsi" w:cstheme="minorHAnsi"/>
          <w:bCs/>
          <w:sz w:val="22"/>
          <w:szCs w:val="22"/>
        </w:rPr>
        <w:br/>
        <w:t xml:space="preserve">                         </w:t>
      </w:r>
      <w:r w:rsidR="00F84EC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C161EA">
        <w:rPr>
          <w:rFonts w:asciiTheme="minorHAnsi" w:hAnsiTheme="minorHAnsi" w:cstheme="minorHAnsi"/>
          <w:bCs/>
          <w:sz w:val="22"/>
          <w:szCs w:val="22"/>
        </w:rPr>
        <w:t xml:space="preserve"> ciepłowniczych z rur i elementów preizolowanych”.</w:t>
      </w:r>
    </w:p>
    <w:p w14:paraId="3A84FA18" w14:textId="03DDDCD2" w:rsidR="00877BDD" w:rsidRDefault="00877BDD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6D294C" w14:textId="77777777" w:rsidR="00526591" w:rsidRPr="00A714DE" w:rsidRDefault="00526591" w:rsidP="006B006D">
      <w:pPr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Inne </w:t>
      </w:r>
    </w:p>
    <w:p w14:paraId="1DF82AF0" w14:textId="66069347" w:rsidR="006D4F74" w:rsidRPr="001E434C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877BDD">
        <w:rPr>
          <w:rFonts w:asciiTheme="minorHAnsi" w:hAnsiTheme="minorHAnsi" w:cstheme="minorHAnsi"/>
          <w:sz w:val="22"/>
          <w:szCs w:val="22"/>
        </w:rPr>
        <w:t>b</w:t>
      </w:r>
      <w:r w:rsidR="00373A81">
        <w:rPr>
          <w:rFonts w:asciiTheme="minorHAnsi" w:hAnsiTheme="minorHAnsi" w:cstheme="minorHAnsi"/>
          <w:sz w:val="22"/>
          <w:szCs w:val="22"/>
        </w:rPr>
        <w:t xml:space="preserve">azy </w:t>
      </w:r>
      <w:r w:rsidR="00877BDD">
        <w:rPr>
          <w:rFonts w:asciiTheme="minorHAnsi" w:hAnsiTheme="minorHAnsi" w:cstheme="minorHAnsi"/>
          <w:sz w:val="22"/>
          <w:szCs w:val="22"/>
        </w:rPr>
        <w:t>k</w:t>
      </w:r>
      <w:r w:rsidR="00373A81">
        <w:rPr>
          <w:rFonts w:asciiTheme="minorHAnsi" w:hAnsiTheme="minorHAnsi" w:cstheme="minorHAnsi"/>
          <w:sz w:val="22"/>
          <w:szCs w:val="22"/>
        </w:rPr>
        <w:t xml:space="preserve">onkurencyjności oraz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stronie internetowej Zamawiającego </w:t>
      </w:r>
      <w:r w:rsidR="00262E14">
        <w:rPr>
          <w:rFonts w:asciiTheme="minorHAnsi" w:hAnsiTheme="minorHAnsi" w:cstheme="minorHAnsi"/>
          <w:sz w:val="22"/>
          <w:szCs w:val="22"/>
        </w:rPr>
        <w:t>(</w:t>
      </w:r>
      <w:r w:rsidRPr="001E434C">
        <w:rPr>
          <w:rFonts w:asciiTheme="minorHAnsi" w:hAnsiTheme="minorHAnsi" w:cstheme="minorHAnsi"/>
          <w:sz w:val="22"/>
          <w:szCs w:val="22"/>
        </w:rPr>
        <w:t>zakład</w:t>
      </w:r>
      <w:r w:rsidR="00262E14">
        <w:rPr>
          <w:rFonts w:asciiTheme="minorHAnsi" w:hAnsiTheme="minorHAnsi" w:cstheme="minorHAnsi"/>
          <w:sz w:val="22"/>
          <w:szCs w:val="22"/>
        </w:rPr>
        <w:t>ka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„Przetargi”</w:t>
      </w:r>
      <w:r w:rsidR="00262E14">
        <w:rPr>
          <w:rFonts w:asciiTheme="minorHAnsi" w:hAnsiTheme="minorHAnsi" w:cstheme="minorHAnsi"/>
          <w:sz w:val="22"/>
          <w:szCs w:val="22"/>
        </w:rPr>
        <w:t>)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262E14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1E434C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wyjaśnieniami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32567B86" w:rsidR="00755ACB" w:rsidRPr="001E434C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1E434C">
        <w:rPr>
          <w:rFonts w:asciiTheme="minorHAnsi" w:hAnsiTheme="minorHAnsi" w:cstheme="minorHAnsi"/>
          <w:sz w:val="22"/>
          <w:szCs w:val="22"/>
        </w:rPr>
        <w:t>i</w:t>
      </w:r>
      <w:r w:rsidRPr="001E434C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innego</w:t>
      </w:r>
      <w:r w:rsidR="006D4F7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Wykonawcy.</w:t>
      </w:r>
    </w:p>
    <w:p w14:paraId="3718251D" w14:textId="39F9A530" w:rsidR="001332E2" w:rsidRPr="00262E14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Wadium w formie pieniężnej zaleca się wnieść z odpowiednim wyprzedzeniem aby znalazło się na rachunku Zamawiającego przed terminem składania ofert tj. </w:t>
      </w:r>
      <w:r w:rsidR="00957E5E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77BDD" w:rsidRPr="00B85A9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5A93" w:rsidRPr="00B85A9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877BDD">
        <w:rPr>
          <w:rFonts w:asciiTheme="minorHAnsi" w:hAnsiTheme="minorHAnsi" w:cstheme="minorHAnsi"/>
          <w:b/>
          <w:bCs/>
          <w:sz w:val="22"/>
          <w:szCs w:val="22"/>
        </w:rPr>
        <w:t xml:space="preserve"> września</w:t>
      </w:r>
      <w:r w:rsidRPr="00262E14">
        <w:rPr>
          <w:rFonts w:asciiTheme="minorHAnsi" w:hAnsiTheme="minorHAnsi" w:cstheme="minorHAnsi"/>
          <w:b/>
          <w:bCs/>
          <w:sz w:val="22"/>
          <w:szCs w:val="22"/>
        </w:rPr>
        <w:t xml:space="preserve"> 2020 r. do godz. 1</w:t>
      </w:r>
      <w:r w:rsidR="00957E5E" w:rsidRPr="00262E14">
        <w:rPr>
          <w:rFonts w:asciiTheme="minorHAnsi" w:hAnsiTheme="minorHAnsi" w:cstheme="minorHAnsi"/>
          <w:b/>
          <w:bCs/>
          <w:sz w:val="22"/>
          <w:szCs w:val="22"/>
        </w:rPr>
        <w:t>2.00</w:t>
      </w:r>
      <w:r w:rsidRPr="00262E1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AF74F1" w14:textId="77777777" w:rsidR="00595915" w:rsidRPr="00262E14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2D7C22B" w14:textId="71DEBCF8" w:rsidR="000338EF" w:rsidRPr="00262E14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E14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DB7330">
        <w:rPr>
          <w:rFonts w:asciiTheme="minorHAnsi" w:hAnsiTheme="minorHAnsi" w:cstheme="minorHAnsi"/>
          <w:sz w:val="22"/>
          <w:szCs w:val="22"/>
        </w:rPr>
        <w:t>0</w:t>
      </w:r>
      <w:r w:rsidR="00713936">
        <w:rPr>
          <w:rFonts w:asciiTheme="minorHAnsi" w:hAnsiTheme="minorHAnsi" w:cstheme="minorHAnsi"/>
          <w:sz w:val="22"/>
          <w:szCs w:val="22"/>
        </w:rPr>
        <w:t>3</w:t>
      </w:r>
      <w:r w:rsidR="00DB7330">
        <w:rPr>
          <w:rFonts w:asciiTheme="minorHAnsi" w:hAnsiTheme="minorHAnsi" w:cstheme="minorHAnsi"/>
          <w:sz w:val="22"/>
          <w:szCs w:val="22"/>
        </w:rPr>
        <w:t xml:space="preserve"> września</w:t>
      </w:r>
      <w:r w:rsidRPr="00262E14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9D7DA7" w:rsidRPr="00262E14">
        <w:rPr>
          <w:rFonts w:asciiTheme="minorHAnsi" w:hAnsiTheme="minorHAnsi" w:cstheme="minorHAnsi"/>
          <w:bCs/>
          <w:sz w:val="22"/>
          <w:szCs w:val="22"/>
        </w:rPr>
        <w:t>20</w:t>
      </w:r>
      <w:r w:rsidRPr="00262E14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262E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1A07E8" w14:textId="77777777" w:rsidR="00262E14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22EF5" w14:textId="40AE3423" w:rsidR="00262E14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94EEEE" w14:textId="3C43930E" w:rsidR="00EB7961" w:rsidRPr="00373A81" w:rsidRDefault="00AB6EA0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p w14:paraId="0422F7C1" w14:textId="447FA92C" w:rsidR="000338EF" w:rsidRPr="00373A81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373A81" w:rsidSect="006F15FB">
      <w:headerReference w:type="default" r:id="rId12"/>
      <w:footerReference w:type="default" r:id="rId13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9CD0F" w14:textId="77777777" w:rsidR="000B20A4" w:rsidRDefault="000B20A4" w:rsidP="0025209F">
      <w:r>
        <w:separator/>
      </w:r>
    </w:p>
  </w:endnote>
  <w:endnote w:type="continuationSeparator" w:id="0">
    <w:p w14:paraId="2F86F8F4" w14:textId="77777777" w:rsidR="000B20A4" w:rsidRDefault="000B20A4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6F93" w14:textId="77777777" w:rsidR="000B20A4" w:rsidRDefault="000B20A4" w:rsidP="0025209F">
      <w:r>
        <w:separator/>
      </w:r>
    </w:p>
  </w:footnote>
  <w:footnote w:type="continuationSeparator" w:id="0">
    <w:p w14:paraId="60A03754" w14:textId="77777777" w:rsidR="000B20A4" w:rsidRDefault="000B20A4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101448A"/>
    <w:multiLevelType w:val="hybridMultilevel"/>
    <w:tmpl w:val="3238F5B4"/>
    <w:lvl w:ilvl="0" w:tplc="FE68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210969"/>
    <w:multiLevelType w:val="hybridMultilevel"/>
    <w:tmpl w:val="A228566C"/>
    <w:lvl w:ilvl="0" w:tplc="D0CEF5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E15CF3"/>
    <w:multiLevelType w:val="hybridMultilevel"/>
    <w:tmpl w:val="2A5C7CBA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0E31"/>
    <w:multiLevelType w:val="hybridMultilevel"/>
    <w:tmpl w:val="5B38FB80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554740"/>
    <w:multiLevelType w:val="hybridMultilevel"/>
    <w:tmpl w:val="ADFE95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5C29"/>
    <w:multiLevelType w:val="hybridMultilevel"/>
    <w:tmpl w:val="5894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FA74F1B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47C12E8"/>
    <w:multiLevelType w:val="hybridMultilevel"/>
    <w:tmpl w:val="1A72FE54"/>
    <w:lvl w:ilvl="0" w:tplc="C18A844C">
      <w:start w:val="1"/>
      <w:numFmt w:val="decimal"/>
      <w:lvlText w:val="10.%1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C3D1C"/>
    <w:multiLevelType w:val="multilevel"/>
    <w:tmpl w:val="481CEB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1"/>
  </w:num>
  <w:num w:numId="4">
    <w:abstractNumId w:val="7"/>
  </w:num>
  <w:num w:numId="5">
    <w:abstractNumId w:val="3"/>
  </w:num>
  <w:num w:numId="6">
    <w:abstractNumId w:val="6"/>
  </w:num>
  <w:num w:numId="7">
    <w:abstractNumId w:val="17"/>
  </w:num>
  <w:num w:numId="8">
    <w:abstractNumId w:val="22"/>
  </w:num>
  <w:num w:numId="9">
    <w:abstractNumId w:val="27"/>
  </w:num>
  <w:num w:numId="10">
    <w:abstractNumId w:val="13"/>
  </w:num>
  <w:num w:numId="11">
    <w:abstractNumId w:val="8"/>
  </w:num>
  <w:num w:numId="12">
    <w:abstractNumId w:val="18"/>
  </w:num>
  <w:num w:numId="13">
    <w:abstractNumId w:val="11"/>
  </w:num>
  <w:num w:numId="14">
    <w:abstractNumId w:val="21"/>
  </w:num>
  <w:num w:numId="15">
    <w:abstractNumId w:val="29"/>
  </w:num>
  <w:num w:numId="16">
    <w:abstractNumId w:val="33"/>
  </w:num>
  <w:num w:numId="17">
    <w:abstractNumId w:val="0"/>
  </w:num>
  <w:num w:numId="18">
    <w:abstractNumId w:val="32"/>
  </w:num>
  <w:num w:numId="19">
    <w:abstractNumId w:val="20"/>
  </w:num>
  <w:num w:numId="20">
    <w:abstractNumId w:val="26"/>
  </w:num>
  <w:num w:numId="21">
    <w:abstractNumId w:val="28"/>
  </w:num>
  <w:num w:numId="22">
    <w:abstractNumId w:val="9"/>
  </w:num>
  <w:num w:numId="23">
    <w:abstractNumId w:val="10"/>
  </w:num>
  <w:num w:numId="24">
    <w:abstractNumId w:val="25"/>
  </w:num>
  <w:num w:numId="25">
    <w:abstractNumId w:val="4"/>
  </w:num>
  <w:num w:numId="26">
    <w:abstractNumId w:val="5"/>
  </w:num>
  <w:num w:numId="27">
    <w:abstractNumId w:val="30"/>
  </w:num>
  <w:num w:numId="28">
    <w:abstractNumId w:val="19"/>
  </w:num>
  <w:num w:numId="29">
    <w:abstractNumId w:val="23"/>
  </w:num>
  <w:num w:numId="30">
    <w:abstractNumId w:val="14"/>
  </w:num>
  <w:num w:numId="31">
    <w:abstractNumId w:val="15"/>
  </w:num>
  <w:num w:numId="32">
    <w:abstractNumId w:val="24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DDC"/>
    <w:rsid w:val="00002EC6"/>
    <w:rsid w:val="0000465A"/>
    <w:rsid w:val="00007142"/>
    <w:rsid w:val="00007FD5"/>
    <w:rsid w:val="00010F41"/>
    <w:rsid w:val="00012772"/>
    <w:rsid w:val="00017697"/>
    <w:rsid w:val="00024232"/>
    <w:rsid w:val="00025F1D"/>
    <w:rsid w:val="0002675A"/>
    <w:rsid w:val="00032412"/>
    <w:rsid w:val="000338EF"/>
    <w:rsid w:val="00042191"/>
    <w:rsid w:val="00050A9C"/>
    <w:rsid w:val="00051658"/>
    <w:rsid w:val="00056562"/>
    <w:rsid w:val="00065DD2"/>
    <w:rsid w:val="0008043D"/>
    <w:rsid w:val="0008312A"/>
    <w:rsid w:val="00085B7F"/>
    <w:rsid w:val="00095A3E"/>
    <w:rsid w:val="000A2CDE"/>
    <w:rsid w:val="000A3944"/>
    <w:rsid w:val="000B0912"/>
    <w:rsid w:val="000B20A4"/>
    <w:rsid w:val="000B7C55"/>
    <w:rsid w:val="000D1B96"/>
    <w:rsid w:val="000D3336"/>
    <w:rsid w:val="000E04D1"/>
    <w:rsid w:val="000E0F58"/>
    <w:rsid w:val="000E5456"/>
    <w:rsid w:val="000E7F65"/>
    <w:rsid w:val="000F1DCC"/>
    <w:rsid w:val="000F3F40"/>
    <w:rsid w:val="000F45D9"/>
    <w:rsid w:val="000F5C80"/>
    <w:rsid w:val="000F5EFD"/>
    <w:rsid w:val="000F77D6"/>
    <w:rsid w:val="001216C1"/>
    <w:rsid w:val="00126F66"/>
    <w:rsid w:val="001275AF"/>
    <w:rsid w:val="00130AED"/>
    <w:rsid w:val="001332E2"/>
    <w:rsid w:val="00141B39"/>
    <w:rsid w:val="00143E52"/>
    <w:rsid w:val="00144A3F"/>
    <w:rsid w:val="00150AC9"/>
    <w:rsid w:val="00152BF8"/>
    <w:rsid w:val="00153008"/>
    <w:rsid w:val="0015339C"/>
    <w:rsid w:val="00154048"/>
    <w:rsid w:val="001561BA"/>
    <w:rsid w:val="00165D67"/>
    <w:rsid w:val="00171EE8"/>
    <w:rsid w:val="001722A0"/>
    <w:rsid w:val="00191D63"/>
    <w:rsid w:val="00193542"/>
    <w:rsid w:val="00193727"/>
    <w:rsid w:val="001A1B01"/>
    <w:rsid w:val="001A31D6"/>
    <w:rsid w:val="001A7238"/>
    <w:rsid w:val="001B06EF"/>
    <w:rsid w:val="001B5315"/>
    <w:rsid w:val="001B5F65"/>
    <w:rsid w:val="001C0000"/>
    <w:rsid w:val="001D1F0A"/>
    <w:rsid w:val="001D2D87"/>
    <w:rsid w:val="001D58B3"/>
    <w:rsid w:val="001D6D47"/>
    <w:rsid w:val="001D73B9"/>
    <w:rsid w:val="001E1F29"/>
    <w:rsid w:val="001E335B"/>
    <w:rsid w:val="001E434C"/>
    <w:rsid w:val="001E5297"/>
    <w:rsid w:val="001F77BB"/>
    <w:rsid w:val="00202217"/>
    <w:rsid w:val="00210459"/>
    <w:rsid w:val="002202AB"/>
    <w:rsid w:val="00223E64"/>
    <w:rsid w:val="0022677E"/>
    <w:rsid w:val="00241784"/>
    <w:rsid w:val="00243A55"/>
    <w:rsid w:val="002462AF"/>
    <w:rsid w:val="0025209F"/>
    <w:rsid w:val="002625C8"/>
    <w:rsid w:val="00262E14"/>
    <w:rsid w:val="00265854"/>
    <w:rsid w:val="002701EF"/>
    <w:rsid w:val="00273B83"/>
    <w:rsid w:val="002825FD"/>
    <w:rsid w:val="00294558"/>
    <w:rsid w:val="002A2B56"/>
    <w:rsid w:val="002A39A2"/>
    <w:rsid w:val="002A4BA7"/>
    <w:rsid w:val="002A59CE"/>
    <w:rsid w:val="002B69DF"/>
    <w:rsid w:val="002C07AE"/>
    <w:rsid w:val="002E67E9"/>
    <w:rsid w:val="002F00EE"/>
    <w:rsid w:val="002F0F10"/>
    <w:rsid w:val="003012E3"/>
    <w:rsid w:val="00301A51"/>
    <w:rsid w:val="003105F7"/>
    <w:rsid w:val="003161BC"/>
    <w:rsid w:val="00317DB5"/>
    <w:rsid w:val="00337E85"/>
    <w:rsid w:val="003454E8"/>
    <w:rsid w:val="00345818"/>
    <w:rsid w:val="003541A5"/>
    <w:rsid w:val="00367EB0"/>
    <w:rsid w:val="00373A81"/>
    <w:rsid w:val="00380A35"/>
    <w:rsid w:val="00383B54"/>
    <w:rsid w:val="00386ACA"/>
    <w:rsid w:val="003935CE"/>
    <w:rsid w:val="003B2406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5B9E"/>
    <w:rsid w:val="003F22DE"/>
    <w:rsid w:val="0040712B"/>
    <w:rsid w:val="004162D8"/>
    <w:rsid w:val="00426D77"/>
    <w:rsid w:val="00426FD8"/>
    <w:rsid w:val="00445A10"/>
    <w:rsid w:val="00447A64"/>
    <w:rsid w:val="00452A4E"/>
    <w:rsid w:val="00453D66"/>
    <w:rsid w:val="00454A37"/>
    <w:rsid w:val="004638EF"/>
    <w:rsid w:val="00463EC8"/>
    <w:rsid w:val="004921CF"/>
    <w:rsid w:val="00493EF6"/>
    <w:rsid w:val="004A2BC3"/>
    <w:rsid w:val="004A5945"/>
    <w:rsid w:val="004C0266"/>
    <w:rsid w:val="004C284C"/>
    <w:rsid w:val="004C3F9A"/>
    <w:rsid w:val="004D5424"/>
    <w:rsid w:val="004E6FFD"/>
    <w:rsid w:val="004F2C00"/>
    <w:rsid w:val="004F514F"/>
    <w:rsid w:val="00501764"/>
    <w:rsid w:val="00510347"/>
    <w:rsid w:val="00517E6B"/>
    <w:rsid w:val="005211CA"/>
    <w:rsid w:val="00526591"/>
    <w:rsid w:val="005271DE"/>
    <w:rsid w:val="005501CE"/>
    <w:rsid w:val="00553160"/>
    <w:rsid w:val="005562F3"/>
    <w:rsid w:val="005708EE"/>
    <w:rsid w:val="00582B2B"/>
    <w:rsid w:val="0059245E"/>
    <w:rsid w:val="00595915"/>
    <w:rsid w:val="005A287F"/>
    <w:rsid w:val="005A7C71"/>
    <w:rsid w:val="005B2347"/>
    <w:rsid w:val="005B39D0"/>
    <w:rsid w:val="005C01AF"/>
    <w:rsid w:val="005C1F3E"/>
    <w:rsid w:val="005C28BF"/>
    <w:rsid w:val="005C7157"/>
    <w:rsid w:val="005D2805"/>
    <w:rsid w:val="005F1260"/>
    <w:rsid w:val="005F25A8"/>
    <w:rsid w:val="00601DA6"/>
    <w:rsid w:val="00603089"/>
    <w:rsid w:val="006035AC"/>
    <w:rsid w:val="0060620D"/>
    <w:rsid w:val="00611289"/>
    <w:rsid w:val="00616F0F"/>
    <w:rsid w:val="00627EC8"/>
    <w:rsid w:val="006346D0"/>
    <w:rsid w:val="00635C0B"/>
    <w:rsid w:val="006367A0"/>
    <w:rsid w:val="0064784D"/>
    <w:rsid w:val="006571AD"/>
    <w:rsid w:val="00665E53"/>
    <w:rsid w:val="00667DD5"/>
    <w:rsid w:val="006713BA"/>
    <w:rsid w:val="00697C2E"/>
    <w:rsid w:val="006B006D"/>
    <w:rsid w:val="006B6A06"/>
    <w:rsid w:val="006C3870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27EBB"/>
    <w:rsid w:val="00754F80"/>
    <w:rsid w:val="00755ACB"/>
    <w:rsid w:val="007561C9"/>
    <w:rsid w:val="00756622"/>
    <w:rsid w:val="007604C7"/>
    <w:rsid w:val="00760A02"/>
    <w:rsid w:val="00760D80"/>
    <w:rsid w:val="00766582"/>
    <w:rsid w:val="00774F31"/>
    <w:rsid w:val="00784595"/>
    <w:rsid w:val="007A1E75"/>
    <w:rsid w:val="007D0D2D"/>
    <w:rsid w:val="007E0365"/>
    <w:rsid w:val="007E7001"/>
    <w:rsid w:val="007F17A6"/>
    <w:rsid w:val="0080695F"/>
    <w:rsid w:val="008126D0"/>
    <w:rsid w:val="00822F90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5460"/>
    <w:rsid w:val="00856052"/>
    <w:rsid w:val="00857590"/>
    <w:rsid w:val="0086001F"/>
    <w:rsid w:val="00864893"/>
    <w:rsid w:val="00864D48"/>
    <w:rsid w:val="00875752"/>
    <w:rsid w:val="00877BDD"/>
    <w:rsid w:val="00891419"/>
    <w:rsid w:val="00892191"/>
    <w:rsid w:val="008936F8"/>
    <w:rsid w:val="00893EE9"/>
    <w:rsid w:val="008A2E6F"/>
    <w:rsid w:val="008A5ED7"/>
    <w:rsid w:val="008D3911"/>
    <w:rsid w:val="008E495D"/>
    <w:rsid w:val="008F1F60"/>
    <w:rsid w:val="00902A34"/>
    <w:rsid w:val="009204AE"/>
    <w:rsid w:val="0092472B"/>
    <w:rsid w:val="0092765F"/>
    <w:rsid w:val="00933586"/>
    <w:rsid w:val="009438C1"/>
    <w:rsid w:val="009439AD"/>
    <w:rsid w:val="00947655"/>
    <w:rsid w:val="0095236D"/>
    <w:rsid w:val="00954193"/>
    <w:rsid w:val="00956639"/>
    <w:rsid w:val="00957E5E"/>
    <w:rsid w:val="00960769"/>
    <w:rsid w:val="009663FC"/>
    <w:rsid w:val="009702BD"/>
    <w:rsid w:val="0097198E"/>
    <w:rsid w:val="009722E7"/>
    <w:rsid w:val="009767DC"/>
    <w:rsid w:val="0099628B"/>
    <w:rsid w:val="009A3CA0"/>
    <w:rsid w:val="009A44D5"/>
    <w:rsid w:val="009B2756"/>
    <w:rsid w:val="009C4C39"/>
    <w:rsid w:val="009C689F"/>
    <w:rsid w:val="009D2F30"/>
    <w:rsid w:val="009D5701"/>
    <w:rsid w:val="009D6821"/>
    <w:rsid w:val="009D7DA7"/>
    <w:rsid w:val="00A0116A"/>
    <w:rsid w:val="00A0127A"/>
    <w:rsid w:val="00A26A06"/>
    <w:rsid w:val="00A30413"/>
    <w:rsid w:val="00A31671"/>
    <w:rsid w:val="00A40E1B"/>
    <w:rsid w:val="00A45BAA"/>
    <w:rsid w:val="00A520B1"/>
    <w:rsid w:val="00A532AE"/>
    <w:rsid w:val="00A55B15"/>
    <w:rsid w:val="00A55CAE"/>
    <w:rsid w:val="00A612A5"/>
    <w:rsid w:val="00A647F4"/>
    <w:rsid w:val="00A65FBC"/>
    <w:rsid w:val="00A714DE"/>
    <w:rsid w:val="00A754CE"/>
    <w:rsid w:val="00A82243"/>
    <w:rsid w:val="00A85B52"/>
    <w:rsid w:val="00AB0E2F"/>
    <w:rsid w:val="00AB5223"/>
    <w:rsid w:val="00AB6EA0"/>
    <w:rsid w:val="00AB7839"/>
    <w:rsid w:val="00AC47EE"/>
    <w:rsid w:val="00AD4D85"/>
    <w:rsid w:val="00AD68E3"/>
    <w:rsid w:val="00AE7ED7"/>
    <w:rsid w:val="00AF1F6F"/>
    <w:rsid w:val="00AF31AF"/>
    <w:rsid w:val="00AF39A6"/>
    <w:rsid w:val="00B10998"/>
    <w:rsid w:val="00B11B86"/>
    <w:rsid w:val="00B134BC"/>
    <w:rsid w:val="00B13E42"/>
    <w:rsid w:val="00B15E9E"/>
    <w:rsid w:val="00B20E31"/>
    <w:rsid w:val="00B21462"/>
    <w:rsid w:val="00B252CE"/>
    <w:rsid w:val="00B2630C"/>
    <w:rsid w:val="00B26E62"/>
    <w:rsid w:val="00B31877"/>
    <w:rsid w:val="00B3593B"/>
    <w:rsid w:val="00B4043F"/>
    <w:rsid w:val="00B50D4E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B2E74"/>
    <w:rsid w:val="00BB3C86"/>
    <w:rsid w:val="00BC173E"/>
    <w:rsid w:val="00BD0907"/>
    <w:rsid w:val="00BE4388"/>
    <w:rsid w:val="00BF59FE"/>
    <w:rsid w:val="00C06F38"/>
    <w:rsid w:val="00C103D2"/>
    <w:rsid w:val="00C11601"/>
    <w:rsid w:val="00C15355"/>
    <w:rsid w:val="00C161EA"/>
    <w:rsid w:val="00C16776"/>
    <w:rsid w:val="00C238F1"/>
    <w:rsid w:val="00C24BFD"/>
    <w:rsid w:val="00C26536"/>
    <w:rsid w:val="00C26766"/>
    <w:rsid w:val="00C33E65"/>
    <w:rsid w:val="00C37E29"/>
    <w:rsid w:val="00C52989"/>
    <w:rsid w:val="00C60845"/>
    <w:rsid w:val="00C67708"/>
    <w:rsid w:val="00C67AC7"/>
    <w:rsid w:val="00C73C20"/>
    <w:rsid w:val="00C767DE"/>
    <w:rsid w:val="00C84376"/>
    <w:rsid w:val="00C86F44"/>
    <w:rsid w:val="00C94CBE"/>
    <w:rsid w:val="00CA0122"/>
    <w:rsid w:val="00CA1D2F"/>
    <w:rsid w:val="00CA7A94"/>
    <w:rsid w:val="00CB437B"/>
    <w:rsid w:val="00CC014C"/>
    <w:rsid w:val="00CC227E"/>
    <w:rsid w:val="00CC5D33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1630"/>
    <w:rsid w:val="00D15798"/>
    <w:rsid w:val="00D30494"/>
    <w:rsid w:val="00D367D8"/>
    <w:rsid w:val="00D44E35"/>
    <w:rsid w:val="00D45BEC"/>
    <w:rsid w:val="00D7423E"/>
    <w:rsid w:val="00D81B10"/>
    <w:rsid w:val="00D85A68"/>
    <w:rsid w:val="00D93A79"/>
    <w:rsid w:val="00D93ABD"/>
    <w:rsid w:val="00DA106A"/>
    <w:rsid w:val="00DA5CAF"/>
    <w:rsid w:val="00DA6835"/>
    <w:rsid w:val="00DB1E4C"/>
    <w:rsid w:val="00DB7330"/>
    <w:rsid w:val="00DE181E"/>
    <w:rsid w:val="00DE53B0"/>
    <w:rsid w:val="00DF2BA4"/>
    <w:rsid w:val="00DF7B47"/>
    <w:rsid w:val="00E006B7"/>
    <w:rsid w:val="00E11DED"/>
    <w:rsid w:val="00E14282"/>
    <w:rsid w:val="00E1673C"/>
    <w:rsid w:val="00E24E8E"/>
    <w:rsid w:val="00E2586A"/>
    <w:rsid w:val="00E3682E"/>
    <w:rsid w:val="00E45E2D"/>
    <w:rsid w:val="00E47BA8"/>
    <w:rsid w:val="00E5376B"/>
    <w:rsid w:val="00E5630A"/>
    <w:rsid w:val="00E618E0"/>
    <w:rsid w:val="00E63E02"/>
    <w:rsid w:val="00E6520E"/>
    <w:rsid w:val="00E65563"/>
    <w:rsid w:val="00E7078A"/>
    <w:rsid w:val="00E833CB"/>
    <w:rsid w:val="00E84769"/>
    <w:rsid w:val="00E849B6"/>
    <w:rsid w:val="00EA0B89"/>
    <w:rsid w:val="00EA7262"/>
    <w:rsid w:val="00EB1774"/>
    <w:rsid w:val="00EB2FCB"/>
    <w:rsid w:val="00EB4E84"/>
    <w:rsid w:val="00EB7961"/>
    <w:rsid w:val="00EB7BBB"/>
    <w:rsid w:val="00EC2F6E"/>
    <w:rsid w:val="00EC784C"/>
    <w:rsid w:val="00ED29EA"/>
    <w:rsid w:val="00ED7001"/>
    <w:rsid w:val="00EE0483"/>
    <w:rsid w:val="00EE5133"/>
    <w:rsid w:val="00EE682D"/>
    <w:rsid w:val="00EE7C71"/>
    <w:rsid w:val="00EF1ED6"/>
    <w:rsid w:val="00F00001"/>
    <w:rsid w:val="00F00458"/>
    <w:rsid w:val="00F150AB"/>
    <w:rsid w:val="00F342A9"/>
    <w:rsid w:val="00F35A28"/>
    <w:rsid w:val="00F42C0A"/>
    <w:rsid w:val="00F56274"/>
    <w:rsid w:val="00F63AB8"/>
    <w:rsid w:val="00F656B4"/>
    <w:rsid w:val="00F662A9"/>
    <w:rsid w:val="00F72156"/>
    <w:rsid w:val="00F84ECC"/>
    <w:rsid w:val="00F87C1A"/>
    <w:rsid w:val="00F91287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4201"/>
    <w:rsid w:val="00FE350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ecn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media/77628/1_wytyczne_wz_kwalifikowalnosci_wydatkow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4600-9225-43CB-8759-2DEAC748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6804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47534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123</cp:revision>
  <cp:lastPrinted>2020-09-02T12:06:00Z</cp:lastPrinted>
  <dcterms:created xsi:type="dcterms:W3CDTF">2019-11-21T08:21:00Z</dcterms:created>
  <dcterms:modified xsi:type="dcterms:W3CDTF">2020-09-02T12:16:00Z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