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019E" w14:textId="0DAECEEE" w:rsidR="00A906A7" w:rsidRPr="00A906A7" w:rsidRDefault="00A906A7" w:rsidP="00A906A7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2FE6C" wp14:editId="0D239F60">
            <wp:simplePos x="0" y="0"/>
            <wp:positionH relativeFrom="margin">
              <wp:posOffset>60960</wp:posOffset>
            </wp:positionH>
            <wp:positionV relativeFrom="paragraph">
              <wp:posOffset>0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6BF2A800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51040B">
        <w:rPr>
          <w:rFonts w:asciiTheme="minorHAnsi" w:hAnsiTheme="minorHAnsi" w:cstheme="minorHAnsi"/>
          <w:bCs/>
          <w:color w:val="auto"/>
          <w:sz w:val="22"/>
          <w:szCs w:val="22"/>
        </w:rPr>
        <w:t>11 lipca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38C3B588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9E06E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42CE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ED43C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D43C0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702435" w14:textId="77777777" w:rsidR="00F964A7" w:rsidRPr="00BE7088" w:rsidRDefault="00F964A7" w:rsidP="00FE3E1B">
      <w:pPr>
        <w:pStyle w:val="Akapitzlist"/>
        <w:numPr>
          <w:ilvl w:val="0"/>
          <w:numId w:val="15"/>
        </w:numPr>
        <w:suppressAutoHyphens/>
        <w:spacing w:line="264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Hlk76563767"/>
      <w:r w:rsidRPr="00BE7088">
        <w:rPr>
          <w:rFonts w:ascii="Calibri" w:hAnsi="Calibri" w:cs="Calibri"/>
          <w:b/>
          <w:bCs/>
          <w:sz w:val="22"/>
          <w:szCs w:val="22"/>
        </w:rPr>
        <w:t>Wykonanie zadania pn.:</w:t>
      </w:r>
    </w:p>
    <w:bookmarkEnd w:id="0"/>
    <w:p w14:paraId="5DB93755" w14:textId="4DAC6330" w:rsidR="00C42CE0" w:rsidRPr="00C42CE0" w:rsidRDefault="00C42CE0" w:rsidP="00C42CE0">
      <w:pPr>
        <w:pStyle w:val="NormalnyWeb"/>
        <w:spacing w:line="276" w:lineRule="auto"/>
        <w:jc w:val="center"/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</w:pPr>
      <w:r w:rsidRPr="00C42CE0"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  <w:t>PRZYGOTOWANI</w:t>
      </w:r>
      <w:r w:rsidR="00342226"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  <w:t>E</w:t>
      </w:r>
      <w:r w:rsidRPr="00C42CE0"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  <w:t xml:space="preserve"> TERENU POD BUDOWĘ SIECI CIEPŁOWNICZEJ WRAZ Z ODTWORZENIEM TERENU DO STANU PIERWOTNEGO – odcinek A–Z-15</w:t>
      </w:r>
    </w:p>
    <w:p w14:paraId="5357937C" w14:textId="629F2081" w:rsidR="00C42CE0" w:rsidRDefault="00C42CE0" w:rsidP="00C42CE0">
      <w:pPr>
        <w:pStyle w:val="NormalnyWeb"/>
        <w:spacing w:after="0" w:line="276" w:lineRule="auto"/>
        <w:jc w:val="center"/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</w:pPr>
      <w:r w:rsidRPr="00C42CE0">
        <w:rPr>
          <w:rFonts w:ascii="Calibri" w:eastAsia="SimSun" w:hAnsi="Calibri" w:cs="Calibri"/>
          <w:b/>
          <w:bCs/>
          <w:color w:val="00000A"/>
          <w:sz w:val="22"/>
          <w:szCs w:val="22"/>
          <w:lang w:bidi="hi-IN"/>
        </w:rPr>
        <w:t>(WYKONANIE: WYKOPU POD SIEĆ CIEPŁOWNICZĄ, PODSYPKI PIASKOWEJ, ZASYPKI PIASKOWEJ, ODTWORZEŃ NAWIERZCHNI)</w:t>
      </w:r>
    </w:p>
    <w:p w14:paraId="0F27D1DE" w14:textId="5AB7E27E" w:rsidR="0036476E" w:rsidRDefault="0036476E" w:rsidP="00C42CE0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</w:t>
      </w:r>
      <w:r w:rsidRPr="0036476E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zapisów </w:t>
      </w:r>
      <w:r w:rsidRPr="0036476E">
        <w:rPr>
          <w:rFonts w:ascii="Calibri" w:hAnsi="Calibri" w:cs="Calibri"/>
          <w:bCs/>
          <w:sz w:val="22"/>
          <w:szCs w:val="22"/>
        </w:rPr>
        <w:t xml:space="preserve">„Regulaminu udzielania zamówień MPEC Sp.  z o. o. </w:t>
      </w:r>
      <w:r w:rsidR="00C42CE0">
        <w:rPr>
          <w:rFonts w:ascii="Calibri" w:hAnsi="Calibri" w:cs="Calibri"/>
          <w:bCs/>
          <w:sz w:val="22"/>
          <w:szCs w:val="22"/>
        </w:rPr>
        <w:br/>
      </w:r>
      <w:r w:rsidRPr="0036476E">
        <w:rPr>
          <w:rFonts w:ascii="Calibri" w:hAnsi="Calibri" w:cs="Calibri"/>
          <w:bCs/>
          <w:sz w:val="22"/>
          <w:szCs w:val="22"/>
        </w:rPr>
        <w:t>w Nowym Sączu” – zamieszczonego na stronie internetowej Zamawiającego i</w:t>
      </w:r>
      <w:r w:rsidRPr="00912913">
        <w:rPr>
          <w:rFonts w:ascii="Calibri" w:hAnsi="Calibri" w:cs="Calibri"/>
          <w:bCs/>
          <w:sz w:val="22"/>
          <w:szCs w:val="22"/>
        </w:rPr>
        <w:t xml:space="preserve"> do wglądu w siedzibie Zamawiającego. Ogłoszenie o przetargu zamieszczone jest na stronie internetowej Zamawiającego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531DF02" w14:textId="77777777" w:rsidR="00C42CE0" w:rsidRDefault="00C42CE0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6D7144D" w14:textId="29391801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C42CE0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FE3E1B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1040B">
        <w:rPr>
          <w:rFonts w:asciiTheme="minorHAnsi" w:hAnsiTheme="minorHAnsi" w:cstheme="minorHAnsi"/>
          <w:b/>
          <w:bCs/>
          <w:color w:val="auto"/>
          <w:sz w:val="22"/>
          <w:szCs w:val="22"/>
        </w:rPr>
        <w:t>lipca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3FC2AF" w14:textId="475AEB81" w:rsidR="00C42CE0" w:rsidRPr="00C42CE0" w:rsidRDefault="0036476E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37650"/>
      <w:r w:rsidRPr="00C42CE0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1"/>
      <w:r w:rsidRPr="00C42CE0">
        <w:rPr>
          <w:rFonts w:asciiTheme="minorHAnsi" w:hAnsiTheme="minorHAnsi" w:cstheme="minorHAnsi"/>
          <w:sz w:val="22"/>
          <w:szCs w:val="22"/>
        </w:rPr>
        <w:t xml:space="preserve">wykonanie zadania pn.: </w:t>
      </w:r>
      <w:r w:rsidR="00C42CE0" w:rsidRPr="00C42CE0">
        <w:rPr>
          <w:rFonts w:asciiTheme="minorHAnsi" w:hAnsiTheme="minorHAnsi" w:cstheme="minorHAnsi"/>
          <w:sz w:val="22"/>
          <w:szCs w:val="22"/>
        </w:rPr>
        <w:t>PRZYGOTOWANI</w:t>
      </w:r>
      <w:r w:rsidR="00011FEF">
        <w:rPr>
          <w:rFonts w:asciiTheme="minorHAnsi" w:hAnsiTheme="minorHAnsi" w:cstheme="minorHAnsi"/>
          <w:sz w:val="22"/>
          <w:szCs w:val="22"/>
        </w:rPr>
        <w:t>E</w:t>
      </w:r>
      <w:r w:rsidR="00C42CE0" w:rsidRPr="00C42CE0">
        <w:rPr>
          <w:rFonts w:asciiTheme="minorHAnsi" w:hAnsiTheme="minorHAnsi" w:cstheme="minorHAnsi"/>
          <w:sz w:val="22"/>
          <w:szCs w:val="22"/>
        </w:rPr>
        <w:t xml:space="preserve"> TERENU POD BUDOWĘ SIECI CIEPŁOWNICZEJ WRAZ Z ODTWORZENIEM TERENU DO STANU PIERWOTNEGO w rejonie ul. Kusocińskiego oraz ul. 29 Listopada.  </w:t>
      </w:r>
    </w:p>
    <w:p w14:paraId="641CB5CC" w14:textId="77777777" w:rsidR="00C42CE0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 xml:space="preserve">Głównym celem zadania jest wykonanie: </w:t>
      </w:r>
    </w:p>
    <w:p w14:paraId="3C7747A0" w14:textId="77777777" w:rsidR="00C42CE0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 xml:space="preserve">- wykopu pod sieć ciepłowniczą oraz jego zabezpieczenia, </w:t>
      </w:r>
    </w:p>
    <w:p w14:paraId="470389E9" w14:textId="77777777" w:rsidR="00C42CE0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>- podsypki oraz zasypki piaskowej,</w:t>
      </w:r>
    </w:p>
    <w:p w14:paraId="6DCE7FBE" w14:textId="77777777" w:rsidR="00C42CE0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 xml:space="preserve">- zasypki gruntem rodzimym, </w:t>
      </w:r>
    </w:p>
    <w:p w14:paraId="26077C88" w14:textId="77777777" w:rsidR="00C42CE0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42CE0">
        <w:rPr>
          <w:rFonts w:asciiTheme="minorHAnsi" w:hAnsiTheme="minorHAnsi" w:cstheme="minorHAnsi"/>
          <w:sz w:val="22"/>
          <w:szCs w:val="22"/>
        </w:rPr>
        <w:t>odtwor</w:t>
      </w:r>
      <w:bookmarkStart w:id="2" w:name="_GoBack"/>
      <w:bookmarkEnd w:id="2"/>
      <w:r w:rsidRPr="00C42CE0">
        <w:rPr>
          <w:rFonts w:asciiTheme="minorHAnsi" w:hAnsiTheme="minorHAnsi" w:cstheme="minorHAnsi"/>
          <w:sz w:val="22"/>
          <w:szCs w:val="22"/>
        </w:rPr>
        <w:t>zeń</w:t>
      </w:r>
      <w:proofErr w:type="spellEnd"/>
      <w:r w:rsidRPr="00C42CE0">
        <w:rPr>
          <w:rFonts w:asciiTheme="minorHAnsi" w:hAnsiTheme="minorHAnsi" w:cstheme="minorHAnsi"/>
          <w:sz w:val="22"/>
          <w:szCs w:val="22"/>
        </w:rPr>
        <w:t xml:space="preserve"> nawierzchni. </w:t>
      </w:r>
    </w:p>
    <w:p w14:paraId="30BDE762" w14:textId="08414573" w:rsidR="00191C9D" w:rsidRPr="00C42CE0" w:rsidRDefault="00C42CE0" w:rsidP="00C42CE0">
      <w:pPr>
        <w:pStyle w:val="Akapitzlist"/>
        <w:keepNext/>
        <w:widowControl w:val="0"/>
        <w:numPr>
          <w:ilvl w:val="0"/>
          <w:numId w:val="15"/>
        </w:numPr>
        <w:suppressAutoHyphens/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sz w:val="22"/>
          <w:szCs w:val="22"/>
        </w:rPr>
        <w:t xml:space="preserve">Wykonanie technologii sieci ciepłowniczej - po stronie Zamawiającego.   </w:t>
      </w:r>
    </w:p>
    <w:p w14:paraId="47CFA648" w14:textId="77777777" w:rsidR="0051040B" w:rsidRDefault="0051040B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2C386E" w14:textId="0E5AADF1" w:rsidR="00F964A7" w:rsidRPr="00CE1828" w:rsidRDefault="00F964A7" w:rsidP="00F964A7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828">
        <w:rPr>
          <w:rFonts w:asciiTheme="minorHAnsi" w:hAnsiTheme="minorHAnsi" w:cstheme="minorHAnsi"/>
          <w:b/>
          <w:bCs/>
          <w:sz w:val="22"/>
          <w:szCs w:val="22"/>
        </w:rPr>
        <w:t>Główny przedmiot zamówienia:</w:t>
      </w:r>
    </w:p>
    <w:p w14:paraId="4434D99B" w14:textId="6D3BAFB8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45100000-8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rzygotowanie terenu pod budowę</w:t>
      </w:r>
    </w:p>
    <w:p w14:paraId="3A8CE268" w14:textId="25D11BA2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45111200-0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– Roboty w zakresie przygotowania terenu pod budowę i roboty ziemne</w:t>
      </w:r>
    </w:p>
    <w:p w14:paraId="49D6741E" w14:textId="621DDE01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45112000-5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 xml:space="preserve">– Roboty w zakresie usuwania gleby </w:t>
      </w:r>
    </w:p>
    <w:p w14:paraId="43316F8D" w14:textId="748E4234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45112210-5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 xml:space="preserve">– Usuwanie wierzchniej warstwy ziemi </w:t>
      </w:r>
    </w:p>
    <w:p w14:paraId="5A914718" w14:textId="2F55FBF3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lastRenderedPageBreak/>
        <w:t>CPV 45112710-5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– Roboty w zakresie kształtowania terenów zielonych</w:t>
      </w:r>
    </w:p>
    <w:p w14:paraId="12613984" w14:textId="0297D2E5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45233252-0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Roboty w zakresie nawierzchni ulic</w:t>
      </w:r>
    </w:p>
    <w:p w14:paraId="36E82F9B" w14:textId="5628430C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45231100-6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Ogólne roboty budowlane związane z budową rurociągów</w:t>
      </w:r>
    </w:p>
    <w:p w14:paraId="04771F0F" w14:textId="3E11E2A4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45233000-9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– Roboty w zakresie wykonywania nawierzchni dróg</w:t>
      </w:r>
    </w:p>
    <w:p w14:paraId="68EF3C71" w14:textId="08D4CC52" w:rsidR="00C42CE0" w:rsidRPr="00C42CE0" w:rsidRDefault="00C42CE0" w:rsidP="00C42CE0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2CE0">
        <w:rPr>
          <w:rFonts w:asciiTheme="minorHAnsi" w:hAnsiTheme="minorHAnsi" w:cstheme="minorHAnsi"/>
          <w:b/>
          <w:bCs/>
          <w:sz w:val="22"/>
          <w:szCs w:val="22"/>
        </w:rPr>
        <w:t>CPV 45233222-1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2CE0">
        <w:rPr>
          <w:rFonts w:asciiTheme="minorHAnsi" w:hAnsiTheme="minorHAnsi" w:cstheme="minorHAnsi"/>
          <w:b/>
          <w:bCs/>
          <w:sz w:val="22"/>
          <w:szCs w:val="22"/>
        </w:rPr>
        <w:t>– Roboty w zakresie chodników</w:t>
      </w:r>
    </w:p>
    <w:p w14:paraId="4A9D2F32" w14:textId="77777777" w:rsidR="00ED43C0" w:rsidRPr="00D26AF0" w:rsidRDefault="00ED43C0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AE5AD81" w14:textId="5442C853" w:rsidR="004E786F" w:rsidRPr="00E8783B" w:rsidRDefault="004E786F" w:rsidP="004E786F">
      <w:pPr>
        <w:widowControl w:val="0"/>
        <w:spacing w:line="288" w:lineRule="auto"/>
        <w:ind w:right="-34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bookmarkStart w:id="3" w:name="_Hlk135644908"/>
      <w:r>
        <w:rPr>
          <w:rFonts w:ascii="Calibri" w:hAnsi="Calibri" w:cs="Calibri"/>
          <w:sz w:val="22"/>
          <w:szCs w:val="22"/>
          <w:lang w:eastAsia="pl-PL"/>
        </w:rPr>
        <w:t xml:space="preserve">Zadanie winno być wykonane w terminie od </w:t>
      </w:r>
      <w:r w:rsidR="00714E42">
        <w:rPr>
          <w:rFonts w:ascii="Calibri" w:hAnsi="Calibri" w:cs="Calibri"/>
          <w:b/>
          <w:bCs/>
          <w:sz w:val="22"/>
          <w:szCs w:val="22"/>
          <w:lang w:eastAsia="pl-PL"/>
        </w:rPr>
        <w:t>16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 xml:space="preserve">.08.2023 r. do </w:t>
      </w:r>
      <w:r w:rsidR="00714E42">
        <w:rPr>
          <w:rFonts w:ascii="Calibri" w:hAnsi="Calibri" w:cs="Calibri"/>
          <w:b/>
          <w:bCs/>
          <w:sz w:val="22"/>
          <w:szCs w:val="22"/>
          <w:lang w:eastAsia="pl-PL"/>
        </w:rPr>
        <w:t>3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.</w:t>
      </w:r>
      <w:r w:rsidR="00714E42">
        <w:rPr>
          <w:rFonts w:ascii="Calibri" w:hAnsi="Calibri" w:cs="Calibri"/>
          <w:b/>
          <w:bCs/>
          <w:sz w:val="22"/>
          <w:szCs w:val="22"/>
          <w:lang w:eastAsia="pl-PL"/>
        </w:rPr>
        <w:t>11</w:t>
      </w:r>
      <w:r w:rsidRPr="003154F1">
        <w:rPr>
          <w:rFonts w:ascii="Calibri" w:hAnsi="Calibri" w:cs="Calibri"/>
          <w:b/>
          <w:bCs/>
          <w:sz w:val="22"/>
          <w:szCs w:val="22"/>
          <w:lang w:eastAsia="pl-PL"/>
        </w:rPr>
        <w:t>.2023 r.</w:t>
      </w:r>
    </w:p>
    <w:bookmarkEnd w:id="3"/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6593E94F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F964A7" w:rsidRPr="00191C9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14E4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2434CDA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01D39E99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 xml:space="preserve">zał. nr 1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„Szczegółowy opis przedmiotu zamówienia” (także jako zał. nr 1 do umowy),</w:t>
      </w:r>
    </w:p>
    <w:p w14:paraId="2E77FAB2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2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Przedmiar robót,</w:t>
      </w:r>
    </w:p>
    <w:p w14:paraId="4BD95176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3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Wzór umowy,</w:t>
      </w:r>
    </w:p>
    <w:p w14:paraId="6B1701B1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4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Wykaz wykonanych robót,</w:t>
      </w:r>
    </w:p>
    <w:p w14:paraId="6CA8DDBB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 xml:space="preserve">zał. nr 5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Oświadczenie o polisie OC,</w:t>
      </w:r>
    </w:p>
    <w:p w14:paraId="254F47A5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6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Formularz „Oferta”,</w:t>
      </w:r>
    </w:p>
    <w:p w14:paraId="6D7C5064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7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Harmonogram robót,</w:t>
      </w:r>
    </w:p>
    <w:p w14:paraId="55250928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8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Karta gwarancyjna (także jako zał. nr 2 do umowy),</w:t>
      </w:r>
    </w:p>
    <w:p w14:paraId="08DD350D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9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Informacja RODO,</w:t>
      </w:r>
    </w:p>
    <w:p w14:paraId="2948EE51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>zał. nr 10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 xml:space="preserve">–  </w:t>
      </w:r>
      <w:r w:rsidRPr="00714E42">
        <w:rPr>
          <w:rFonts w:asciiTheme="minorHAnsi" w:hAnsiTheme="minorHAnsi" w:cstheme="minorHAnsi"/>
          <w:bCs/>
          <w:sz w:val="22"/>
          <w:szCs w:val="22"/>
        </w:rPr>
        <w:tab/>
        <w:t>Dokumentacja projektowa,</w:t>
      </w:r>
    </w:p>
    <w:p w14:paraId="6DEB74E9" w14:textId="77777777" w:rsidR="00714E42" w:rsidRPr="00714E42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 xml:space="preserve">zał. nr 11      – „Instrukcja wewnętrzna - Warunki techniczne projektowania, wykonania i odbioru sieci </w:t>
      </w:r>
    </w:p>
    <w:p w14:paraId="28B3CF7C" w14:textId="7CF10687" w:rsidR="00153C93" w:rsidRDefault="00714E42" w:rsidP="00714E42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4E42">
        <w:rPr>
          <w:rFonts w:asciiTheme="minorHAnsi" w:hAnsiTheme="minorHAnsi" w:cstheme="minorHAnsi"/>
          <w:bCs/>
          <w:sz w:val="22"/>
          <w:szCs w:val="22"/>
        </w:rPr>
        <w:t xml:space="preserve">                            ciepłowniczych z rur i elementów preizolowanych”.</w:t>
      </w:r>
    </w:p>
    <w:p w14:paraId="437E8F33" w14:textId="69487CD4" w:rsidR="00153C93" w:rsidRDefault="00153C93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E9C109" w14:textId="4E9F3EF3" w:rsidR="00153C93" w:rsidRDefault="00153C93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3ED175" w14:textId="5AF665E5" w:rsidR="00153C93" w:rsidRDefault="00153C93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AFEDB7" w14:textId="2D3F520F" w:rsidR="00153C93" w:rsidRDefault="00153C93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D559" w14:textId="1F74B79D" w:rsidR="00153C93" w:rsidRDefault="00153C93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153C93" w:rsidSect="00153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7AAA" w14:textId="77777777" w:rsidR="009C2E8D" w:rsidRDefault="009C2E8D" w:rsidP="00D26AF0">
      <w:r>
        <w:separator/>
      </w:r>
    </w:p>
  </w:endnote>
  <w:endnote w:type="continuationSeparator" w:id="0">
    <w:p w14:paraId="382E426B" w14:textId="77777777" w:rsidR="009C2E8D" w:rsidRDefault="009C2E8D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AFA8C" w14:textId="77777777" w:rsidR="009C2E8D" w:rsidRDefault="009C2E8D" w:rsidP="00D26AF0">
      <w:r>
        <w:separator/>
      </w:r>
    </w:p>
  </w:footnote>
  <w:footnote w:type="continuationSeparator" w:id="0">
    <w:p w14:paraId="7683819D" w14:textId="77777777" w:rsidR="009C2E8D" w:rsidRDefault="009C2E8D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FEF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53C93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42226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82562"/>
    <w:rsid w:val="004E786F"/>
    <w:rsid w:val="004F4951"/>
    <w:rsid w:val="0051040B"/>
    <w:rsid w:val="00515FCA"/>
    <w:rsid w:val="00517965"/>
    <w:rsid w:val="00522BBA"/>
    <w:rsid w:val="0056338F"/>
    <w:rsid w:val="00565173"/>
    <w:rsid w:val="00594E39"/>
    <w:rsid w:val="005A12F8"/>
    <w:rsid w:val="005C260E"/>
    <w:rsid w:val="005C72FE"/>
    <w:rsid w:val="005D340B"/>
    <w:rsid w:val="00642C15"/>
    <w:rsid w:val="00645463"/>
    <w:rsid w:val="00647BF4"/>
    <w:rsid w:val="006B2456"/>
    <w:rsid w:val="006D14FD"/>
    <w:rsid w:val="006D6FF6"/>
    <w:rsid w:val="007111CF"/>
    <w:rsid w:val="00714E42"/>
    <w:rsid w:val="007273A2"/>
    <w:rsid w:val="00753656"/>
    <w:rsid w:val="007A0C33"/>
    <w:rsid w:val="007D160E"/>
    <w:rsid w:val="0080003C"/>
    <w:rsid w:val="0083569D"/>
    <w:rsid w:val="008533EF"/>
    <w:rsid w:val="00855036"/>
    <w:rsid w:val="00892B12"/>
    <w:rsid w:val="008C5B7F"/>
    <w:rsid w:val="009278BC"/>
    <w:rsid w:val="009815FE"/>
    <w:rsid w:val="009C2E8D"/>
    <w:rsid w:val="009C5B6D"/>
    <w:rsid w:val="009E06EC"/>
    <w:rsid w:val="00A4786C"/>
    <w:rsid w:val="00A85ADA"/>
    <w:rsid w:val="00A906A7"/>
    <w:rsid w:val="00AB30ED"/>
    <w:rsid w:val="00AC3162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1727E"/>
    <w:rsid w:val="00C42CE0"/>
    <w:rsid w:val="00C747D3"/>
    <w:rsid w:val="00CA2B58"/>
    <w:rsid w:val="00CB0F62"/>
    <w:rsid w:val="00CC365B"/>
    <w:rsid w:val="00CC6764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964A7"/>
    <w:rsid w:val="00FA6CB1"/>
    <w:rsid w:val="00FD5B8E"/>
    <w:rsid w:val="00FD7FEF"/>
    <w:rsid w:val="00FE3E1B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AC46-98E9-4776-9593-6DE68CC6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ASUS</cp:lastModifiedBy>
  <cp:revision>155</cp:revision>
  <cp:lastPrinted>2023-05-31T10:02:00Z</cp:lastPrinted>
  <dcterms:created xsi:type="dcterms:W3CDTF">2019-04-25T05:46:00Z</dcterms:created>
  <dcterms:modified xsi:type="dcterms:W3CDTF">2023-07-12T04:54:00Z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