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3215C" w14:textId="5B9291BF" w:rsidR="000338EF" w:rsidRPr="008D7385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 xml:space="preserve">numer sprawy: </w:t>
      </w:r>
      <w:bookmarkStart w:id="1" w:name="_Hlk61594394"/>
      <w:bookmarkStart w:id="2" w:name="_Hlk129328860"/>
      <w:r w:rsidRPr="00262330">
        <w:rPr>
          <w:rFonts w:asciiTheme="minorHAnsi" w:hAnsiTheme="minorHAnsi" w:cstheme="minorHAnsi"/>
          <w:b/>
          <w:bCs/>
          <w:sz w:val="22"/>
          <w:szCs w:val="22"/>
        </w:rPr>
        <w:t>ZP</w:t>
      </w:r>
      <w:r w:rsidR="003803B0" w:rsidRPr="0026233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62330" w:rsidRPr="00262330">
        <w:rPr>
          <w:rFonts w:asciiTheme="minorHAnsi" w:hAnsiTheme="minorHAnsi" w:cstheme="minorHAnsi"/>
          <w:b/>
          <w:bCs/>
          <w:sz w:val="22"/>
          <w:szCs w:val="22"/>
        </w:rPr>
        <w:t>60.</w:t>
      </w:r>
      <w:r w:rsidR="008D3911" w:rsidRPr="00262330">
        <w:rPr>
          <w:rFonts w:asciiTheme="minorHAnsi" w:hAnsiTheme="minorHAnsi" w:cstheme="minorHAnsi"/>
          <w:b/>
          <w:bCs/>
          <w:sz w:val="22"/>
          <w:szCs w:val="22"/>
        </w:rPr>
        <w:t>DIN</w:t>
      </w:r>
      <w:bookmarkEnd w:id="1"/>
      <w:r w:rsidR="00262330" w:rsidRPr="00262330">
        <w:rPr>
          <w:rFonts w:asciiTheme="minorHAnsi" w:hAnsiTheme="minorHAnsi" w:cstheme="minorHAnsi"/>
          <w:b/>
          <w:bCs/>
          <w:sz w:val="22"/>
          <w:szCs w:val="22"/>
        </w:rPr>
        <w:t>.5.2023</w:t>
      </w:r>
      <w:bookmarkEnd w:id="2"/>
    </w:p>
    <w:p w14:paraId="03337B66" w14:textId="77777777" w:rsidR="000338EF" w:rsidRPr="008D7385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</w:t>
      </w:r>
    </w:p>
    <w:p w14:paraId="005AFEC2" w14:textId="705E8F83" w:rsidR="00065DD2" w:rsidRPr="008D7385" w:rsidRDefault="000338EF" w:rsidP="006B006D">
      <w:pPr>
        <w:pStyle w:val="Nagwek3"/>
        <w:numPr>
          <w:ilvl w:val="2"/>
          <w:numId w:val="2"/>
        </w:numPr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S</w:t>
      </w:r>
      <w:r w:rsidR="001E335B" w:rsidRPr="008D7385">
        <w:rPr>
          <w:rFonts w:asciiTheme="minorHAnsi" w:hAnsiTheme="minorHAnsi" w:cstheme="minorHAnsi"/>
          <w:sz w:val="22"/>
          <w:szCs w:val="22"/>
        </w:rPr>
        <w:t>pecyfikacja</w:t>
      </w:r>
      <w:r w:rsidRPr="008D7385">
        <w:rPr>
          <w:rFonts w:asciiTheme="minorHAnsi" w:hAnsiTheme="minorHAnsi" w:cstheme="minorHAnsi"/>
          <w:sz w:val="22"/>
          <w:szCs w:val="22"/>
        </w:rPr>
        <w:t xml:space="preserve">  Istotnych Warunków Zamówienia</w:t>
      </w:r>
      <w:r w:rsidR="009D7DA7" w:rsidRPr="008D7385">
        <w:rPr>
          <w:rFonts w:asciiTheme="minorHAnsi" w:hAnsiTheme="minorHAnsi" w:cstheme="minorHAnsi"/>
          <w:sz w:val="22"/>
          <w:szCs w:val="22"/>
        </w:rPr>
        <w:t xml:space="preserve"> </w:t>
      </w:r>
      <w:r w:rsidR="00EC66D6">
        <w:rPr>
          <w:rFonts w:asciiTheme="minorHAnsi" w:hAnsiTheme="minorHAnsi" w:cstheme="minorHAnsi"/>
          <w:color w:val="FF0000"/>
          <w:sz w:val="22"/>
          <w:szCs w:val="22"/>
        </w:rPr>
        <w:t>PO MODYFIKACJI Z DN. 1</w:t>
      </w:r>
      <w:r w:rsidR="001A63A2">
        <w:rPr>
          <w:rFonts w:asciiTheme="minorHAnsi" w:hAnsiTheme="minorHAnsi" w:cstheme="minorHAnsi"/>
          <w:color w:val="FF0000"/>
          <w:sz w:val="22"/>
          <w:szCs w:val="22"/>
        </w:rPr>
        <w:t>4</w:t>
      </w:r>
      <w:r w:rsidR="00EC66D6">
        <w:rPr>
          <w:rFonts w:asciiTheme="minorHAnsi" w:hAnsiTheme="minorHAnsi" w:cstheme="minorHAnsi"/>
          <w:color w:val="FF0000"/>
          <w:sz w:val="22"/>
          <w:szCs w:val="22"/>
        </w:rPr>
        <w:t>.04.2023 R.</w:t>
      </w:r>
    </w:p>
    <w:p w14:paraId="6243DD56" w14:textId="77777777" w:rsidR="005B1065" w:rsidRPr="005B1065" w:rsidRDefault="005B1065" w:rsidP="005B1065">
      <w:pPr>
        <w:pStyle w:val="Akapitzlist"/>
        <w:numPr>
          <w:ilvl w:val="0"/>
          <w:numId w:val="2"/>
        </w:numPr>
        <w:spacing w:line="264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B1065">
        <w:rPr>
          <w:rFonts w:asciiTheme="minorHAnsi" w:hAnsiTheme="minorHAnsi" w:cstheme="minorHAnsi"/>
          <w:sz w:val="22"/>
          <w:szCs w:val="22"/>
        </w:rPr>
        <w:t xml:space="preserve">zwana dalej specyfikacją, dot. postępowania o udzielenie zamówienia sektorowego </w:t>
      </w:r>
      <w:r w:rsidRPr="005B1065">
        <w:rPr>
          <w:rFonts w:asciiTheme="minorHAnsi" w:hAnsiTheme="minorHAnsi" w:cstheme="minorHAnsi"/>
          <w:b/>
          <w:bCs/>
          <w:sz w:val="22"/>
          <w:szCs w:val="22"/>
        </w:rPr>
        <w:t>(robota budowlana)</w:t>
      </w:r>
      <w:r w:rsidRPr="005B1065">
        <w:rPr>
          <w:rFonts w:asciiTheme="minorHAnsi" w:hAnsiTheme="minorHAnsi" w:cstheme="minorHAnsi"/>
          <w:sz w:val="22"/>
          <w:szCs w:val="22"/>
        </w:rPr>
        <w:t xml:space="preserve">, </w:t>
      </w:r>
      <w:r w:rsidRPr="005B1065">
        <w:rPr>
          <w:rFonts w:asciiTheme="minorHAnsi" w:hAnsiTheme="minorHAnsi" w:cstheme="minorHAnsi"/>
          <w:b/>
          <w:bCs/>
          <w:sz w:val="22"/>
          <w:szCs w:val="22"/>
          <w:u w:val="single"/>
        </w:rPr>
        <w:t>nie podlegającego</w:t>
      </w:r>
      <w:r w:rsidRPr="005B1065">
        <w:rPr>
          <w:rFonts w:asciiTheme="minorHAnsi" w:hAnsiTheme="minorHAnsi" w:cstheme="minorHAnsi"/>
          <w:sz w:val="22"/>
          <w:szCs w:val="22"/>
          <w:u w:val="single"/>
        </w:rPr>
        <w:t xml:space="preserve"> pod ustawę prawo zamówień publicznych </w:t>
      </w:r>
      <w:r w:rsidRPr="005B1065">
        <w:rPr>
          <w:rFonts w:asciiTheme="minorHAnsi" w:hAnsiTheme="minorHAnsi" w:cstheme="minorHAnsi"/>
          <w:sz w:val="22"/>
          <w:szCs w:val="22"/>
        </w:rPr>
        <w:t xml:space="preserve">na podstawie art. 2 ust. </w:t>
      </w:r>
      <w:r w:rsidRPr="005B1065">
        <w:rPr>
          <w:rFonts w:asciiTheme="minorHAnsi" w:hAnsiTheme="minorHAnsi" w:cstheme="minorHAnsi"/>
          <w:sz w:val="22"/>
          <w:szCs w:val="22"/>
        </w:rPr>
        <w:br/>
        <w:t xml:space="preserve">1 pkt 2) w związku z art. 5 ust. 4 pkt 3) ustawy </w:t>
      </w:r>
      <w:proofErr w:type="spellStart"/>
      <w:r w:rsidRPr="005B1065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5B1065">
        <w:rPr>
          <w:rFonts w:asciiTheme="minorHAnsi" w:hAnsiTheme="minorHAnsi" w:cstheme="minorHAnsi"/>
          <w:sz w:val="22"/>
          <w:szCs w:val="22"/>
        </w:rPr>
        <w:t>. (wartość zamówienia niższa niż progi unijne),</w:t>
      </w:r>
      <w:r w:rsidRPr="005B10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B1065">
        <w:rPr>
          <w:rFonts w:asciiTheme="minorHAnsi" w:hAnsiTheme="minorHAnsi" w:cstheme="minorHAnsi"/>
          <w:sz w:val="22"/>
          <w:szCs w:val="22"/>
        </w:rPr>
        <w:t>prowadzonego w trybie</w:t>
      </w:r>
      <w:r w:rsidRPr="005B1065">
        <w:rPr>
          <w:rFonts w:asciiTheme="minorHAnsi" w:hAnsiTheme="minorHAnsi" w:cstheme="minorHAnsi"/>
          <w:b/>
          <w:bCs/>
          <w:sz w:val="22"/>
          <w:szCs w:val="22"/>
        </w:rPr>
        <w:t xml:space="preserve"> przetargu nieograniczonego na:</w:t>
      </w:r>
    </w:p>
    <w:p w14:paraId="608F04E1" w14:textId="77777777" w:rsidR="005B1065" w:rsidRPr="005B1065" w:rsidRDefault="005B1065" w:rsidP="005B1065">
      <w:pPr>
        <w:pStyle w:val="Akapitzlist"/>
        <w:numPr>
          <w:ilvl w:val="0"/>
          <w:numId w:val="2"/>
        </w:numPr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9BB275E" w14:textId="77777777" w:rsidR="005B1065" w:rsidRPr="005B1065" w:rsidRDefault="005B1065" w:rsidP="005B1065">
      <w:pPr>
        <w:pStyle w:val="Akapitzlist"/>
        <w:numPr>
          <w:ilvl w:val="0"/>
          <w:numId w:val="2"/>
        </w:numPr>
        <w:spacing w:line="264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3" w:name="_Hlk129328877"/>
      <w:r w:rsidRPr="005B1065">
        <w:rPr>
          <w:rFonts w:asciiTheme="minorHAnsi" w:hAnsiTheme="minorHAnsi" w:cstheme="minorHAnsi"/>
          <w:b/>
          <w:bCs/>
          <w:sz w:val="22"/>
          <w:szCs w:val="22"/>
        </w:rPr>
        <w:t>Wykonanie zadania pn.:</w:t>
      </w:r>
    </w:p>
    <w:p w14:paraId="4B335D2F" w14:textId="16E1B941" w:rsidR="005B1065" w:rsidRDefault="005B1065" w:rsidP="0000291A">
      <w:pPr>
        <w:pStyle w:val="Akapitzlist"/>
        <w:numPr>
          <w:ilvl w:val="0"/>
          <w:numId w:val="2"/>
        </w:numPr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4" w:name="_Hlk76563767"/>
      <w:r w:rsidRPr="005B1065">
        <w:rPr>
          <w:rFonts w:ascii="Calibri" w:hAnsi="Calibri" w:cs="Calibri"/>
          <w:b/>
          <w:bCs/>
          <w:sz w:val="22"/>
          <w:szCs w:val="22"/>
        </w:rPr>
        <w:t>,,Rozbudowa sieci ciepłowniczej w kierunku ul</w:t>
      </w:r>
      <w:r>
        <w:rPr>
          <w:rFonts w:ascii="Calibri" w:hAnsi="Calibri" w:cs="Calibri"/>
          <w:b/>
          <w:bCs/>
          <w:sz w:val="22"/>
          <w:szCs w:val="22"/>
        </w:rPr>
        <w:t>. Matejki oraz Długosza</w:t>
      </w:r>
      <w:r w:rsidRPr="005B1065">
        <w:rPr>
          <w:rFonts w:ascii="Calibri" w:hAnsi="Calibri" w:cs="Calibri"/>
          <w:b/>
          <w:bCs/>
          <w:sz w:val="22"/>
          <w:szCs w:val="22"/>
        </w:rPr>
        <w:t xml:space="preserve"> w Nowym</w:t>
      </w:r>
      <w:r w:rsidR="0000291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B1065">
        <w:rPr>
          <w:rFonts w:ascii="Calibri" w:hAnsi="Calibri" w:cs="Calibri"/>
          <w:b/>
          <w:bCs/>
          <w:sz w:val="22"/>
          <w:szCs w:val="22"/>
        </w:rPr>
        <w:t xml:space="preserve">Sączu wraz </w:t>
      </w:r>
      <w:r w:rsidR="0000291A">
        <w:rPr>
          <w:rFonts w:ascii="Calibri" w:hAnsi="Calibri" w:cs="Calibri"/>
          <w:b/>
          <w:bCs/>
          <w:sz w:val="22"/>
          <w:szCs w:val="22"/>
        </w:rPr>
        <w:br/>
      </w:r>
      <w:r w:rsidRPr="005B1065">
        <w:rPr>
          <w:rFonts w:ascii="Calibri" w:hAnsi="Calibri" w:cs="Calibri"/>
          <w:b/>
          <w:bCs/>
          <w:sz w:val="22"/>
          <w:szCs w:val="22"/>
        </w:rPr>
        <w:t>z przyłączami ciepłowniczymi do budynk</w:t>
      </w:r>
      <w:r>
        <w:rPr>
          <w:rFonts w:ascii="Calibri" w:hAnsi="Calibri" w:cs="Calibri"/>
          <w:b/>
          <w:bCs/>
          <w:sz w:val="22"/>
          <w:szCs w:val="22"/>
        </w:rPr>
        <w:t xml:space="preserve">ów </w:t>
      </w:r>
      <w:r w:rsidRPr="005B1065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Długosza </w:t>
      </w:r>
      <w:r w:rsidR="0000291A">
        <w:rPr>
          <w:rFonts w:ascii="Calibri" w:hAnsi="Calibri" w:cs="Calibri"/>
          <w:b/>
          <w:bCs/>
          <w:sz w:val="22"/>
          <w:szCs w:val="22"/>
        </w:rPr>
        <w:t>17</w:t>
      </w:r>
      <w:r>
        <w:rPr>
          <w:rFonts w:ascii="Calibri" w:hAnsi="Calibri" w:cs="Calibri"/>
          <w:b/>
          <w:bCs/>
          <w:sz w:val="22"/>
          <w:szCs w:val="22"/>
        </w:rPr>
        <w:t xml:space="preserve">, Długosza </w:t>
      </w:r>
      <w:r w:rsidR="0000291A">
        <w:rPr>
          <w:rFonts w:ascii="Calibri" w:hAnsi="Calibri" w:cs="Calibri"/>
          <w:b/>
          <w:bCs/>
          <w:sz w:val="22"/>
          <w:szCs w:val="22"/>
        </w:rPr>
        <w:t>35</w:t>
      </w:r>
      <w:r>
        <w:rPr>
          <w:rFonts w:ascii="Calibri" w:hAnsi="Calibri" w:cs="Calibri"/>
          <w:b/>
          <w:bCs/>
          <w:sz w:val="22"/>
          <w:szCs w:val="22"/>
        </w:rPr>
        <w:t xml:space="preserve">, Matejki 28, Matejki 32 </w:t>
      </w:r>
      <w:r w:rsidR="0000291A">
        <w:rPr>
          <w:rFonts w:ascii="Calibri" w:hAnsi="Calibri" w:cs="Calibri"/>
          <w:b/>
          <w:bCs/>
          <w:sz w:val="22"/>
          <w:szCs w:val="22"/>
        </w:rPr>
        <w:t>oraz</w:t>
      </w:r>
      <w:r w:rsidRPr="005B1065">
        <w:rPr>
          <w:rFonts w:ascii="Calibri" w:hAnsi="Calibri" w:cs="Calibri"/>
          <w:b/>
          <w:bCs/>
          <w:sz w:val="22"/>
          <w:szCs w:val="22"/>
        </w:rPr>
        <w:t xml:space="preserve">  technologią węzłów cieplnych”</w:t>
      </w:r>
    </w:p>
    <w:p w14:paraId="54144C19" w14:textId="77777777" w:rsidR="0000291A" w:rsidRDefault="005B1065" w:rsidP="0000291A">
      <w:pPr>
        <w:pStyle w:val="Akapitzlist"/>
        <w:numPr>
          <w:ilvl w:val="0"/>
          <w:numId w:val="2"/>
        </w:numPr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5B1065">
        <w:rPr>
          <w:rFonts w:ascii="Calibri" w:hAnsi="Calibri" w:cs="Calibri"/>
          <w:sz w:val="22"/>
          <w:szCs w:val="22"/>
        </w:rPr>
        <w:t>w ramach zadania</w:t>
      </w:r>
      <w:r>
        <w:rPr>
          <w:rFonts w:ascii="Calibri" w:hAnsi="Calibri" w:cs="Calibri"/>
          <w:b/>
          <w:bCs/>
          <w:sz w:val="22"/>
          <w:szCs w:val="22"/>
        </w:rPr>
        <w:t xml:space="preserve"> „</w:t>
      </w:r>
      <w:r w:rsidRPr="006A5A9A">
        <w:rPr>
          <w:rFonts w:ascii="Calibri" w:hAnsi="Calibri" w:cs="Calibri"/>
          <w:b/>
          <w:bCs/>
          <w:sz w:val="22"/>
          <w:szCs w:val="22"/>
        </w:rPr>
        <w:t>Likwidacja 4 kotłów gazowych (Długosza 35, Matejki 28), wykonanie przyłącza, sieci do budynku, węzłów</w:t>
      </w:r>
      <w:r>
        <w:rPr>
          <w:rFonts w:ascii="Calibri" w:hAnsi="Calibri" w:cs="Calibri"/>
          <w:b/>
          <w:bCs/>
          <w:sz w:val="22"/>
          <w:szCs w:val="22"/>
        </w:rPr>
        <w:t>”</w:t>
      </w:r>
    </w:p>
    <w:p w14:paraId="4BE2361C" w14:textId="20F78E21" w:rsidR="005B1065" w:rsidRPr="005B1065" w:rsidRDefault="005B1065" w:rsidP="0000291A">
      <w:pPr>
        <w:pStyle w:val="Akapitzlist"/>
        <w:numPr>
          <w:ilvl w:val="0"/>
          <w:numId w:val="2"/>
        </w:numPr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5B1065">
        <w:rPr>
          <w:rFonts w:ascii="Calibri" w:hAnsi="Calibri" w:cs="Calibri"/>
          <w:sz w:val="22"/>
          <w:szCs w:val="22"/>
        </w:rPr>
        <w:t>w ramach projektu</w:t>
      </w:r>
      <w:r w:rsidRPr="005B1065">
        <w:rPr>
          <w:rFonts w:ascii="Calibri" w:hAnsi="Calibri" w:cs="Calibri"/>
          <w:b/>
          <w:bCs/>
          <w:sz w:val="22"/>
          <w:szCs w:val="22"/>
        </w:rPr>
        <w:t xml:space="preserve"> ,,Nowe Źródła Energii w MPEC Nowy Sącz”</w:t>
      </w:r>
    </w:p>
    <w:bookmarkEnd w:id="3"/>
    <w:bookmarkEnd w:id="4"/>
    <w:p w14:paraId="4042BEC4" w14:textId="77777777" w:rsidR="005B1065" w:rsidRPr="005B1065" w:rsidRDefault="005B1065" w:rsidP="005B1065">
      <w:pPr>
        <w:pStyle w:val="Akapitzlist"/>
        <w:numPr>
          <w:ilvl w:val="0"/>
          <w:numId w:val="2"/>
        </w:numPr>
        <w:ind w:right="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E024791" w14:textId="77777777" w:rsidR="003F1E7B" w:rsidRDefault="005B1065" w:rsidP="005B1065">
      <w:pPr>
        <w:pStyle w:val="NormalnyWeb"/>
        <w:spacing w:after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12913">
        <w:rPr>
          <w:rFonts w:ascii="Calibri" w:hAnsi="Calibri" w:cs="Calibri"/>
          <w:bCs/>
          <w:sz w:val="22"/>
          <w:szCs w:val="22"/>
        </w:rPr>
        <w:t xml:space="preserve">Postępowanie prowadzone jest wg zasady konkurencyjności opisanej w </w:t>
      </w:r>
      <w:r w:rsidRPr="00912913">
        <w:rPr>
          <w:rStyle w:val="Hipercze"/>
          <w:rFonts w:ascii="Calibri" w:hAnsi="Calibri" w:cs="Calibri"/>
          <w:bCs/>
          <w:color w:val="auto"/>
          <w:sz w:val="22"/>
          <w:szCs w:val="22"/>
          <w:u w:val="none"/>
        </w:rPr>
        <w:t xml:space="preserve">„Wytycznych w zakresie udzielania zamówień w ramach Mechanizmu Finansowego EOG na lata 2014-2021 oraz Norweskiego Mechanizmu Finansowego na lata 2014-2021” oraz zapisów </w:t>
      </w:r>
      <w:r w:rsidRPr="00912913">
        <w:rPr>
          <w:rFonts w:ascii="Calibri" w:hAnsi="Calibri" w:cs="Calibri"/>
          <w:bCs/>
          <w:sz w:val="22"/>
          <w:szCs w:val="22"/>
        </w:rPr>
        <w:t xml:space="preserve">„Regulaminu udzielania zamówień MPEC Sp.  z o. o. w Nowym Sączu” – zamieszczonego na stronie internetowej Zamawiającego i do wglądu </w:t>
      </w:r>
      <w:r w:rsidRPr="00912913">
        <w:rPr>
          <w:rFonts w:ascii="Calibri" w:hAnsi="Calibri" w:cs="Calibri"/>
          <w:bCs/>
          <w:sz w:val="22"/>
          <w:szCs w:val="22"/>
        </w:rPr>
        <w:br/>
        <w:t>w siedzibie Zamawiającego. Ogłoszenie o przetargu zamieszczone jest na stronie internetowej bazy konkurencyjności, na stronie internetowej Zamawiającego</w:t>
      </w:r>
      <w:r w:rsidR="003F1E7B">
        <w:rPr>
          <w:rFonts w:ascii="Calibri" w:hAnsi="Calibri" w:cs="Calibri"/>
          <w:bCs/>
          <w:sz w:val="22"/>
          <w:szCs w:val="22"/>
        </w:rPr>
        <w:t>.</w:t>
      </w:r>
    </w:p>
    <w:p w14:paraId="3B1DD3F2" w14:textId="2E04822A" w:rsidR="005B1065" w:rsidRPr="00912913" w:rsidRDefault="005B1065" w:rsidP="005B1065">
      <w:pPr>
        <w:pStyle w:val="NormalnyWeb"/>
        <w:spacing w:after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12913">
        <w:rPr>
          <w:rFonts w:ascii="Calibri" w:hAnsi="Calibri"/>
          <w:sz w:val="22"/>
          <w:szCs w:val="22"/>
          <w:lang w:eastAsia="pl-PL"/>
        </w:rPr>
        <w:t xml:space="preserve">Tytuł projektu: </w:t>
      </w:r>
      <w:r w:rsidRPr="00912913">
        <w:rPr>
          <w:rFonts w:ascii="Calibri" w:hAnsi="Calibri" w:cs="Calibri"/>
          <w:b/>
          <w:bCs/>
          <w:sz w:val="22"/>
          <w:szCs w:val="22"/>
        </w:rPr>
        <w:t>,,Nowe Źródła Energii w MPEC Nowy Sącz”</w:t>
      </w:r>
    </w:p>
    <w:p w14:paraId="5FD787B4" w14:textId="77777777" w:rsidR="009B2756" w:rsidRPr="009B2756" w:rsidRDefault="009B2756" w:rsidP="009B2756">
      <w:pPr>
        <w:pStyle w:val="Bezodstpw"/>
        <w:spacing w:line="264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514B2C8" w14:textId="77777777" w:rsidR="000338EF" w:rsidRPr="001E434C" w:rsidRDefault="000338EF" w:rsidP="006B006D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Zamawiający</w:t>
      </w:r>
    </w:p>
    <w:p w14:paraId="72486212" w14:textId="0375B9D2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Miejskie Przedsiębiorstwo Energetyki Cieplnej Sp. z o.o. w</w:t>
      </w:r>
      <w:r w:rsidR="001216C1"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Nowym</w:t>
      </w:r>
      <w:r w:rsidR="001216C1"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Sączu</w:t>
      </w:r>
      <w:r w:rsidR="001216C1"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ul.</w:t>
      </w:r>
      <w:r w:rsidR="001216C1" w:rsidRPr="001E434C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Wiśniowieckiego 56, </w:t>
      </w:r>
      <w:r w:rsidR="00FE350B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33 – 300  Nowy Sącz </w:t>
      </w:r>
    </w:p>
    <w:p w14:paraId="0DBCE3AB" w14:textId="77777777" w:rsidR="009663FC" w:rsidRPr="001E434C" w:rsidRDefault="000338EF" w:rsidP="00B70F96">
      <w:pPr>
        <w:pStyle w:val="Nagwek2"/>
        <w:numPr>
          <w:ilvl w:val="1"/>
          <w:numId w:val="2"/>
        </w:numPr>
        <w:tabs>
          <w:tab w:val="left" w:pos="1418"/>
          <w:tab w:val="left" w:pos="3828"/>
          <w:tab w:val="left" w:pos="4820"/>
          <w:tab w:val="left" w:pos="7088"/>
          <w:tab w:val="left" w:pos="7230"/>
          <w:tab w:val="left" w:pos="7513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REGON  490 704 767</w:t>
      </w:r>
      <w:r w:rsidRPr="001E434C">
        <w:rPr>
          <w:rFonts w:asciiTheme="minorHAnsi" w:hAnsiTheme="minorHAnsi" w:cstheme="minorHAnsi"/>
          <w:sz w:val="22"/>
          <w:szCs w:val="22"/>
        </w:rPr>
        <w:tab/>
        <w:t>KRS   0000056473</w:t>
      </w:r>
      <w:r w:rsidRPr="001E434C">
        <w:rPr>
          <w:rFonts w:asciiTheme="minorHAnsi" w:hAnsiTheme="minorHAnsi" w:cstheme="minorHAnsi"/>
          <w:sz w:val="22"/>
          <w:szCs w:val="22"/>
        </w:rPr>
        <w:tab/>
        <w:t xml:space="preserve">NIP </w:t>
      </w:r>
      <w:r w:rsidRPr="001E434C">
        <w:rPr>
          <w:rFonts w:asciiTheme="minorHAnsi" w:hAnsiTheme="minorHAnsi" w:cstheme="minorHAnsi"/>
          <w:sz w:val="22"/>
          <w:szCs w:val="22"/>
        </w:rPr>
        <w:tab/>
        <w:t xml:space="preserve"> 734-17-87-660</w:t>
      </w:r>
    </w:p>
    <w:p w14:paraId="2276E14D" w14:textId="2401D56C" w:rsidR="000338EF" w:rsidRPr="000A3D1B" w:rsidRDefault="00B70F96" w:rsidP="00B70F96">
      <w:pPr>
        <w:tabs>
          <w:tab w:val="left" w:pos="382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E434C">
        <w:rPr>
          <w:rFonts w:asciiTheme="minorHAnsi" w:hAnsiTheme="minorHAnsi" w:cstheme="minorHAnsi"/>
          <w:sz w:val="22"/>
          <w:szCs w:val="22"/>
          <w:lang w:val="en-US"/>
        </w:rPr>
        <w:t xml:space="preserve">e-mail: </w:t>
      </w:r>
      <w:hyperlink r:id="rId8" w:history="1">
        <w:r w:rsidRPr="000A3D1B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sekretariat@mpecns.pl</w:t>
        </w:r>
      </w:hyperlink>
      <w:r w:rsidRPr="000A3D1B">
        <w:rPr>
          <w:lang w:val="en-US"/>
        </w:rPr>
        <w:t xml:space="preserve"> </w:t>
      </w:r>
      <w:r w:rsidRPr="000A3D1B">
        <w:rPr>
          <w:lang w:val="en-US"/>
        </w:rPr>
        <w:tab/>
      </w:r>
      <w:hyperlink r:id="rId9" w:history="1">
        <w:r w:rsidR="00FE350B" w:rsidRPr="000A3D1B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www.mpecns.pl</w:t>
        </w:r>
      </w:hyperlink>
      <w:r w:rsidR="000338EF" w:rsidRPr="000A3D1B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2283B261" w14:textId="77777777" w:rsidR="004F5E23" w:rsidRPr="000A3D1B" w:rsidRDefault="00B70F96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A3D1B">
        <w:rPr>
          <w:rFonts w:asciiTheme="minorHAnsi" w:hAnsiTheme="minorHAnsi" w:cstheme="minorHAnsi"/>
          <w:sz w:val="22"/>
          <w:szCs w:val="22"/>
        </w:rPr>
        <w:t>numer telefonu</w:t>
      </w:r>
      <w:r w:rsidRPr="000A3D1B">
        <w:rPr>
          <w:rFonts w:asciiTheme="minorHAnsi" w:hAnsiTheme="minorHAnsi" w:cstheme="minorHAnsi"/>
          <w:sz w:val="22"/>
          <w:szCs w:val="22"/>
          <w:lang w:val="en-US"/>
        </w:rPr>
        <w:t xml:space="preserve"> 18-547-55-81 do 84</w:t>
      </w:r>
    </w:p>
    <w:p w14:paraId="394E7615" w14:textId="18FE4589" w:rsidR="00223E64" w:rsidRDefault="00B70F96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70F96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6DBE6053" w14:textId="77777777" w:rsidR="0017358A" w:rsidRDefault="0017358A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32AE8E0" w14:textId="77777777" w:rsidR="000338EF" w:rsidRPr="001E434C" w:rsidRDefault="000338EF" w:rsidP="006B006D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Przedmiot zamówienia</w:t>
      </w:r>
    </w:p>
    <w:p w14:paraId="46BA64C5" w14:textId="05FF1BCE" w:rsidR="00141B39" w:rsidRPr="008D7385" w:rsidRDefault="000338EF" w:rsidP="00141B39">
      <w:pPr>
        <w:keepNext/>
        <w:widowControl w:val="0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1637650"/>
      <w:r w:rsidRPr="001E434C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bookmarkEnd w:id="5"/>
      <w:r w:rsidR="003C1FD5" w:rsidRPr="001E434C">
        <w:rPr>
          <w:rFonts w:asciiTheme="minorHAnsi" w:hAnsiTheme="minorHAnsi" w:cstheme="minorHAnsi"/>
          <w:sz w:val="22"/>
          <w:szCs w:val="22"/>
        </w:rPr>
        <w:t xml:space="preserve">wykonanie </w:t>
      </w:r>
      <w:r w:rsidR="003C1FD5" w:rsidRPr="008D7385">
        <w:rPr>
          <w:rFonts w:asciiTheme="minorHAnsi" w:hAnsiTheme="minorHAnsi" w:cstheme="minorHAnsi"/>
          <w:sz w:val="22"/>
          <w:szCs w:val="22"/>
        </w:rPr>
        <w:t xml:space="preserve">zadania pn.: </w:t>
      </w:r>
      <w:r w:rsidR="004F5E23" w:rsidRPr="008D738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5B1065" w:rsidRPr="005B1065">
        <w:rPr>
          <w:rFonts w:asciiTheme="minorHAnsi" w:hAnsiTheme="minorHAnsi" w:cstheme="minorHAnsi"/>
          <w:b/>
          <w:bCs/>
          <w:sz w:val="22"/>
          <w:szCs w:val="22"/>
        </w:rPr>
        <w:t xml:space="preserve">Rozbudowa sieci ciepłowniczej w kierunku </w:t>
      </w:r>
      <w:r w:rsidR="001920F7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5B1065" w:rsidRPr="005B1065">
        <w:rPr>
          <w:rFonts w:asciiTheme="minorHAnsi" w:hAnsiTheme="minorHAnsi" w:cstheme="minorHAnsi"/>
          <w:b/>
          <w:bCs/>
          <w:sz w:val="22"/>
          <w:szCs w:val="22"/>
        </w:rPr>
        <w:t xml:space="preserve">ul. Matejki oraz Długosza w Nowym Sączu wraz z przyłączami ciepłowniczymi do budynków Długosza </w:t>
      </w:r>
      <w:r w:rsidR="009C798B">
        <w:rPr>
          <w:rFonts w:asciiTheme="minorHAnsi" w:hAnsiTheme="minorHAnsi" w:cstheme="minorHAnsi"/>
          <w:b/>
          <w:bCs/>
          <w:sz w:val="22"/>
          <w:szCs w:val="22"/>
        </w:rPr>
        <w:t>17</w:t>
      </w:r>
      <w:r w:rsidR="005B1065" w:rsidRPr="005B1065">
        <w:rPr>
          <w:rFonts w:asciiTheme="minorHAnsi" w:hAnsiTheme="minorHAnsi" w:cstheme="minorHAnsi"/>
          <w:b/>
          <w:bCs/>
          <w:sz w:val="22"/>
          <w:szCs w:val="22"/>
        </w:rPr>
        <w:t xml:space="preserve">, Długosza </w:t>
      </w:r>
      <w:r w:rsidR="009C798B">
        <w:rPr>
          <w:rFonts w:asciiTheme="minorHAnsi" w:hAnsiTheme="minorHAnsi" w:cstheme="minorHAnsi"/>
          <w:b/>
          <w:bCs/>
          <w:sz w:val="22"/>
          <w:szCs w:val="22"/>
        </w:rPr>
        <w:t>35</w:t>
      </w:r>
      <w:r w:rsidR="005B1065" w:rsidRPr="005B1065">
        <w:rPr>
          <w:rFonts w:asciiTheme="minorHAnsi" w:hAnsiTheme="minorHAnsi" w:cstheme="minorHAnsi"/>
          <w:b/>
          <w:bCs/>
          <w:sz w:val="22"/>
          <w:szCs w:val="22"/>
        </w:rPr>
        <w:t xml:space="preserve">, Matejki 28, Matejki 32 </w:t>
      </w:r>
      <w:r w:rsidR="009C798B">
        <w:rPr>
          <w:rFonts w:asciiTheme="minorHAnsi" w:hAnsiTheme="minorHAnsi" w:cstheme="minorHAnsi"/>
          <w:b/>
          <w:bCs/>
          <w:sz w:val="22"/>
          <w:szCs w:val="22"/>
        </w:rPr>
        <w:t>oraz</w:t>
      </w:r>
      <w:r w:rsidR="005B1065" w:rsidRPr="005B1065">
        <w:rPr>
          <w:rFonts w:asciiTheme="minorHAnsi" w:hAnsiTheme="minorHAnsi" w:cstheme="minorHAnsi"/>
          <w:b/>
          <w:bCs/>
          <w:sz w:val="22"/>
          <w:szCs w:val="22"/>
        </w:rPr>
        <w:t xml:space="preserve"> technologią węzłów cieplnych</w:t>
      </w:r>
      <w:r w:rsidR="004F5E23" w:rsidRPr="008D7385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3C1FD5" w:rsidRPr="008D7385">
        <w:rPr>
          <w:rFonts w:asciiTheme="minorHAnsi" w:hAnsiTheme="minorHAnsi" w:cstheme="minorHAnsi"/>
          <w:sz w:val="22"/>
          <w:szCs w:val="22"/>
        </w:rPr>
        <w:t>,</w:t>
      </w:r>
      <w:r w:rsidR="009C798B">
        <w:rPr>
          <w:rFonts w:asciiTheme="minorHAnsi" w:hAnsiTheme="minorHAnsi" w:cstheme="minorHAnsi"/>
          <w:sz w:val="22"/>
          <w:szCs w:val="22"/>
        </w:rPr>
        <w:t xml:space="preserve"> </w:t>
      </w:r>
      <w:r w:rsidRPr="008D7385">
        <w:rPr>
          <w:rFonts w:asciiTheme="minorHAnsi" w:hAnsiTheme="minorHAnsi" w:cstheme="minorHAnsi"/>
          <w:sz w:val="22"/>
          <w:szCs w:val="22"/>
        </w:rPr>
        <w:t>wg „Szczegółowego opisu</w:t>
      </w:r>
      <w:r w:rsidR="00BB2E74" w:rsidRPr="008D7385">
        <w:rPr>
          <w:rFonts w:asciiTheme="minorHAnsi" w:hAnsiTheme="minorHAnsi" w:cstheme="minorHAnsi"/>
          <w:sz w:val="22"/>
          <w:szCs w:val="22"/>
        </w:rPr>
        <w:t xml:space="preserve"> </w:t>
      </w:r>
      <w:r w:rsidRPr="008D7385">
        <w:rPr>
          <w:rFonts w:asciiTheme="minorHAnsi" w:hAnsiTheme="minorHAnsi" w:cstheme="minorHAnsi"/>
          <w:sz w:val="22"/>
          <w:szCs w:val="22"/>
        </w:rPr>
        <w:t xml:space="preserve">przedmiotu zamówienia” </w:t>
      </w:r>
      <w:r w:rsidR="00F00001" w:rsidRPr="008D7385">
        <w:rPr>
          <w:rFonts w:asciiTheme="minorHAnsi" w:hAnsiTheme="minorHAnsi" w:cstheme="minorHAnsi"/>
          <w:sz w:val="22"/>
          <w:szCs w:val="22"/>
        </w:rPr>
        <w:t>–</w:t>
      </w:r>
      <w:r w:rsidRPr="008D7385">
        <w:rPr>
          <w:rFonts w:asciiTheme="minorHAnsi" w:hAnsiTheme="minorHAnsi" w:cstheme="minorHAnsi"/>
          <w:sz w:val="22"/>
          <w:szCs w:val="22"/>
        </w:rPr>
        <w:t xml:space="preserve"> zał. nr </w:t>
      </w:r>
      <w:r w:rsidR="000A2CDE" w:rsidRPr="008D7385">
        <w:rPr>
          <w:rFonts w:asciiTheme="minorHAnsi" w:hAnsiTheme="minorHAnsi" w:cstheme="minorHAnsi"/>
          <w:sz w:val="22"/>
          <w:szCs w:val="22"/>
        </w:rPr>
        <w:t>1</w:t>
      </w:r>
      <w:r w:rsidRPr="008D7385">
        <w:rPr>
          <w:rFonts w:asciiTheme="minorHAnsi" w:hAnsiTheme="minorHAnsi" w:cstheme="minorHAnsi"/>
          <w:sz w:val="22"/>
          <w:szCs w:val="22"/>
        </w:rPr>
        <w:t xml:space="preserve"> do specyfikacji/</w:t>
      </w:r>
      <w:r w:rsidR="003C1FD5" w:rsidRPr="008D7385">
        <w:rPr>
          <w:rFonts w:asciiTheme="minorHAnsi" w:hAnsiTheme="minorHAnsi" w:cstheme="minorHAnsi"/>
          <w:sz w:val="22"/>
          <w:szCs w:val="22"/>
        </w:rPr>
        <w:t xml:space="preserve"> </w:t>
      </w:r>
      <w:r w:rsidRPr="008D7385">
        <w:rPr>
          <w:rFonts w:asciiTheme="minorHAnsi" w:hAnsiTheme="minorHAnsi" w:cstheme="minorHAnsi"/>
          <w:sz w:val="22"/>
          <w:szCs w:val="22"/>
        </w:rPr>
        <w:t>umowy</w:t>
      </w:r>
      <w:r w:rsidR="00582B2B" w:rsidRPr="008D7385">
        <w:rPr>
          <w:rFonts w:asciiTheme="minorHAnsi" w:hAnsiTheme="minorHAnsi" w:cstheme="minorHAnsi"/>
          <w:sz w:val="22"/>
          <w:szCs w:val="22"/>
        </w:rPr>
        <w:t xml:space="preserve"> oraz postanowień SI</w:t>
      </w:r>
      <w:r w:rsidR="00EB7BBB" w:rsidRPr="008D7385">
        <w:rPr>
          <w:rFonts w:asciiTheme="minorHAnsi" w:hAnsiTheme="minorHAnsi" w:cstheme="minorHAnsi"/>
          <w:sz w:val="22"/>
          <w:szCs w:val="22"/>
        </w:rPr>
        <w:t>WZ</w:t>
      </w:r>
      <w:r w:rsidR="009B2756" w:rsidRPr="008D7385">
        <w:rPr>
          <w:rFonts w:asciiTheme="minorHAnsi" w:hAnsiTheme="minorHAnsi" w:cstheme="minorHAnsi"/>
          <w:sz w:val="22"/>
          <w:szCs w:val="22"/>
        </w:rPr>
        <w:t xml:space="preserve"> </w:t>
      </w:r>
      <w:r w:rsidR="00582B2B" w:rsidRPr="008D7385">
        <w:rPr>
          <w:rFonts w:asciiTheme="minorHAnsi" w:hAnsiTheme="minorHAnsi" w:cstheme="minorHAnsi"/>
          <w:sz w:val="22"/>
          <w:szCs w:val="22"/>
        </w:rPr>
        <w:t>i załączników do SIWZ.</w:t>
      </w:r>
    </w:p>
    <w:p w14:paraId="5789A1F6" w14:textId="358DE599" w:rsidR="005B1065" w:rsidRPr="005B1065" w:rsidRDefault="005B1065" w:rsidP="005B1065">
      <w:pPr>
        <w:pStyle w:val="Bezodstpw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B1065">
        <w:rPr>
          <w:rFonts w:asciiTheme="minorHAnsi" w:hAnsiTheme="minorHAnsi" w:cstheme="minorHAnsi"/>
          <w:sz w:val="22"/>
          <w:szCs w:val="22"/>
          <w:lang w:eastAsia="pl-PL"/>
        </w:rPr>
        <w:t xml:space="preserve">Celem w/w zadań jest zmiana dotychczasowego sposobu zasilania w ciepło dla potrzeb centralnego ogrzewania i przygotowania ciepłej wody użytkowej budynków Długosza </w:t>
      </w:r>
      <w:r w:rsidR="009C798B">
        <w:rPr>
          <w:rFonts w:asciiTheme="minorHAnsi" w:hAnsiTheme="minorHAnsi" w:cstheme="minorHAnsi"/>
          <w:sz w:val="22"/>
          <w:szCs w:val="22"/>
          <w:lang w:eastAsia="pl-PL"/>
        </w:rPr>
        <w:t>17</w:t>
      </w:r>
      <w:r w:rsidRPr="005B1065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r w:rsidR="009C798B">
        <w:rPr>
          <w:rFonts w:asciiTheme="minorHAnsi" w:hAnsiTheme="minorHAnsi" w:cstheme="minorHAnsi"/>
          <w:sz w:val="22"/>
          <w:szCs w:val="22"/>
          <w:lang w:eastAsia="pl-PL"/>
        </w:rPr>
        <w:t xml:space="preserve">Długosza 35, </w:t>
      </w:r>
      <w:r w:rsidRPr="005B1065">
        <w:rPr>
          <w:rFonts w:asciiTheme="minorHAnsi" w:hAnsiTheme="minorHAnsi" w:cstheme="minorHAnsi"/>
          <w:sz w:val="22"/>
          <w:szCs w:val="22"/>
          <w:lang w:eastAsia="pl-PL"/>
        </w:rPr>
        <w:t>Matejki 28, Matejki 32</w:t>
      </w:r>
      <w:r w:rsidR="009C798B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r w:rsidRPr="005B1065">
        <w:rPr>
          <w:rFonts w:asciiTheme="minorHAnsi" w:hAnsiTheme="minorHAnsi" w:cstheme="minorHAnsi"/>
          <w:sz w:val="22"/>
          <w:szCs w:val="22"/>
          <w:lang w:eastAsia="pl-PL"/>
        </w:rPr>
        <w:t>które obecnie zasilane są z lokalnych kotłowni gazowych</w:t>
      </w:r>
      <w:r w:rsidR="00984EF2">
        <w:rPr>
          <w:rFonts w:asciiTheme="minorHAnsi" w:hAnsiTheme="minorHAnsi" w:cstheme="minorHAnsi"/>
          <w:sz w:val="22"/>
          <w:szCs w:val="22"/>
          <w:lang w:eastAsia="pl-PL"/>
        </w:rPr>
        <w:t xml:space="preserve"> i</w:t>
      </w:r>
      <w:r w:rsidRPr="005B1065">
        <w:rPr>
          <w:rFonts w:asciiTheme="minorHAnsi" w:hAnsiTheme="minorHAnsi" w:cstheme="minorHAnsi"/>
          <w:sz w:val="22"/>
          <w:szCs w:val="22"/>
          <w:lang w:eastAsia="pl-PL"/>
        </w:rPr>
        <w:t xml:space="preserve"> przeznaczone są do likwidacji.</w:t>
      </w:r>
    </w:p>
    <w:p w14:paraId="6E3A4EC3" w14:textId="77777777" w:rsidR="009C798B" w:rsidRDefault="009C798B" w:rsidP="005B1065">
      <w:pPr>
        <w:pStyle w:val="Bezodstpw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bookmarkStart w:id="6" w:name="_Hlk126059576"/>
    </w:p>
    <w:p w14:paraId="459553DE" w14:textId="1FADEBC3" w:rsidR="00E1673C" w:rsidRPr="008D7385" w:rsidRDefault="00E1673C" w:rsidP="005B1065">
      <w:pPr>
        <w:pStyle w:val="Bezodstpw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D7385">
        <w:rPr>
          <w:rFonts w:asciiTheme="minorHAnsi" w:hAnsiTheme="minorHAnsi" w:cstheme="minorHAnsi"/>
          <w:sz w:val="22"/>
          <w:szCs w:val="22"/>
        </w:rPr>
        <w:lastRenderedPageBreak/>
        <w:t>Przedsięwzięcie obejmuje:</w:t>
      </w:r>
    </w:p>
    <w:p w14:paraId="0CBF3E26" w14:textId="7FB3BB7F" w:rsidR="00E1673C" w:rsidRPr="008D7385" w:rsidRDefault="005B1065" w:rsidP="004F2C00">
      <w:pPr>
        <w:numPr>
          <w:ilvl w:val="0"/>
          <w:numId w:val="18"/>
        </w:numPr>
        <w:tabs>
          <w:tab w:val="left" w:pos="0"/>
        </w:tabs>
        <w:suppressAutoHyphens w:val="0"/>
        <w:spacing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rozbudowę oraz </w:t>
      </w:r>
      <w:r w:rsidR="00E1673C" w:rsidRPr="008D7385">
        <w:rPr>
          <w:rFonts w:asciiTheme="minorHAnsi" w:hAnsiTheme="minorHAnsi" w:cstheme="minorHAnsi"/>
          <w:sz w:val="22"/>
          <w:szCs w:val="22"/>
        </w:rPr>
        <w:t>przebudowę istniejącej osiedlowej sieci ciepłowniczej wysokich parametrów</w:t>
      </w:r>
      <w:r w:rsidR="004F5E23" w:rsidRPr="008D7385">
        <w:rPr>
          <w:rFonts w:asciiTheme="minorHAnsi" w:hAnsiTheme="minorHAnsi" w:cstheme="minorHAnsi"/>
          <w:sz w:val="22"/>
          <w:szCs w:val="22"/>
        </w:rPr>
        <w:t xml:space="preserve"> wraz z przyłączami do budynków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1D6D47" w:rsidRPr="008D7385">
        <w:rPr>
          <w:rFonts w:asciiTheme="minorHAnsi" w:hAnsiTheme="minorHAnsi" w:cstheme="minorHAnsi"/>
          <w:sz w:val="22"/>
          <w:szCs w:val="22"/>
        </w:rPr>
        <w:t>c</w:t>
      </w:r>
      <w:r w:rsidR="00E1673C" w:rsidRPr="008D7385">
        <w:rPr>
          <w:rFonts w:asciiTheme="minorHAnsi" w:hAnsiTheme="minorHAnsi" w:cstheme="minorHAnsi"/>
          <w:sz w:val="22"/>
          <w:szCs w:val="22"/>
        </w:rPr>
        <w:t>ałkowita długość sieci</w:t>
      </w:r>
      <w:r w:rsidR="004F5E23" w:rsidRPr="008D7385">
        <w:rPr>
          <w:rFonts w:asciiTheme="minorHAnsi" w:hAnsiTheme="minorHAnsi" w:cstheme="minorHAnsi"/>
          <w:sz w:val="22"/>
          <w:szCs w:val="22"/>
        </w:rPr>
        <w:t xml:space="preserve"> wraz z przyłączami</w:t>
      </w:r>
      <w:r w:rsidR="00E1673C" w:rsidRPr="008D7385">
        <w:rPr>
          <w:rFonts w:asciiTheme="minorHAnsi" w:hAnsiTheme="minorHAnsi" w:cstheme="minorHAnsi"/>
          <w:sz w:val="22"/>
          <w:szCs w:val="22"/>
        </w:rPr>
        <w:t xml:space="preserve"> L ≈ </w:t>
      </w:r>
      <w:r>
        <w:rPr>
          <w:rFonts w:asciiTheme="minorHAnsi" w:hAnsiTheme="minorHAnsi" w:cstheme="minorHAnsi"/>
          <w:sz w:val="22"/>
          <w:szCs w:val="22"/>
        </w:rPr>
        <w:t>641,30</w:t>
      </w:r>
      <w:r w:rsidR="00E1673C" w:rsidRPr="008D7385">
        <w:rPr>
          <w:rFonts w:asciiTheme="minorHAnsi" w:hAnsiTheme="minorHAnsi" w:cstheme="minorHAnsi"/>
          <w:sz w:val="22"/>
          <w:szCs w:val="22"/>
        </w:rPr>
        <w:t xml:space="preserve"> m</w:t>
      </w:r>
      <w:r w:rsidR="00762374">
        <w:rPr>
          <w:rFonts w:asciiTheme="minorHAnsi" w:hAnsiTheme="minorHAnsi" w:cstheme="minorHAnsi"/>
          <w:sz w:val="22"/>
          <w:szCs w:val="22"/>
        </w:rPr>
        <w:t>,</w:t>
      </w:r>
    </w:p>
    <w:p w14:paraId="303F1757" w14:textId="51BE526D" w:rsidR="003C1FD5" w:rsidRDefault="005B1065" w:rsidP="005B1065">
      <w:pPr>
        <w:numPr>
          <w:ilvl w:val="0"/>
          <w:numId w:val="18"/>
        </w:numPr>
        <w:tabs>
          <w:tab w:val="left" w:pos="0"/>
        </w:tabs>
        <w:suppressAutoHyphens w:val="0"/>
        <w:spacing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montaż 4 szt</w:t>
      </w:r>
      <w:r w:rsidR="00696A3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kompaktowych węzłów ciepłowniczych </w:t>
      </w:r>
      <w:r w:rsidR="00696A38">
        <w:rPr>
          <w:rFonts w:asciiTheme="minorHAnsi" w:hAnsiTheme="minorHAnsi" w:cstheme="minorHAnsi"/>
          <w:sz w:val="22"/>
          <w:szCs w:val="22"/>
        </w:rPr>
        <w:t>z systemem monitoringu oraz</w:t>
      </w:r>
      <w:r>
        <w:rPr>
          <w:rFonts w:asciiTheme="minorHAnsi" w:hAnsiTheme="minorHAnsi" w:cstheme="minorHAnsi"/>
          <w:sz w:val="22"/>
          <w:szCs w:val="22"/>
        </w:rPr>
        <w:t xml:space="preserve"> adaptacją pomieszczeń</w:t>
      </w:r>
      <w:r w:rsidR="00696A38">
        <w:rPr>
          <w:rFonts w:asciiTheme="minorHAnsi" w:hAnsiTheme="minorHAnsi" w:cstheme="minorHAnsi"/>
          <w:sz w:val="22"/>
          <w:szCs w:val="22"/>
        </w:rPr>
        <w:t xml:space="preserve"> węzłów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FA62CF2" w14:textId="069A3547" w:rsidR="005B1065" w:rsidRDefault="005B1065" w:rsidP="005B1065">
      <w:pPr>
        <w:numPr>
          <w:ilvl w:val="0"/>
          <w:numId w:val="18"/>
        </w:numPr>
        <w:tabs>
          <w:tab w:val="left" w:pos="0"/>
        </w:tabs>
        <w:suppressAutoHyphens w:val="0"/>
        <w:spacing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przebudowę sieci wodociągowej oraz kolidujących instalacji wodociągowych z projektowaną siecią ciepłowniczą na ul. Matejki,</w:t>
      </w:r>
      <w:r w:rsidRPr="005B1065">
        <w:rPr>
          <w:rFonts w:asciiTheme="minorHAnsi" w:hAnsiTheme="minorHAnsi" w:cstheme="minorHAnsi"/>
          <w:sz w:val="22"/>
          <w:szCs w:val="22"/>
        </w:rPr>
        <w:t xml:space="preserve"> </w:t>
      </w:r>
      <w:r w:rsidRPr="008D7385">
        <w:rPr>
          <w:rFonts w:asciiTheme="minorHAnsi" w:hAnsiTheme="minorHAnsi" w:cstheme="minorHAnsi"/>
          <w:sz w:val="22"/>
          <w:szCs w:val="22"/>
        </w:rPr>
        <w:t>całkowita długość sieci</w:t>
      </w:r>
      <w:r>
        <w:rPr>
          <w:rFonts w:asciiTheme="minorHAnsi" w:hAnsiTheme="minorHAnsi" w:cstheme="minorHAnsi"/>
          <w:sz w:val="22"/>
          <w:szCs w:val="22"/>
        </w:rPr>
        <w:t xml:space="preserve"> wodociągowej </w:t>
      </w:r>
      <w:r w:rsidRPr="008D7385">
        <w:rPr>
          <w:rFonts w:asciiTheme="minorHAnsi" w:hAnsiTheme="minorHAnsi" w:cstheme="minorHAnsi"/>
          <w:sz w:val="22"/>
          <w:szCs w:val="22"/>
        </w:rPr>
        <w:t>L ≈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17653">
        <w:rPr>
          <w:rFonts w:asciiTheme="minorHAnsi" w:hAnsiTheme="minorHAnsi" w:cstheme="minorHAnsi"/>
          <w:sz w:val="22"/>
          <w:szCs w:val="22"/>
        </w:rPr>
        <w:t>71,4 m,</w:t>
      </w:r>
    </w:p>
    <w:p w14:paraId="696A895D" w14:textId="7AFB8BB6" w:rsidR="005B1065" w:rsidRPr="005B1065" w:rsidRDefault="005B1065" w:rsidP="005B1065">
      <w:pPr>
        <w:numPr>
          <w:ilvl w:val="0"/>
          <w:numId w:val="18"/>
        </w:numPr>
        <w:tabs>
          <w:tab w:val="left" w:pos="0"/>
        </w:tabs>
        <w:suppressAutoHyphens w:val="0"/>
        <w:spacing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przebudow</w:t>
      </w:r>
      <w:r w:rsidR="00696A38">
        <w:rPr>
          <w:rFonts w:asciiTheme="minorHAnsi" w:hAnsiTheme="minorHAnsi" w:cstheme="minorHAnsi"/>
          <w:sz w:val="22"/>
          <w:szCs w:val="22"/>
        </w:rPr>
        <w:t>ę</w:t>
      </w:r>
      <w:r>
        <w:rPr>
          <w:rFonts w:asciiTheme="minorHAnsi" w:hAnsiTheme="minorHAnsi" w:cstheme="minorHAnsi"/>
          <w:sz w:val="22"/>
          <w:szCs w:val="22"/>
        </w:rPr>
        <w:t xml:space="preserve"> kolidujących odpływów z wpustów ulicznych z projektowaną siecią ciepłowniczą na ul. Matejki, całkowita długość </w:t>
      </w:r>
      <w:r w:rsidRPr="008D7385">
        <w:rPr>
          <w:rFonts w:asciiTheme="minorHAnsi" w:hAnsiTheme="minorHAnsi" w:cstheme="minorHAnsi"/>
          <w:sz w:val="22"/>
          <w:szCs w:val="22"/>
        </w:rPr>
        <w:t>L ≈</w:t>
      </w:r>
      <w:r w:rsidR="00217653">
        <w:rPr>
          <w:rFonts w:asciiTheme="minorHAnsi" w:hAnsiTheme="minorHAnsi" w:cstheme="minorHAnsi"/>
          <w:sz w:val="22"/>
          <w:szCs w:val="22"/>
        </w:rPr>
        <w:t xml:space="preserve"> 20 </w:t>
      </w:r>
      <w:proofErr w:type="spellStart"/>
      <w:r w:rsidR="00217653">
        <w:rPr>
          <w:rFonts w:asciiTheme="minorHAnsi" w:hAnsiTheme="minorHAnsi" w:cstheme="minorHAnsi"/>
          <w:sz w:val="22"/>
          <w:szCs w:val="22"/>
        </w:rPr>
        <w:t>mb</w:t>
      </w:r>
      <w:proofErr w:type="spellEnd"/>
      <w:r w:rsidR="00217653">
        <w:rPr>
          <w:rFonts w:asciiTheme="minorHAnsi" w:hAnsiTheme="minorHAnsi" w:cstheme="minorHAnsi"/>
          <w:sz w:val="22"/>
          <w:szCs w:val="22"/>
        </w:rPr>
        <w:t>.</w:t>
      </w:r>
    </w:p>
    <w:bookmarkEnd w:id="6"/>
    <w:p w14:paraId="676E2798" w14:textId="77777777" w:rsidR="003C1FD5" w:rsidRPr="001E434C" w:rsidRDefault="003C1FD5" w:rsidP="006B006D">
      <w:pPr>
        <w:tabs>
          <w:tab w:val="left" w:pos="0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28312B" w14:textId="7149E05D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Główny przedmiot zamówienia:</w:t>
      </w:r>
    </w:p>
    <w:p w14:paraId="3A3147AC" w14:textId="6E4676DE" w:rsidR="00193542" w:rsidRPr="005A7C71" w:rsidRDefault="00193542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7C71">
        <w:rPr>
          <w:rFonts w:asciiTheme="minorHAnsi" w:hAnsiTheme="minorHAnsi" w:cstheme="minorHAnsi"/>
          <w:b/>
          <w:bCs/>
          <w:sz w:val="22"/>
          <w:szCs w:val="22"/>
        </w:rPr>
        <w:t>CPV 45231110-9 – Roboty budowlane w zakresie kładzenia rurociągów.</w:t>
      </w:r>
    </w:p>
    <w:p w14:paraId="7C9408D5" w14:textId="33F14C84" w:rsidR="000338EF" w:rsidRPr="008D7385" w:rsidRDefault="00193542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Przedmioty dodatkowe:</w:t>
      </w:r>
    </w:p>
    <w:p w14:paraId="196859A9" w14:textId="118C12FC" w:rsidR="00DA0273" w:rsidRPr="008D7385" w:rsidRDefault="00DA0273" w:rsidP="00DA0273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45100000-8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>Przygotowanie terenu pod budowę</w:t>
      </w:r>
    </w:p>
    <w:p w14:paraId="24EB25AA" w14:textId="6CB47980" w:rsidR="00DA0273" w:rsidRPr="008D7385" w:rsidRDefault="00DA0273" w:rsidP="00DA0273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45110000-1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Roboty w zakresie burzenia i rozbiórki. Roboty ziemne. </w:t>
      </w:r>
    </w:p>
    <w:p w14:paraId="62A62280" w14:textId="5ADF338D" w:rsidR="00DA0273" w:rsidRPr="008D7385" w:rsidRDefault="00DA0273" w:rsidP="00DA0273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45111000-8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Roboty w zakresie burzenia i rozbiórki. Roboty ziemne. </w:t>
      </w:r>
    </w:p>
    <w:p w14:paraId="3FC99F95" w14:textId="504276AB" w:rsidR="00DA0273" w:rsidRPr="008D7385" w:rsidRDefault="00DA0273" w:rsidP="00DA0273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45111100-9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Roboty w zakresie burzenia </w:t>
      </w:r>
    </w:p>
    <w:p w14:paraId="4F31B568" w14:textId="77F83818" w:rsidR="003C1563" w:rsidRPr="008D7385" w:rsidRDefault="00193542" w:rsidP="006B006D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45111200-0</w:t>
      </w:r>
      <w:r w:rsidR="00E3682E" w:rsidRPr="008D7385">
        <w:rPr>
          <w:rFonts w:asciiTheme="minorHAnsi" w:hAnsiTheme="minorHAnsi" w:cstheme="minorHAnsi"/>
          <w:sz w:val="22"/>
          <w:szCs w:val="22"/>
        </w:rPr>
        <w:tab/>
      </w:r>
      <w:r w:rsidRPr="008D7385">
        <w:rPr>
          <w:rFonts w:asciiTheme="minorHAnsi" w:hAnsiTheme="minorHAnsi" w:cstheme="minorHAnsi"/>
          <w:sz w:val="22"/>
          <w:szCs w:val="22"/>
        </w:rPr>
        <w:t xml:space="preserve">– </w:t>
      </w:r>
      <w:r w:rsidR="00E3682E" w:rsidRPr="008D7385">
        <w:rPr>
          <w:rFonts w:asciiTheme="minorHAnsi" w:hAnsiTheme="minorHAnsi" w:cstheme="minorHAnsi"/>
          <w:sz w:val="22"/>
          <w:szCs w:val="22"/>
        </w:rPr>
        <w:tab/>
      </w:r>
      <w:r w:rsidRPr="008D7385">
        <w:rPr>
          <w:rFonts w:asciiTheme="minorHAnsi" w:hAnsiTheme="minorHAnsi" w:cstheme="minorHAnsi"/>
          <w:sz w:val="22"/>
          <w:szCs w:val="22"/>
        </w:rPr>
        <w:t xml:space="preserve">Roboty w zakresie </w:t>
      </w:r>
      <w:r w:rsidR="00E14282" w:rsidRPr="008D7385">
        <w:rPr>
          <w:rFonts w:asciiTheme="minorHAnsi" w:hAnsiTheme="minorHAnsi" w:cstheme="minorHAnsi"/>
          <w:sz w:val="22"/>
          <w:szCs w:val="22"/>
        </w:rPr>
        <w:t>przygotowania terenu pod budowę i roboty</w:t>
      </w:r>
      <w:r w:rsidR="001216C1" w:rsidRPr="008D7385">
        <w:rPr>
          <w:rFonts w:asciiTheme="minorHAnsi" w:hAnsiTheme="minorHAnsi" w:cstheme="minorHAnsi"/>
          <w:sz w:val="22"/>
          <w:szCs w:val="22"/>
        </w:rPr>
        <w:t xml:space="preserve"> </w:t>
      </w:r>
      <w:r w:rsidR="00E14282" w:rsidRPr="008D7385">
        <w:rPr>
          <w:rFonts w:asciiTheme="minorHAnsi" w:hAnsiTheme="minorHAnsi" w:cstheme="minorHAnsi"/>
          <w:sz w:val="22"/>
          <w:szCs w:val="22"/>
        </w:rPr>
        <w:t>ziemne</w:t>
      </w:r>
    </w:p>
    <w:p w14:paraId="623E74B6" w14:textId="20CF4D9F" w:rsidR="00E14282" w:rsidRPr="008D7385" w:rsidRDefault="00E14282" w:rsidP="006B006D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45111220-6</w:t>
      </w:r>
      <w:r w:rsidR="00E3682E" w:rsidRPr="008D7385">
        <w:rPr>
          <w:rFonts w:asciiTheme="minorHAnsi" w:hAnsiTheme="minorHAnsi" w:cstheme="minorHAnsi"/>
          <w:sz w:val="22"/>
          <w:szCs w:val="22"/>
        </w:rPr>
        <w:tab/>
        <w:t>–</w:t>
      </w:r>
      <w:r w:rsidRPr="008D7385">
        <w:rPr>
          <w:rFonts w:asciiTheme="minorHAnsi" w:hAnsiTheme="minorHAnsi" w:cstheme="minorHAnsi"/>
          <w:sz w:val="22"/>
          <w:szCs w:val="22"/>
        </w:rPr>
        <w:t xml:space="preserve"> </w:t>
      </w:r>
      <w:r w:rsidR="00E3682E" w:rsidRPr="008D7385">
        <w:rPr>
          <w:rFonts w:asciiTheme="minorHAnsi" w:hAnsiTheme="minorHAnsi" w:cstheme="minorHAnsi"/>
          <w:sz w:val="22"/>
          <w:szCs w:val="22"/>
        </w:rPr>
        <w:tab/>
      </w:r>
      <w:r w:rsidRPr="008D7385">
        <w:rPr>
          <w:rFonts w:asciiTheme="minorHAnsi" w:hAnsiTheme="minorHAnsi" w:cstheme="minorHAnsi"/>
          <w:sz w:val="22"/>
          <w:szCs w:val="22"/>
        </w:rPr>
        <w:t>Roboty w zakresie usuwania gruzu</w:t>
      </w:r>
    </w:p>
    <w:p w14:paraId="4BE19BE3" w14:textId="4A68FD6E" w:rsidR="00DA0273" w:rsidRPr="008D7385" w:rsidRDefault="00DA0273" w:rsidP="006B006D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45112000-5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Roboty w zakresie usuwania gleby </w:t>
      </w:r>
    </w:p>
    <w:p w14:paraId="02F0C168" w14:textId="2E42A160" w:rsidR="00DA0273" w:rsidRPr="008D7385" w:rsidRDefault="00DA0273" w:rsidP="00DA0273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45112210-5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Usuwanie wierzchniej warstwy ziemi </w:t>
      </w:r>
    </w:p>
    <w:p w14:paraId="6E378CCC" w14:textId="04916FC4" w:rsidR="00DA0273" w:rsidRPr="008D7385" w:rsidRDefault="00DA0273" w:rsidP="00DA0273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45112710-5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>Roboty w zakresie kształtowania terenów zielonych</w:t>
      </w:r>
    </w:p>
    <w:p w14:paraId="4A40F78A" w14:textId="5A795D10" w:rsidR="00E14282" w:rsidRPr="008D7385" w:rsidRDefault="00E14282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45233252-0</w:t>
      </w:r>
      <w:r w:rsidR="00E3682E" w:rsidRPr="008D7385">
        <w:rPr>
          <w:rFonts w:asciiTheme="minorHAnsi" w:hAnsiTheme="minorHAnsi" w:cstheme="minorHAnsi"/>
          <w:sz w:val="22"/>
          <w:szCs w:val="22"/>
        </w:rPr>
        <w:tab/>
      </w:r>
      <w:r w:rsidRPr="008D7385">
        <w:rPr>
          <w:rFonts w:asciiTheme="minorHAnsi" w:hAnsiTheme="minorHAnsi" w:cstheme="minorHAnsi"/>
          <w:sz w:val="22"/>
          <w:szCs w:val="22"/>
        </w:rPr>
        <w:t>–</w:t>
      </w:r>
      <w:r w:rsidR="00E3682E" w:rsidRPr="008D7385">
        <w:rPr>
          <w:rFonts w:asciiTheme="minorHAnsi" w:hAnsiTheme="minorHAnsi" w:cstheme="minorHAnsi"/>
          <w:sz w:val="22"/>
          <w:szCs w:val="22"/>
        </w:rPr>
        <w:tab/>
      </w:r>
      <w:r w:rsidR="00E3682E" w:rsidRPr="008D7385">
        <w:rPr>
          <w:rFonts w:asciiTheme="minorHAnsi" w:hAnsiTheme="minorHAnsi" w:cstheme="minorHAnsi"/>
          <w:sz w:val="22"/>
          <w:szCs w:val="22"/>
        </w:rPr>
        <w:tab/>
      </w:r>
      <w:r w:rsidRPr="008D7385">
        <w:rPr>
          <w:rFonts w:asciiTheme="minorHAnsi" w:hAnsiTheme="minorHAnsi" w:cstheme="minorHAnsi"/>
          <w:sz w:val="22"/>
          <w:szCs w:val="22"/>
        </w:rPr>
        <w:t>Roboty w zakresie nawierzchni ulic</w:t>
      </w:r>
    </w:p>
    <w:p w14:paraId="7CF404C0" w14:textId="235DB039" w:rsidR="00DA0273" w:rsidRPr="008D7385" w:rsidRDefault="00DA0273" w:rsidP="000A3D1B">
      <w:pPr>
        <w:tabs>
          <w:tab w:val="left" w:pos="1985"/>
        </w:tabs>
        <w:spacing w:line="264" w:lineRule="auto"/>
        <w:ind w:left="1695" w:hanging="1695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45200000-9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>Roboty budowalne w zakresie wznoszenia kompletnych obiektów budowlanych</w:t>
      </w:r>
    </w:p>
    <w:p w14:paraId="334BAA62" w14:textId="571A28E2" w:rsidR="00E14282" w:rsidRPr="008D7385" w:rsidRDefault="00E14282" w:rsidP="006B006D">
      <w:pPr>
        <w:tabs>
          <w:tab w:val="left" w:pos="1701"/>
          <w:tab w:val="left" w:pos="1985"/>
          <w:tab w:val="left" w:pos="2127"/>
        </w:tabs>
        <w:spacing w:line="264" w:lineRule="auto"/>
        <w:ind w:left="1985" w:hanging="1985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45230000-8</w:t>
      </w:r>
      <w:r w:rsidR="00E3682E" w:rsidRPr="008D7385">
        <w:rPr>
          <w:rFonts w:asciiTheme="minorHAnsi" w:hAnsiTheme="minorHAnsi" w:cstheme="minorHAnsi"/>
          <w:sz w:val="22"/>
          <w:szCs w:val="22"/>
        </w:rPr>
        <w:tab/>
      </w:r>
      <w:r w:rsidRPr="008D7385">
        <w:rPr>
          <w:rFonts w:asciiTheme="minorHAnsi" w:hAnsiTheme="minorHAnsi" w:cstheme="minorHAnsi"/>
          <w:sz w:val="22"/>
          <w:szCs w:val="22"/>
        </w:rPr>
        <w:t>–</w:t>
      </w:r>
      <w:r w:rsidR="00E3682E" w:rsidRPr="008D7385">
        <w:rPr>
          <w:rFonts w:asciiTheme="minorHAnsi" w:hAnsiTheme="minorHAnsi" w:cstheme="minorHAnsi"/>
          <w:sz w:val="22"/>
          <w:szCs w:val="22"/>
        </w:rPr>
        <w:tab/>
      </w:r>
      <w:r w:rsidRPr="008D7385">
        <w:rPr>
          <w:rFonts w:asciiTheme="minorHAnsi" w:hAnsiTheme="minorHAnsi" w:cstheme="minorHAnsi"/>
          <w:sz w:val="22"/>
          <w:szCs w:val="22"/>
        </w:rPr>
        <w:t>Roboty budowlane w zakresie budowy rurociągów, linii komunikacyjnych</w:t>
      </w:r>
      <w:r w:rsidR="00E3682E" w:rsidRPr="008D7385">
        <w:rPr>
          <w:rFonts w:asciiTheme="minorHAnsi" w:hAnsiTheme="minorHAnsi" w:cstheme="minorHAnsi"/>
          <w:sz w:val="22"/>
          <w:szCs w:val="22"/>
        </w:rPr>
        <w:t xml:space="preserve"> </w:t>
      </w:r>
      <w:r w:rsidRPr="008D7385">
        <w:rPr>
          <w:rFonts w:asciiTheme="minorHAnsi" w:hAnsiTheme="minorHAnsi" w:cstheme="minorHAnsi"/>
          <w:sz w:val="22"/>
          <w:szCs w:val="22"/>
        </w:rPr>
        <w:t>i</w:t>
      </w:r>
      <w:r w:rsidR="001216C1" w:rsidRPr="008D7385">
        <w:rPr>
          <w:rFonts w:asciiTheme="minorHAnsi" w:hAnsiTheme="minorHAnsi" w:cstheme="minorHAnsi"/>
          <w:sz w:val="22"/>
          <w:szCs w:val="22"/>
        </w:rPr>
        <w:t> </w:t>
      </w:r>
      <w:r w:rsidRPr="008D7385">
        <w:rPr>
          <w:rFonts w:asciiTheme="minorHAnsi" w:hAnsiTheme="minorHAnsi" w:cstheme="minorHAnsi"/>
          <w:sz w:val="22"/>
          <w:szCs w:val="22"/>
        </w:rPr>
        <w:t>elektroenergetycznych, autostrad, dróg, lotnisk i kolei; wyrównywanie terenu</w:t>
      </w:r>
    </w:p>
    <w:p w14:paraId="219F3B72" w14:textId="37BB9621" w:rsidR="00DD3AAA" w:rsidRPr="008D7385" w:rsidRDefault="00DD3AAA" w:rsidP="00DD3AAA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45231000-5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>Roboty budowlane w zakresie budowy rurociągów</w:t>
      </w:r>
    </w:p>
    <w:p w14:paraId="1D850AE6" w14:textId="2473754E" w:rsidR="00E14282" w:rsidRPr="008D7385" w:rsidRDefault="00E14282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 xml:space="preserve">CPV 45231100-6 </w:t>
      </w:r>
      <w:r w:rsidR="00032412" w:rsidRPr="008D7385">
        <w:rPr>
          <w:rFonts w:asciiTheme="minorHAnsi" w:hAnsiTheme="minorHAnsi" w:cstheme="minorHAnsi"/>
          <w:sz w:val="22"/>
          <w:szCs w:val="22"/>
        </w:rPr>
        <w:tab/>
      </w:r>
      <w:r w:rsidRPr="008D7385">
        <w:rPr>
          <w:rFonts w:asciiTheme="minorHAnsi" w:hAnsiTheme="minorHAnsi" w:cstheme="minorHAnsi"/>
          <w:sz w:val="22"/>
          <w:szCs w:val="22"/>
        </w:rPr>
        <w:t>–</w:t>
      </w:r>
      <w:r w:rsidR="00032412" w:rsidRPr="008D7385">
        <w:rPr>
          <w:rFonts w:asciiTheme="minorHAnsi" w:hAnsiTheme="minorHAnsi" w:cstheme="minorHAnsi"/>
          <w:sz w:val="22"/>
          <w:szCs w:val="22"/>
        </w:rPr>
        <w:tab/>
      </w:r>
      <w:r w:rsidR="00032412" w:rsidRPr="008D7385">
        <w:rPr>
          <w:rFonts w:asciiTheme="minorHAnsi" w:hAnsiTheme="minorHAnsi" w:cstheme="minorHAnsi"/>
          <w:sz w:val="22"/>
          <w:szCs w:val="22"/>
        </w:rPr>
        <w:tab/>
      </w:r>
      <w:r w:rsidRPr="008D7385">
        <w:rPr>
          <w:rFonts w:asciiTheme="minorHAnsi" w:hAnsiTheme="minorHAnsi" w:cstheme="minorHAnsi"/>
          <w:sz w:val="22"/>
          <w:szCs w:val="22"/>
        </w:rPr>
        <w:t>Ogólne roboty budowlane związane z budową rurociągów</w:t>
      </w:r>
    </w:p>
    <w:p w14:paraId="0568F270" w14:textId="3B96E153" w:rsidR="00DD3AAA" w:rsidRPr="008D7385" w:rsidRDefault="00DD3AAA" w:rsidP="00DD3AAA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45231110-9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>Układanie rurociągów</w:t>
      </w:r>
    </w:p>
    <w:p w14:paraId="551EB4E4" w14:textId="4662D559" w:rsidR="00DD3AAA" w:rsidRPr="008D7385" w:rsidRDefault="00DD3AAA" w:rsidP="00DD3AAA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45233000-9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>Roboty w zakresie wykonywania nawierzchni dróg</w:t>
      </w:r>
    </w:p>
    <w:p w14:paraId="589F80C3" w14:textId="2CBAA61A" w:rsidR="00DD3AAA" w:rsidRPr="008D7385" w:rsidRDefault="00DD3AAA" w:rsidP="00DD3AAA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45233222-1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>Roboty w zakresie chodników</w:t>
      </w:r>
    </w:p>
    <w:p w14:paraId="2C96FAAC" w14:textId="41CE2273" w:rsidR="00DD3AAA" w:rsidRPr="008D7385" w:rsidRDefault="00DD3AAA" w:rsidP="00DD3AAA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45233280-5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>Wznoszenie barier drogowych</w:t>
      </w:r>
    </w:p>
    <w:p w14:paraId="22AA4304" w14:textId="0D810AFE" w:rsidR="00DD3AAA" w:rsidRPr="008D7385" w:rsidRDefault="00DD3AAA" w:rsidP="00DD3AAA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45233290-8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>Instalowanie znaków drogowych</w:t>
      </w:r>
    </w:p>
    <w:p w14:paraId="5C3371EB" w14:textId="66DCB645" w:rsidR="00DD3AAA" w:rsidRPr="008D7385" w:rsidRDefault="00DD3AAA" w:rsidP="00DD3AAA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45300000-0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>Roboty w zakresie instalacji budowlanych</w:t>
      </w:r>
    </w:p>
    <w:p w14:paraId="386FBE6B" w14:textId="5A0C717F" w:rsidR="00DD3AAA" w:rsidRPr="008D7385" w:rsidRDefault="00DD3AAA" w:rsidP="00DD3AAA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45312000-7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>Instalowanie systemu alarmowego</w:t>
      </w:r>
    </w:p>
    <w:p w14:paraId="3C496529" w14:textId="10187F43" w:rsidR="00DD3AAA" w:rsidRPr="008D7385" w:rsidRDefault="00DD3AAA" w:rsidP="00DD3AAA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45320000-6</w:t>
      </w:r>
      <w:r w:rsidRPr="008D7385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D7385">
        <w:rPr>
          <w:rFonts w:asciiTheme="minorHAnsi" w:hAnsiTheme="minorHAnsi" w:cstheme="minorHAnsi"/>
          <w:sz w:val="22"/>
          <w:szCs w:val="22"/>
        </w:rPr>
        <w:tab/>
        <w:t>Roboty izolacyjne</w:t>
      </w:r>
    </w:p>
    <w:p w14:paraId="34474AA9" w14:textId="01611417" w:rsidR="00E14282" w:rsidRPr="008D7385" w:rsidRDefault="00E14282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CPV 45231112-3</w:t>
      </w:r>
      <w:r w:rsidR="00032412" w:rsidRPr="008D7385">
        <w:rPr>
          <w:rFonts w:asciiTheme="minorHAnsi" w:hAnsiTheme="minorHAnsi" w:cstheme="minorHAnsi"/>
          <w:sz w:val="22"/>
          <w:szCs w:val="22"/>
        </w:rPr>
        <w:tab/>
      </w:r>
      <w:r w:rsidRPr="008D7385">
        <w:rPr>
          <w:rFonts w:asciiTheme="minorHAnsi" w:hAnsiTheme="minorHAnsi" w:cstheme="minorHAnsi"/>
          <w:sz w:val="22"/>
          <w:szCs w:val="22"/>
        </w:rPr>
        <w:t>–</w:t>
      </w:r>
      <w:r w:rsidR="00032412" w:rsidRPr="008D7385">
        <w:rPr>
          <w:rFonts w:asciiTheme="minorHAnsi" w:hAnsiTheme="minorHAnsi" w:cstheme="minorHAnsi"/>
          <w:sz w:val="22"/>
          <w:szCs w:val="22"/>
        </w:rPr>
        <w:tab/>
      </w:r>
      <w:r w:rsidR="00032412" w:rsidRPr="008D7385">
        <w:rPr>
          <w:rFonts w:asciiTheme="minorHAnsi" w:hAnsiTheme="minorHAnsi" w:cstheme="minorHAnsi"/>
          <w:sz w:val="22"/>
          <w:szCs w:val="22"/>
        </w:rPr>
        <w:tab/>
      </w:r>
      <w:r w:rsidRPr="008D7385">
        <w:rPr>
          <w:rFonts w:asciiTheme="minorHAnsi" w:hAnsiTheme="minorHAnsi" w:cstheme="minorHAnsi"/>
          <w:sz w:val="22"/>
          <w:szCs w:val="22"/>
        </w:rPr>
        <w:t>Instalacja rurociągów</w:t>
      </w:r>
    </w:p>
    <w:p w14:paraId="1427FAC4" w14:textId="38A16536" w:rsidR="00E14282" w:rsidRPr="000A3D1B" w:rsidRDefault="00E14282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D1B">
        <w:rPr>
          <w:rFonts w:asciiTheme="minorHAnsi" w:hAnsiTheme="minorHAnsi" w:cstheme="minorHAnsi"/>
          <w:sz w:val="22"/>
          <w:szCs w:val="22"/>
        </w:rPr>
        <w:t>CPV 45232141-2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>–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>Roboty grzewcze</w:t>
      </w:r>
    </w:p>
    <w:p w14:paraId="1AF7B46A" w14:textId="502F1769" w:rsidR="00E14282" w:rsidRPr="000A3D1B" w:rsidRDefault="00E14282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D1B">
        <w:rPr>
          <w:rFonts w:asciiTheme="minorHAnsi" w:hAnsiTheme="minorHAnsi" w:cstheme="minorHAnsi"/>
          <w:sz w:val="22"/>
          <w:szCs w:val="22"/>
        </w:rPr>
        <w:t>CPV 45232140-5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>–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>Roboty budowlane w zakresie lokalnych sieci grzewczych</w:t>
      </w:r>
    </w:p>
    <w:p w14:paraId="7CA13ADB" w14:textId="45149097" w:rsidR="006E132B" w:rsidRPr="000A3D1B" w:rsidRDefault="006E132B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D1B">
        <w:rPr>
          <w:rFonts w:asciiTheme="minorHAnsi" w:hAnsiTheme="minorHAnsi" w:cstheme="minorHAnsi"/>
          <w:sz w:val="22"/>
          <w:szCs w:val="22"/>
        </w:rPr>
        <w:t>CPV 45300000-0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>–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>Roboty instalacyjne w budynkach</w:t>
      </w:r>
    </w:p>
    <w:p w14:paraId="4208304C" w14:textId="389668B8" w:rsidR="006E132B" w:rsidRPr="000A3D1B" w:rsidRDefault="006E132B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D1B">
        <w:rPr>
          <w:rFonts w:asciiTheme="minorHAnsi" w:hAnsiTheme="minorHAnsi" w:cstheme="minorHAnsi"/>
          <w:sz w:val="22"/>
          <w:szCs w:val="22"/>
        </w:rPr>
        <w:t>CPV 4533000</w:t>
      </w:r>
      <w:r w:rsidR="00217653">
        <w:rPr>
          <w:rFonts w:asciiTheme="minorHAnsi" w:hAnsiTheme="minorHAnsi" w:cstheme="minorHAnsi"/>
          <w:sz w:val="22"/>
          <w:szCs w:val="22"/>
        </w:rPr>
        <w:t>0-</w:t>
      </w:r>
      <w:r w:rsidRPr="000A3D1B">
        <w:rPr>
          <w:rFonts w:asciiTheme="minorHAnsi" w:hAnsiTheme="minorHAnsi" w:cstheme="minorHAnsi"/>
          <w:sz w:val="22"/>
          <w:szCs w:val="22"/>
        </w:rPr>
        <w:t>9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="00E3682E" w:rsidRPr="000A3D1B">
        <w:rPr>
          <w:rFonts w:asciiTheme="minorHAnsi" w:hAnsiTheme="minorHAnsi" w:cstheme="minorHAnsi"/>
          <w:sz w:val="22"/>
          <w:szCs w:val="22"/>
        </w:rPr>
        <w:t>–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>Roboty instalacyjne wodno-kanalizacyjne i sanitarne</w:t>
      </w:r>
    </w:p>
    <w:p w14:paraId="4878FDE7" w14:textId="6E9A8108" w:rsidR="006E132B" w:rsidRPr="000A3D1B" w:rsidRDefault="006E132B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D1B">
        <w:rPr>
          <w:rFonts w:asciiTheme="minorHAnsi" w:hAnsiTheme="minorHAnsi" w:cstheme="minorHAnsi"/>
          <w:sz w:val="22"/>
          <w:szCs w:val="22"/>
        </w:rPr>
        <w:t>CPV 45311000-0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 xml:space="preserve">– 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>Roboty w zakresie okablowania oraz instalacji elektrycznych</w:t>
      </w:r>
    </w:p>
    <w:p w14:paraId="35F7F201" w14:textId="664B2281" w:rsidR="006E132B" w:rsidRPr="000A3D1B" w:rsidRDefault="006E132B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D1B">
        <w:rPr>
          <w:rFonts w:asciiTheme="minorHAnsi" w:hAnsiTheme="minorHAnsi" w:cstheme="minorHAnsi"/>
          <w:sz w:val="22"/>
          <w:szCs w:val="22"/>
        </w:rPr>
        <w:t>CPV 45310000-3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>–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>Roboty instalacyjne elektryczne</w:t>
      </w:r>
    </w:p>
    <w:p w14:paraId="0783AA44" w14:textId="46ED3A9E" w:rsidR="006E132B" w:rsidRPr="000A3D1B" w:rsidRDefault="006E132B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D1B">
        <w:rPr>
          <w:rFonts w:asciiTheme="minorHAnsi" w:hAnsiTheme="minorHAnsi" w:cstheme="minorHAnsi"/>
          <w:sz w:val="22"/>
          <w:szCs w:val="22"/>
        </w:rPr>
        <w:t>CPV 45311100-1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 xml:space="preserve">– 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>Roboty w zakresie okablowania elektrycznego</w:t>
      </w:r>
    </w:p>
    <w:p w14:paraId="2F74A286" w14:textId="1538A73B" w:rsidR="006E132B" w:rsidRPr="000A3D1B" w:rsidRDefault="006E132B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D1B">
        <w:rPr>
          <w:rFonts w:asciiTheme="minorHAnsi" w:hAnsiTheme="minorHAnsi" w:cstheme="minorHAnsi"/>
          <w:sz w:val="22"/>
          <w:szCs w:val="22"/>
        </w:rPr>
        <w:t>CPV 45311200-2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>–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>Roboty w zakresie instalacji elektrycznych</w:t>
      </w:r>
    </w:p>
    <w:p w14:paraId="5A8EDD49" w14:textId="4561CB61" w:rsidR="006E132B" w:rsidRPr="000A3D1B" w:rsidRDefault="006E132B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D1B">
        <w:rPr>
          <w:rFonts w:asciiTheme="minorHAnsi" w:hAnsiTheme="minorHAnsi" w:cstheme="minorHAnsi"/>
          <w:sz w:val="22"/>
          <w:szCs w:val="22"/>
        </w:rPr>
        <w:t>CPV 45315100-9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>–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>Instalacyjne roboty elektrotechniczne</w:t>
      </w:r>
    </w:p>
    <w:p w14:paraId="11614033" w14:textId="5551BF59" w:rsidR="006E132B" w:rsidRPr="000A3D1B" w:rsidRDefault="006E132B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D1B">
        <w:rPr>
          <w:rFonts w:asciiTheme="minorHAnsi" w:hAnsiTheme="minorHAnsi" w:cstheme="minorHAnsi"/>
          <w:sz w:val="22"/>
          <w:szCs w:val="22"/>
        </w:rPr>
        <w:lastRenderedPageBreak/>
        <w:t>CPV 45315300-1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>–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>Instalacje zasilania elektrycznego</w:t>
      </w:r>
    </w:p>
    <w:p w14:paraId="1A179D39" w14:textId="45B508B8" w:rsidR="006E132B" w:rsidRPr="000A3D1B" w:rsidRDefault="006E132B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D1B">
        <w:rPr>
          <w:rFonts w:asciiTheme="minorHAnsi" w:hAnsiTheme="minorHAnsi" w:cstheme="minorHAnsi"/>
          <w:sz w:val="22"/>
          <w:szCs w:val="22"/>
        </w:rPr>
        <w:t>CPV 45321000-3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>–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>Izolacja cieplna</w:t>
      </w:r>
    </w:p>
    <w:p w14:paraId="79FB4239" w14:textId="7EC944FC" w:rsidR="006E132B" w:rsidRPr="000A3D1B" w:rsidRDefault="006E132B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A3D1B">
        <w:rPr>
          <w:rFonts w:asciiTheme="minorHAnsi" w:hAnsiTheme="minorHAnsi" w:cstheme="minorHAnsi"/>
          <w:sz w:val="22"/>
          <w:szCs w:val="22"/>
        </w:rPr>
        <w:t>CPV</w:t>
      </w:r>
      <w:r w:rsidR="00E3682E" w:rsidRPr="000A3D1B">
        <w:rPr>
          <w:rFonts w:asciiTheme="minorHAnsi" w:hAnsiTheme="minorHAnsi" w:cstheme="minorHAnsi"/>
          <w:sz w:val="22"/>
          <w:szCs w:val="22"/>
        </w:rPr>
        <w:t xml:space="preserve"> </w:t>
      </w:r>
      <w:r w:rsidRPr="000A3D1B">
        <w:rPr>
          <w:rFonts w:asciiTheme="minorHAnsi" w:hAnsiTheme="minorHAnsi" w:cstheme="minorHAnsi"/>
          <w:sz w:val="22"/>
          <w:szCs w:val="22"/>
        </w:rPr>
        <w:t>45331000-6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="00E3682E" w:rsidRPr="000A3D1B">
        <w:rPr>
          <w:rFonts w:asciiTheme="minorHAnsi" w:hAnsiTheme="minorHAnsi" w:cstheme="minorHAnsi"/>
          <w:sz w:val="22"/>
          <w:szCs w:val="22"/>
        </w:rPr>
        <w:t>–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>Instalowanie urządzeń grzewczych, wentylacyjnych</w:t>
      </w:r>
      <w:r w:rsidR="00032412" w:rsidRPr="000A3D1B">
        <w:rPr>
          <w:rFonts w:asciiTheme="minorHAnsi" w:hAnsiTheme="minorHAnsi" w:cstheme="minorHAnsi"/>
          <w:sz w:val="22"/>
          <w:szCs w:val="22"/>
        </w:rPr>
        <w:t xml:space="preserve"> </w:t>
      </w:r>
      <w:r w:rsidRPr="000A3D1B">
        <w:rPr>
          <w:rFonts w:asciiTheme="minorHAnsi" w:hAnsiTheme="minorHAnsi" w:cstheme="minorHAnsi"/>
          <w:sz w:val="22"/>
          <w:szCs w:val="22"/>
        </w:rPr>
        <w:t>i klimatyzacyjnych</w:t>
      </w:r>
    </w:p>
    <w:p w14:paraId="0FB01870" w14:textId="3688A0A9" w:rsidR="006E132B" w:rsidRDefault="006E132B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D1B">
        <w:rPr>
          <w:rFonts w:asciiTheme="minorHAnsi" w:hAnsiTheme="minorHAnsi" w:cstheme="minorHAnsi"/>
          <w:sz w:val="22"/>
          <w:szCs w:val="22"/>
        </w:rPr>
        <w:t>CPV 45400000-</w:t>
      </w:r>
      <w:r w:rsidR="00217653">
        <w:rPr>
          <w:rFonts w:asciiTheme="minorHAnsi" w:hAnsiTheme="minorHAnsi" w:cstheme="minorHAnsi"/>
          <w:sz w:val="22"/>
          <w:szCs w:val="22"/>
        </w:rPr>
        <w:t>1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="00E3682E" w:rsidRPr="000A3D1B">
        <w:rPr>
          <w:rFonts w:asciiTheme="minorHAnsi" w:hAnsiTheme="minorHAnsi" w:cstheme="minorHAnsi"/>
          <w:sz w:val="22"/>
          <w:szCs w:val="22"/>
        </w:rPr>
        <w:t>–</w:t>
      </w:r>
      <w:r w:rsidRPr="000A3D1B">
        <w:rPr>
          <w:rFonts w:asciiTheme="minorHAnsi" w:hAnsiTheme="minorHAnsi" w:cstheme="minorHAnsi"/>
          <w:sz w:val="22"/>
          <w:szCs w:val="22"/>
        </w:rPr>
        <w:t xml:space="preserve"> </w:t>
      </w:r>
      <w:r w:rsidR="00032412" w:rsidRPr="000A3D1B">
        <w:rPr>
          <w:rFonts w:asciiTheme="minorHAnsi" w:hAnsiTheme="minorHAnsi" w:cstheme="minorHAnsi"/>
          <w:sz w:val="22"/>
          <w:szCs w:val="22"/>
        </w:rPr>
        <w:tab/>
      </w:r>
      <w:r w:rsidRPr="000A3D1B">
        <w:rPr>
          <w:rFonts w:asciiTheme="minorHAnsi" w:hAnsiTheme="minorHAnsi" w:cstheme="minorHAnsi"/>
          <w:sz w:val="22"/>
          <w:szCs w:val="22"/>
        </w:rPr>
        <w:t>Roboty wykończeniowe w zakresie obiektów budowlanych</w:t>
      </w:r>
    </w:p>
    <w:p w14:paraId="5ABD55D2" w14:textId="16940ABA" w:rsidR="00217653" w:rsidRDefault="00217653" w:rsidP="00217653">
      <w:pPr>
        <w:ind w:right="-2"/>
        <w:rPr>
          <w:rFonts w:ascii="Calibri" w:hAnsi="Calibri" w:cs="Calibri"/>
          <w:iCs/>
          <w:sz w:val="22"/>
          <w:szCs w:val="22"/>
        </w:rPr>
      </w:pPr>
      <w:r w:rsidRPr="000A3D1B">
        <w:rPr>
          <w:rFonts w:asciiTheme="minorHAnsi" w:hAnsiTheme="minorHAnsi" w:cstheme="minorHAnsi"/>
          <w:sz w:val="22"/>
          <w:szCs w:val="22"/>
        </w:rPr>
        <w:t xml:space="preserve">CPV </w:t>
      </w:r>
      <w:r>
        <w:rPr>
          <w:rFonts w:ascii="Calibri" w:hAnsi="Calibri" w:cs="Calibri"/>
          <w:iCs/>
          <w:sz w:val="22"/>
          <w:szCs w:val="22"/>
        </w:rPr>
        <w:t xml:space="preserve">09323000-9    </w:t>
      </w:r>
      <w:r w:rsidRPr="00217653">
        <w:rPr>
          <w:rFonts w:ascii="Calibri" w:hAnsi="Calibri" w:cs="Calibri"/>
          <w:iCs/>
          <w:sz w:val="22"/>
          <w:szCs w:val="22"/>
        </w:rPr>
        <w:t>–</w:t>
      </w:r>
      <w:r>
        <w:rPr>
          <w:rFonts w:ascii="Calibri" w:hAnsi="Calibri" w:cs="Calibri"/>
          <w:iCs/>
          <w:sz w:val="22"/>
          <w:szCs w:val="22"/>
        </w:rPr>
        <w:t xml:space="preserve">    Węzeł cieplny lokalny</w:t>
      </w:r>
    </w:p>
    <w:p w14:paraId="2C9250F3" w14:textId="1ECF7017" w:rsidR="00217653" w:rsidRDefault="00217653" w:rsidP="00217653">
      <w:pPr>
        <w:ind w:right="-2"/>
        <w:rPr>
          <w:rFonts w:ascii="Calibri" w:hAnsi="Calibri" w:cs="Calibri"/>
          <w:iCs/>
          <w:sz w:val="22"/>
          <w:szCs w:val="22"/>
        </w:rPr>
      </w:pPr>
      <w:r w:rsidRPr="000A3D1B">
        <w:rPr>
          <w:rFonts w:asciiTheme="minorHAnsi" w:hAnsiTheme="minorHAnsi" w:cstheme="minorHAnsi"/>
          <w:sz w:val="22"/>
          <w:szCs w:val="22"/>
        </w:rPr>
        <w:t xml:space="preserve">CPV </w:t>
      </w:r>
      <w:r>
        <w:rPr>
          <w:rFonts w:ascii="Calibri" w:hAnsi="Calibri" w:cs="Calibri"/>
          <w:iCs/>
          <w:sz w:val="22"/>
          <w:szCs w:val="22"/>
        </w:rPr>
        <w:t xml:space="preserve">43322000-6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0A3D1B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="Calibri" w:hAnsi="Calibri" w:cs="Calibri"/>
          <w:iCs/>
          <w:sz w:val="22"/>
          <w:szCs w:val="22"/>
        </w:rPr>
        <w:t>Urządzenia do demontażu.</w:t>
      </w:r>
    </w:p>
    <w:p w14:paraId="75E677F3" w14:textId="4DEC6E26" w:rsidR="00BB2E74" w:rsidRPr="001E434C" w:rsidRDefault="00BB2E74" w:rsidP="006B006D">
      <w:pPr>
        <w:pStyle w:val="Bezodstpw"/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EC34624" w14:textId="236B3264" w:rsidR="003C1563" w:rsidRPr="001E434C" w:rsidRDefault="003C1563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W przypadku użycia w SIWZ lub załącznikach do niej nazw materiałów, producentów, znaków towarowych czy też norm, aprobat, specyfikacji technicznych i systemów odniesienia, należy je traktować jako przykładowe, mające na celu doprecyzowanie elementów przedmiotu zamówienia poprzez wskazanie minimalnych standardów technicznych i jakościowych. </w:t>
      </w:r>
    </w:p>
    <w:p w14:paraId="5FA6035B" w14:textId="3B0D5B27" w:rsidR="00D30494" w:rsidRPr="001E434C" w:rsidRDefault="000B0912" w:rsidP="006B006D">
      <w:pPr>
        <w:pStyle w:val="Bezodstpw"/>
        <w:spacing w:line="264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Zamawiający dopuszcza składanie ofert obejmujących rozwiązania równoważne</w:t>
      </w:r>
      <w:r w:rsidR="00CF449E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o parametrach technicznych, jakościowych, eksploatacyjnych i użytkowych nie gorszych niż wskazane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 SIWZ</w:t>
      </w:r>
      <w:r w:rsidR="009B2756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i załącznikach do niej. Wykonawca, który proponuje wykorzystanie rozwiązań równoważnych, jest obowiązany wykazać, że oferowane przez niego rozwiązania spełniają wymagania określone przez Zamawiającego. Ewentualne wskazanie nazw własnych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 załączonych do SIWZ dokumentach uzasadnione jest koniecznością kompleksowego podejścia do projektowania sieci ciepłowniczych</w:t>
      </w:r>
      <w:r w:rsidR="009B2756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w jednym systemie technologicznym, uwzględniając technologie zastosowane w istniejącej infrastrukturze.</w:t>
      </w:r>
    </w:p>
    <w:p w14:paraId="2124A67A" w14:textId="77777777" w:rsidR="00CF449E" w:rsidRPr="001E434C" w:rsidRDefault="00CF449E" w:rsidP="006B006D">
      <w:pPr>
        <w:pStyle w:val="Bezodstpw"/>
        <w:spacing w:line="264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548EBF7" w14:textId="77777777" w:rsidR="00CD2C18" w:rsidRPr="00715552" w:rsidRDefault="00CD2C18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5552">
        <w:rPr>
          <w:rFonts w:asciiTheme="minorHAnsi" w:hAnsiTheme="minorHAnsi" w:cstheme="minorHAnsi"/>
          <w:sz w:val="22"/>
          <w:szCs w:val="22"/>
        </w:rPr>
        <w:t>Zamawiający nie dopuszcza składania ofert częściowych i wariantowych.</w:t>
      </w:r>
    </w:p>
    <w:p w14:paraId="5E3C98B1" w14:textId="1355CCBD" w:rsidR="00007FD5" w:rsidRPr="00B216BF" w:rsidRDefault="00223E64" w:rsidP="004A75D5">
      <w:pPr>
        <w:spacing w:line="264" w:lineRule="auto"/>
        <w:jc w:val="both"/>
        <w:rPr>
          <w:rFonts w:ascii="Calibri" w:hAnsi="Calibri" w:cs="Calibri"/>
          <w:strike/>
          <w:sz w:val="22"/>
          <w:szCs w:val="22"/>
        </w:rPr>
      </w:pPr>
      <w:bookmarkStart w:id="7" w:name="_Hlk27725303"/>
      <w:r w:rsidRPr="00784B3F">
        <w:rPr>
          <w:rFonts w:ascii="Calibri" w:hAnsi="Calibri" w:cs="Calibri"/>
          <w:sz w:val="22"/>
          <w:szCs w:val="22"/>
        </w:rPr>
        <w:t>Zamawiający</w:t>
      </w:r>
      <w:r w:rsidR="00692B29" w:rsidRPr="00784B3F">
        <w:rPr>
          <w:rFonts w:ascii="Calibri" w:hAnsi="Calibri" w:cs="Calibri"/>
          <w:sz w:val="22"/>
          <w:szCs w:val="22"/>
        </w:rPr>
        <w:t xml:space="preserve"> nie</w:t>
      </w:r>
      <w:r w:rsidRPr="00784B3F">
        <w:rPr>
          <w:rFonts w:ascii="Calibri" w:hAnsi="Calibri" w:cs="Calibri"/>
          <w:sz w:val="22"/>
          <w:szCs w:val="22"/>
        </w:rPr>
        <w:t xml:space="preserve"> </w:t>
      </w:r>
      <w:r w:rsidRPr="00701CD1">
        <w:rPr>
          <w:rFonts w:ascii="Calibri" w:hAnsi="Calibri" w:cs="Calibri"/>
          <w:sz w:val="22"/>
          <w:szCs w:val="22"/>
        </w:rPr>
        <w:t xml:space="preserve">przewiduje udzielenia w okresie 3 lat od dnia udzielenia zamówienia podstawowego, </w:t>
      </w:r>
      <w:r w:rsidRPr="00AD4D85">
        <w:rPr>
          <w:rFonts w:ascii="Calibri" w:hAnsi="Calibri" w:cs="Calibri"/>
          <w:sz w:val="22"/>
          <w:szCs w:val="22"/>
        </w:rPr>
        <w:t>wybranemu zgodnie z zasadą konkurencyjności Wykonawcy, zamówień polegających na powtórzeniu podobnych usług lub robót budowlanych</w:t>
      </w:r>
      <w:r w:rsidR="00B216BF">
        <w:rPr>
          <w:rFonts w:ascii="Calibri" w:hAnsi="Calibri" w:cs="Calibri"/>
          <w:sz w:val="22"/>
          <w:szCs w:val="22"/>
        </w:rPr>
        <w:t>.</w:t>
      </w:r>
      <w:bookmarkEnd w:id="7"/>
      <w:r w:rsidR="00717EBB">
        <w:rPr>
          <w:rFonts w:ascii="Calibri" w:hAnsi="Calibri" w:cs="Calibri"/>
          <w:sz w:val="22"/>
          <w:szCs w:val="22"/>
        </w:rPr>
        <w:t xml:space="preserve"> </w:t>
      </w:r>
    </w:p>
    <w:p w14:paraId="79CF94E8" w14:textId="77777777" w:rsidR="00161646" w:rsidRDefault="00161646" w:rsidP="00561245">
      <w:pPr>
        <w:widowControl w:val="0"/>
        <w:tabs>
          <w:tab w:val="left" w:pos="426"/>
        </w:tabs>
        <w:spacing w:after="40" w:line="24" w:lineRule="atLeast"/>
        <w:ind w:right="-35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C22C03" w14:textId="158FA660" w:rsidR="001F75F8" w:rsidRDefault="00161646" w:rsidP="00561245">
      <w:pPr>
        <w:widowControl w:val="0"/>
        <w:tabs>
          <w:tab w:val="left" w:pos="426"/>
        </w:tabs>
        <w:spacing w:after="40" w:line="24" w:lineRule="atLeast"/>
        <w:ind w:right="-35"/>
        <w:jc w:val="both"/>
        <w:rPr>
          <w:rFonts w:ascii="Calibri" w:hAnsi="Calibri" w:cs="Calibri"/>
          <w:b/>
          <w:bCs/>
          <w:sz w:val="22"/>
          <w:szCs w:val="22"/>
        </w:rPr>
      </w:pPr>
      <w:r w:rsidRPr="004D737A">
        <w:rPr>
          <w:rFonts w:ascii="Calibri" w:hAnsi="Calibri" w:cs="Calibri"/>
          <w:b/>
          <w:bCs/>
          <w:sz w:val="22"/>
          <w:szCs w:val="22"/>
        </w:rPr>
        <w:t>Termin rękojmi i gwarancji wynosi:</w:t>
      </w:r>
    </w:p>
    <w:p w14:paraId="3C074E78" w14:textId="3CDF16F8" w:rsidR="001F75F8" w:rsidRPr="001F75F8" w:rsidRDefault="001F75F8" w:rsidP="001F75F8">
      <w:pPr>
        <w:pStyle w:val="Akapitzlist"/>
        <w:widowControl w:val="0"/>
        <w:numPr>
          <w:ilvl w:val="0"/>
          <w:numId w:val="17"/>
        </w:numPr>
        <w:tabs>
          <w:tab w:val="left" w:pos="426"/>
        </w:tabs>
        <w:spacing w:after="40" w:line="24" w:lineRule="atLeast"/>
        <w:ind w:right="-35"/>
        <w:jc w:val="both"/>
        <w:rPr>
          <w:rFonts w:ascii="Calibri" w:hAnsi="Calibri" w:cs="Calibri"/>
          <w:b/>
          <w:bCs/>
          <w:sz w:val="22"/>
          <w:szCs w:val="22"/>
        </w:rPr>
      </w:pPr>
      <w:r w:rsidRPr="001F75F8">
        <w:rPr>
          <w:rFonts w:ascii="Calibri" w:hAnsi="Calibri" w:cs="Calibri"/>
          <w:b/>
          <w:bCs/>
          <w:sz w:val="22"/>
          <w:szCs w:val="22"/>
        </w:rPr>
        <w:t>na technologię sieci ciepłowniczej (system) – 10 lat,</w:t>
      </w:r>
    </w:p>
    <w:p w14:paraId="0F9137FD" w14:textId="72337B1F" w:rsidR="001F75F8" w:rsidRDefault="001F75F8" w:rsidP="001F75F8">
      <w:pPr>
        <w:numPr>
          <w:ilvl w:val="0"/>
          <w:numId w:val="17"/>
        </w:numPr>
        <w:tabs>
          <w:tab w:val="left" w:pos="709"/>
        </w:tabs>
        <w:spacing w:after="40" w:line="264" w:lineRule="auto"/>
        <w:ind w:left="709" w:right="-34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na roboty budowlano-instalacyjne – 5 lat,</w:t>
      </w:r>
    </w:p>
    <w:p w14:paraId="519B7AD7" w14:textId="57FAE46B" w:rsidR="001F75F8" w:rsidRPr="004D737A" w:rsidRDefault="001F75F8" w:rsidP="001F75F8">
      <w:pPr>
        <w:numPr>
          <w:ilvl w:val="0"/>
          <w:numId w:val="17"/>
        </w:numPr>
        <w:tabs>
          <w:tab w:val="left" w:pos="709"/>
        </w:tabs>
        <w:spacing w:after="60" w:line="24" w:lineRule="atLeast"/>
        <w:ind w:left="709" w:right="-34" w:hanging="283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na węzły </w:t>
      </w:r>
      <w:r w:rsidRPr="004D737A">
        <w:rPr>
          <w:rFonts w:ascii="Calibri" w:hAnsi="Calibri" w:cs="Calibri"/>
          <w:b/>
          <w:bCs/>
          <w:sz w:val="22"/>
          <w:szCs w:val="22"/>
        </w:rPr>
        <w:t>ciepłownicz</w:t>
      </w:r>
      <w:r>
        <w:rPr>
          <w:rFonts w:ascii="Calibri" w:hAnsi="Calibri" w:cs="Calibri"/>
          <w:b/>
          <w:bCs/>
          <w:sz w:val="22"/>
          <w:szCs w:val="22"/>
        </w:rPr>
        <w:t>e</w:t>
      </w:r>
      <w:r w:rsidRPr="004D737A">
        <w:rPr>
          <w:rFonts w:ascii="Calibri" w:hAnsi="Calibri" w:cs="Calibri"/>
          <w:b/>
          <w:bCs/>
          <w:sz w:val="22"/>
          <w:szCs w:val="22"/>
        </w:rPr>
        <w:t xml:space="preserve"> – 3 lata</w:t>
      </w:r>
      <w:r w:rsidR="000337C2">
        <w:rPr>
          <w:rFonts w:ascii="Calibri" w:hAnsi="Calibri" w:cs="Calibri"/>
          <w:b/>
          <w:bCs/>
          <w:sz w:val="22"/>
          <w:szCs w:val="22"/>
        </w:rPr>
        <w:t>.</w:t>
      </w:r>
    </w:p>
    <w:p w14:paraId="5C6947A0" w14:textId="4DEDAF5F" w:rsidR="001F75F8" w:rsidRDefault="001F75F8" w:rsidP="001F75F8">
      <w:pPr>
        <w:widowControl w:val="0"/>
        <w:tabs>
          <w:tab w:val="left" w:pos="426"/>
        </w:tabs>
        <w:spacing w:after="40" w:line="24" w:lineRule="atLeast"/>
        <w:ind w:right="-35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D37DFF1" w14:textId="1D500690" w:rsidR="00A26A06" w:rsidRPr="001E434C" w:rsidRDefault="00A26A06" w:rsidP="006B006D">
      <w:pPr>
        <w:widowControl w:val="0"/>
        <w:tabs>
          <w:tab w:val="left" w:pos="0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W przypadku wykonania przez Zamawiającego rozbudowy </w:t>
      </w:r>
      <w:r w:rsidR="00193542" w:rsidRPr="001E434C">
        <w:rPr>
          <w:rFonts w:asciiTheme="minorHAnsi" w:hAnsiTheme="minorHAnsi" w:cstheme="minorHAnsi"/>
          <w:sz w:val="22"/>
          <w:szCs w:val="22"/>
        </w:rPr>
        <w:t xml:space="preserve">sieci </w:t>
      </w:r>
      <w:r w:rsidRPr="001E434C">
        <w:rPr>
          <w:rFonts w:asciiTheme="minorHAnsi" w:hAnsiTheme="minorHAnsi" w:cstheme="minorHAnsi"/>
          <w:sz w:val="22"/>
          <w:szCs w:val="22"/>
        </w:rPr>
        <w:t xml:space="preserve"> w okresie trwania rękojmi</w:t>
      </w:r>
      <w:r w:rsidR="00784B3F">
        <w:rPr>
          <w:rFonts w:asciiTheme="minorHAnsi" w:hAnsiTheme="minorHAnsi" w:cstheme="minorHAnsi"/>
          <w:sz w:val="22"/>
          <w:szCs w:val="22"/>
        </w:rPr>
        <w:t xml:space="preserve"> i gwarancji</w:t>
      </w:r>
      <w:r w:rsidRPr="001E434C">
        <w:rPr>
          <w:rFonts w:asciiTheme="minorHAnsi" w:hAnsiTheme="minorHAnsi" w:cstheme="minorHAnsi"/>
          <w:sz w:val="22"/>
          <w:szCs w:val="22"/>
        </w:rPr>
        <w:t xml:space="preserve"> nie spowoduje to </w:t>
      </w:r>
      <w:r w:rsidR="00CE5EDF">
        <w:rPr>
          <w:rFonts w:asciiTheme="minorHAnsi" w:hAnsiTheme="minorHAnsi" w:cstheme="minorHAnsi"/>
          <w:sz w:val="22"/>
          <w:szCs w:val="22"/>
        </w:rPr>
        <w:t>ich</w:t>
      </w:r>
      <w:r w:rsidRPr="001E434C">
        <w:rPr>
          <w:rFonts w:asciiTheme="minorHAnsi" w:hAnsiTheme="minorHAnsi" w:cstheme="minorHAnsi"/>
          <w:sz w:val="22"/>
          <w:szCs w:val="22"/>
        </w:rPr>
        <w:t xml:space="preserve"> utraty</w:t>
      </w:r>
      <w:r w:rsidR="00193542" w:rsidRPr="001E434C">
        <w:rPr>
          <w:rFonts w:asciiTheme="minorHAnsi" w:hAnsiTheme="minorHAnsi" w:cstheme="minorHAnsi"/>
          <w:sz w:val="22"/>
          <w:szCs w:val="22"/>
        </w:rPr>
        <w:t>.</w:t>
      </w:r>
      <w:r w:rsidRPr="001E43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5C5435" w14:textId="77777777" w:rsidR="002146F4" w:rsidRPr="001E434C" w:rsidRDefault="002146F4" w:rsidP="00561245">
      <w:pPr>
        <w:widowControl w:val="0"/>
        <w:tabs>
          <w:tab w:val="left" w:pos="426"/>
        </w:tabs>
        <w:spacing w:line="264" w:lineRule="auto"/>
        <w:ind w:right="-29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A68088" w14:textId="77777777" w:rsidR="000338EF" w:rsidRPr="001E434C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Opis przygotowania oferty</w:t>
      </w:r>
    </w:p>
    <w:p w14:paraId="6F6F7EE4" w14:textId="6BEA3B03" w:rsidR="004162D8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Ofertę należy sporządzić na załączonym do specyfikacji formularzu „OFERTA”. Do oferty należy dołączyć wszystkie dokumenty i oświadczenia wymagane odpowiednimi</w:t>
      </w:r>
      <w:r w:rsidR="00760D80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postanowieniami specyfikacji. Formularz „OFERTA” i załączniki do oferty (oświadczenia</w:t>
      </w:r>
      <w:r w:rsidR="00032412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i dokumenty) muszą być podpisane przez uprawnionych przedstawicieli Wykonawcy w sposób umożliwiający identyfikację osoby podpisującej. W przypadku składania dokumentów w formie kopii, muszą one być poświadczone przez uprawnionego przedstawiciela Wykonawcy „za zgodność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 oryginałem”</w:t>
      </w:r>
      <w:r w:rsidR="00F35A28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(w sposób umożliwiający identyfikację podpisu np. wraz z imienną pieczątką). Poprawek w ofercie należy dokonać poprzez skreślenie błędnej informacji (danych) i podanie nowej w sposób czytelny oraz opatrzenie podpisem osoby podpisującej ofertę. Oferta musi być sporządzona pisemnie, w języku polskim, pismem czytelnym pod rygorem nieważności. Dokumenty</w:t>
      </w:r>
      <w:r w:rsidR="003C1FD5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sporządzone</w:t>
      </w:r>
      <w:r w:rsidR="003C1FD5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w języku obcym należy składać wraz z tłumaczeniem na język polski. Treść złożonej oferty musi odpowiadać treści specyfikacji. Wykonawca może wprowadzić zmiany lub wycofać złożoną przez siebie ofertę pod warunkiem, że Zamawiający otrzyma pisemne </w:t>
      </w:r>
      <w:r w:rsidRPr="001E434C">
        <w:rPr>
          <w:rFonts w:asciiTheme="minorHAnsi" w:hAnsiTheme="minorHAnsi" w:cstheme="minorHAnsi"/>
          <w:sz w:val="22"/>
          <w:szCs w:val="22"/>
        </w:rPr>
        <w:lastRenderedPageBreak/>
        <w:t>powiadomienie o wprowadzeniu zmian lub wycofaniu, przed upływem terminu do składania ofert. Powiadomienie o wprowadzeniu zmian lub wycofaniu oferty należy umieścić w kopercie z oznaczeniem „Zmiana” lub „Wycofanie”. Ofertę można wycofać tylko przed terminem składania ofert. Oferta złożona po terminie</w:t>
      </w:r>
      <w:r w:rsidR="006F15FB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zostanie zwrócona Wykonawcy. Ofertę składa się w jednym egzemplarzu.</w:t>
      </w:r>
      <w:r w:rsidR="00D30494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Informacje stanowiące tajemnicę przedsiębiorstwa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 rozumieniu przepisów o zwalczaniu nieuczciwej konkurencji (Dz.U. 2018 poz. 419 ze zm.),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w odniesieniu do których Wykonawca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zastrzegł</w:t>
      </w:r>
      <w:r w:rsidRPr="001E434C">
        <w:rPr>
          <w:rFonts w:asciiTheme="minorHAnsi" w:hAnsiTheme="minorHAnsi" w:cstheme="minorHAnsi"/>
          <w:sz w:val="22"/>
          <w:szCs w:val="22"/>
        </w:rPr>
        <w:t xml:space="preserve">, że nie mogą być udostępnione innym uczestnikom postępowania oraz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wykazał</w:t>
      </w:r>
      <w:r w:rsidRPr="001E434C">
        <w:rPr>
          <w:rFonts w:asciiTheme="minorHAnsi" w:hAnsiTheme="minorHAnsi" w:cstheme="minorHAnsi"/>
          <w:sz w:val="22"/>
          <w:szCs w:val="22"/>
        </w:rPr>
        <w:t>, że zastrzeżone informacje stanowią tajemnicę przedsiębiorstwa, winny być zgrupowane</w:t>
      </w:r>
      <w:r w:rsidR="00032412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i stanowić oddzielną część oferty, opisaną</w:t>
      </w:r>
      <w:r w:rsidR="00032412" w:rsidRPr="001E434C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w następujący sposób: „Tajemnica przedsiębiorstwa – tylko do wglądu przez Zamawiającego”. Do oferty dołączyć dokument „wykazania”.</w:t>
      </w:r>
    </w:p>
    <w:p w14:paraId="220AAC10" w14:textId="77777777" w:rsidR="009B2756" w:rsidRPr="001E434C" w:rsidRDefault="009B2756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84A447" w14:textId="77777777" w:rsidR="000338EF" w:rsidRPr="004D737A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D737A">
        <w:rPr>
          <w:rFonts w:asciiTheme="minorHAnsi" w:hAnsiTheme="minorHAnsi" w:cstheme="minorHAnsi"/>
          <w:b/>
          <w:bCs/>
          <w:sz w:val="22"/>
          <w:szCs w:val="22"/>
        </w:rPr>
        <w:t xml:space="preserve">Miejsce oraz termin składania i otwarcia ofert </w:t>
      </w:r>
    </w:p>
    <w:p w14:paraId="4EB6BA5F" w14:textId="73DAD574" w:rsidR="007561C9" w:rsidRPr="004D737A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37A">
        <w:rPr>
          <w:rFonts w:asciiTheme="minorHAnsi" w:hAnsiTheme="minorHAnsi" w:cstheme="minorHAnsi"/>
          <w:sz w:val="22"/>
          <w:szCs w:val="22"/>
        </w:rPr>
        <w:t>Ofertę należy złożyć w siedzibie Zamawiającego,</w:t>
      </w:r>
      <w:r w:rsidR="008D7385" w:rsidRPr="004D737A">
        <w:rPr>
          <w:rFonts w:asciiTheme="minorHAnsi" w:hAnsiTheme="minorHAnsi" w:cstheme="minorHAnsi"/>
          <w:sz w:val="22"/>
          <w:szCs w:val="22"/>
        </w:rPr>
        <w:t xml:space="preserve"> </w:t>
      </w:r>
      <w:r w:rsidRPr="004D737A">
        <w:rPr>
          <w:rFonts w:asciiTheme="minorHAnsi" w:hAnsiTheme="minorHAnsi" w:cstheme="minorHAnsi"/>
          <w:sz w:val="22"/>
          <w:szCs w:val="22"/>
        </w:rPr>
        <w:t xml:space="preserve">do dnia </w:t>
      </w:r>
      <w:r w:rsidR="007525FF" w:rsidRPr="00443C38">
        <w:rPr>
          <w:rFonts w:asciiTheme="minorHAnsi" w:hAnsiTheme="minorHAnsi" w:cstheme="minorHAnsi"/>
          <w:b/>
          <w:strike/>
          <w:sz w:val="22"/>
          <w:szCs w:val="22"/>
        </w:rPr>
        <w:t>18</w:t>
      </w:r>
      <w:r w:rsidR="00FC4BD9" w:rsidRPr="00443C38">
        <w:rPr>
          <w:rFonts w:asciiTheme="minorHAnsi" w:hAnsiTheme="minorHAnsi" w:cstheme="minorHAnsi"/>
          <w:b/>
          <w:strike/>
          <w:sz w:val="22"/>
          <w:szCs w:val="22"/>
        </w:rPr>
        <w:t xml:space="preserve"> </w:t>
      </w:r>
      <w:r w:rsidR="007525FF" w:rsidRPr="00443C38">
        <w:rPr>
          <w:rFonts w:asciiTheme="minorHAnsi" w:hAnsiTheme="minorHAnsi" w:cstheme="minorHAnsi"/>
          <w:b/>
          <w:strike/>
          <w:sz w:val="22"/>
          <w:szCs w:val="22"/>
        </w:rPr>
        <w:t>kwietnia</w:t>
      </w:r>
      <w:r w:rsidR="00581A6F" w:rsidRPr="00443C38">
        <w:rPr>
          <w:rFonts w:asciiTheme="minorHAnsi" w:hAnsiTheme="minorHAnsi" w:cstheme="minorHAnsi"/>
          <w:b/>
          <w:strike/>
          <w:sz w:val="22"/>
          <w:szCs w:val="22"/>
        </w:rPr>
        <w:t xml:space="preserve"> 202</w:t>
      </w:r>
      <w:r w:rsidR="009C798B" w:rsidRPr="00443C38">
        <w:rPr>
          <w:rFonts w:asciiTheme="minorHAnsi" w:hAnsiTheme="minorHAnsi" w:cstheme="minorHAnsi"/>
          <w:b/>
          <w:strike/>
          <w:sz w:val="22"/>
          <w:szCs w:val="22"/>
        </w:rPr>
        <w:t>3</w:t>
      </w:r>
      <w:r w:rsidRPr="00443C38">
        <w:rPr>
          <w:rFonts w:asciiTheme="minorHAnsi" w:hAnsiTheme="minorHAnsi" w:cstheme="minorHAnsi"/>
          <w:b/>
          <w:bCs/>
          <w:strike/>
          <w:sz w:val="22"/>
          <w:szCs w:val="22"/>
        </w:rPr>
        <w:t xml:space="preserve"> r. godz. </w:t>
      </w:r>
      <w:r w:rsidR="008D7385" w:rsidRPr="00443C38">
        <w:rPr>
          <w:rFonts w:asciiTheme="minorHAnsi" w:hAnsiTheme="minorHAnsi" w:cstheme="minorHAnsi"/>
          <w:b/>
          <w:bCs/>
          <w:strike/>
          <w:sz w:val="22"/>
          <w:szCs w:val="22"/>
        </w:rPr>
        <w:t>12.00</w:t>
      </w:r>
      <w:r w:rsidRPr="00443C38">
        <w:rPr>
          <w:rFonts w:asciiTheme="minorHAnsi" w:hAnsiTheme="minorHAnsi" w:cstheme="minorHAnsi"/>
          <w:sz w:val="22"/>
          <w:szCs w:val="22"/>
        </w:rPr>
        <w:t xml:space="preserve"> </w:t>
      </w:r>
      <w:r w:rsidR="00443C38" w:rsidRPr="00443C38">
        <w:rPr>
          <w:rFonts w:asciiTheme="minorHAnsi" w:hAnsiTheme="minorHAnsi" w:cstheme="minorHAnsi"/>
          <w:b/>
          <w:bCs/>
          <w:color w:val="FF0000"/>
          <w:sz w:val="22"/>
          <w:szCs w:val="22"/>
        </w:rPr>
        <w:t>2</w:t>
      </w:r>
      <w:r w:rsidR="001A63A2">
        <w:rPr>
          <w:rFonts w:asciiTheme="minorHAnsi" w:hAnsiTheme="minorHAnsi" w:cstheme="minorHAnsi"/>
          <w:b/>
          <w:bCs/>
          <w:color w:val="FF0000"/>
          <w:sz w:val="22"/>
          <w:szCs w:val="22"/>
        </w:rPr>
        <w:t>1</w:t>
      </w:r>
      <w:r w:rsidR="00443C38" w:rsidRPr="00443C38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kwietnia 2023 r. o godzi. 12.00</w:t>
      </w:r>
      <w:r w:rsidR="00443C38">
        <w:rPr>
          <w:rFonts w:asciiTheme="minorHAnsi" w:hAnsiTheme="minorHAnsi" w:cstheme="minorHAnsi"/>
          <w:sz w:val="22"/>
          <w:szCs w:val="22"/>
        </w:rPr>
        <w:t xml:space="preserve"> </w:t>
      </w:r>
      <w:r w:rsidRPr="004D737A">
        <w:rPr>
          <w:rFonts w:asciiTheme="minorHAnsi" w:hAnsiTheme="minorHAnsi" w:cstheme="minorHAnsi"/>
          <w:sz w:val="22"/>
          <w:szCs w:val="22"/>
        </w:rPr>
        <w:t>lub za</w:t>
      </w:r>
      <w:r w:rsidR="003F1E7B">
        <w:rPr>
          <w:rFonts w:asciiTheme="minorHAnsi" w:hAnsiTheme="minorHAnsi" w:cstheme="minorHAnsi"/>
          <w:sz w:val="22"/>
          <w:szCs w:val="22"/>
        </w:rPr>
        <w:t xml:space="preserve"> </w:t>
      </w:r>
      <w:r w:rsidRPr="004D737A">
        <w:rPr>
          <w:rFonts w:asciiTheme="minorHAnsi" w:hAnsiTheme="minorHAnsi" w:cstheme="minorHAnsi"/>
          <w:sz w:val="22"/>
          <w:szCs w:val="22"/>
        </w:rPr>
        <w:t xml:space="preserve">pośrednictwem Poczty Polskiej lub poczty kurierskiej. Opakowanie zewnętrzne, powinno być zaadresowane do Zamawiającego: </w:t>
      </w:r>
    </w:p>
    <w:p w14:paraId="2E6F2E41" w14:textId="5BD1860C" w:rsidR="000338EF" w:rsidRPr="004D737A" w:rsidRDefault="000338EF" w:rsidP="006B006D">
      <w:pPr>
        <w:spacing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37A">
        <w:rPr>
          <w:rFonts w:asciiTheme="minorHAnsi" w:hAnsiTheme="minorHAnsi" w:cstheme="minorHAnsi"/>
          <w:sz w:val="22"/>
          <w:szCs w:val="22"/>
        </w:rPr>
        <w:t>Miejskie Przedsiębiorstwo Energetyki Cieplnej Sp. z o.o.</w:t>
      </w:r>
      <w:r w:rsidR="00B3593B" w:rsidRPr="004D737A">
        <w:rPr>
          <w:rFonts w:asciiTheme="minorHAnsi" w:hAnsiTheme="minorHAnsi" w:cstheme="minorHAnsi"/>
          <w:sz w:val="22"/>
          <w:szCs w:val="22"/>
        </w:rPr>
        <w:t xml:space="preserve"> </w:t>
      </w:r>
      <w:r w:rsidRPr="004D737A">
        <w:rPr>
          <w:rFonts w:asciiTheme="minorHAnsi" w:hAnsiTheme="minorHAnsi" w:cstheme="minorHAnsi"/>
          <w:sz w:val="22"/>
          <w:szCs w:val="22"/>
        </w:rPr>
        <w:t>ul. Wiśniowieckiego 56</w:t>
      </w:r>
      <w:r w:rsidR="00856052" w:rsidRPr="004D737A">
        <w:rPr>
          <w:rFonts w:asciiTheme="minorHAnsi" w:hAnsiTheme="minorHAnsi" w:cstheme="minorHAnsi"/>
          <w:sz w:val="22"/>
          <w:szCs w:val="22"/>
        </w:rPr>
        <w:t>,</w:t>
      </w:r>
      <w:r w:rsidRPr="004D737A">
        <w:rPr>
          <w:rFonts w:asciiTheme="minorHAnsi" w:hAnsiTheme="minorHAnsi" w:cstheme="minorHAnsi"/>
          <w:sz w:val="22"/>
          <w:szCs w:val="22"/>
        </w:rPr>
        <w:t xml:space="preserve">  33 – 300 Nowy Sącz</w:t>
      </w:r>
      <w:r w:rsidR="00B3593B" w:rsidRPr="004D737A">
        <w:rPr>
          <w:rFonts w:asciiTheme="minorHAnsi" w:hAnsiTheme="minorHAnsi" w:cstheme="minorHAnsi"/>
          <w:sz w:val="22"/>
          <w:szCs w:val="22"/>
        </w:rPr>
        <w:t xml:space="preserve"> </w:t>
      </w:r>
      <w:r w:rsidRPr="004D737A">
        <w:rPr>
          <w:rFonts w:asciiTheme="minorHAnsi" w:hAnsiTheme="minorHAnsi" w:cstheme="minorHAnsi"/>
          <w:sz w:val="22"/>
          <w:szCs w:val="22"/>
        </w:rPr>
        <w:t>oraz oznakowane następująco:</w:t>
      </w:r>
    </w:p>
    <w:p w14:paraId="7A4E3EB0" w14:textId="7F8D5CCB" w:rsidR="000338EF" w:rsidRPr="004D737A" w:rsidRDefault="000338EF" w:rsidP="006B006D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D737A">
        <w:rPr>
          <w:rFonts w:asciiTheme="minorHAnsi" w:hAnsiTheme="minorHAnsi" w:cstheme="minorHAnsi"/>
          <w:b/>
          <w:bCs/>
          <w:sz w:val="22"/>
          <w:szCs w:val="22"/>
        </w:rPr>
        <w:t xml:space="preserve">„Oferta na </w:t>
      </w:r>
      <w:r w:rsidR="00C20866">
        <w:rPr>
          <w:rFonts w:asciiTheme="minorHAnsi" w:hAnsiTheme="minorHAnsi" w:cstheme="minorHAnsi"/>
          <w:b/>
          <w:bCs/>
          <w:sz w:val="22"/>
          <w:szCs w:val="22"/>
        </w:rPr>
        <w:t>rozbudowę</w:t>
      </w:r>
      <w:r w:rsidR="00DD3AAA" w:rsidRPr="004D737A">
        <w:rPr>
          <w:rFonts w:asciiTheme="minorHAnsi" w:hAnsiTheme="minorHAnsi" w:cstheme="minorHAnsi"/>
          <w:b/>
          <w:bCs/>
          <w:sz w:val="22"/>
          <w:szCs w:val="22"/>
        </w:rPr>
        <w:t xml:space="preserve"> sieci ciepłowniczej w MPEC Nowy Sącz – </w:t>
      </w:r>
      <w:r w:rsidR="00C20866">
        <w:rPr>
          <w:rFonts w:asciiTheme="minorHAnsi" w:hAnsiTheme="minorHAnsi" w:cstheme="minorHAnsi"/>
          <w:b/>
          <w:bCs/>
          <w:sz w:val="22"/>
          <w:szCs w:val="22"/>
        </w:rPr>
        <w:t>Długosza, Matejki</w:t>
      </w:r>
      <w:r w:rsidR="00DD3AAA" w:rsidRPr="004D737A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6C7E64B" w14:textId="666ED369" w:rsidR="004162D8" w:rsidRPr="00443C38" w:rsidRDefault="000338EF" w:rsidP="006B006D">
      <w:pPr>
        <w:spacing w:line="264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4D737A">
        <w:rPr>
          <w:rFonts w:asciiTheme="minorHAnsi" w:hAnsiTheme="minorHAnsi" w:cstheme="minorHAnsi"/>
          <w:b/>
          <w:bCs/>
          <w:sz w:val="22"/>
          <w:szCs w:val="22"/>
        </w:rPr>
        <w:t xml:space="preserve">Nie otwierać przed dniem </w:t>
      </w:r>
      <w:r w:rsidR="00443C38">
        <w:rPr>
          <w:rFonts w:asciiTheme="minorHAnsi" w:hAnsiTheme="minorHAnsi" w:cstheme="minorHAnsi"/>
          <w:b/>
          <w:strike/>
          <w:sz w:val="22"/>
          <w:szCs w:val="22"/>
        </w:rPr>
        <w:t>18</w:t>
      </w:r>
      <w:r w:rsidR="00FC4BD9" w:rsidRPr="00443C38">
        <w:rPr>
          <w:rFonts w:asciiTheme="minorHAnsi" w:hAnsiTheme="minorHAnsi" w:cstheme="minorHAnsi"/>
          <w:b/>
          <w:strike/>
          <w:sz w:val="22"/>
          <w:szCs w:val="22"/>
        </w:rPr>
        <w:t xml:space="preserve"> </w:t>
      </w:r>
      <w:r w:rsidR="00443C38">
        <w:rPr>
          <w:rFonts w:asciiTheme="minorHAnsi" w:hAnsiTheme="minorHAnsi" w:cstheme="minorHAnsi"/>
          <w:b/>
          <w:strike/>
          <w:sz w:val="22"/>
          <w:szCs w:val="22"/>
        </w:rPr>
        <w:t>kwietnia</w:t>
      </w:r>
      <w:r w:rsidR="00E222DF" w:rsidRPr="00443C38">
        <w:rPr>
          <w:rFonts w:asciiTheme="minorHAnsi" w:hAnsiTheme="minorHAnsi" w:cstheme="minorHAnsi"/>
          <w:b/>
          <w:strike/>
          <w:sz w:val="22"/>
          <w:szCs w:val="22"/>
        </w:rPr>
        <w:t xml:space="preserve"> 202</w:t>
      </w:r>
      <w:r w:rsidR="009C798B" w:rsidRPr="00443C38">
        <w:rPr>
          <w:rFonts w:asciiTheme="minorHAnsi" w:hAnsiTheme="minorHAnsi" w:cstheme="minorHAnsi"/>
          <w:b/>
          <w:strike/>
          <w:sz w:val="22"/>
          <w:szCs w:val="22"/>
        </w:rPr>
        <w:t>3</w:t>
      </w:r>
      <w:r w:rsidR="00E222DF" w:rsidRPr="00443C38">
        <w:rPr>
          <w:rFonts w:asciiTheme="minorHAnsi" w:hAnsiTheme="minorHAnsi" w:cstheme="minorHAnsi"/>
          <w:b/>
          <w:bCs/>
          <w:strike/>
          <w:sz w:val="22"/>
          <w:szCs w:val="22"/>
        </w:rPr>
        <w:t xml:space="preserve"> r. </w:t>
      </w:r>
      <w:r w:rsidRPr="00443C38">
        <w:rPr>
          <w:rFonts w:asciiTheme="minorHAnsi" w:hAnsiTheme="minorHAnsi" w:cstheme="minorHAnsi"/>
          <w:b/>
          <w:bCs/>
          <w:strike/>
          <w:sz w:val="22"/>
          <w:szCs w:val="22"/>
        </w:rPr>
        <w:t xml:space="preserve">godz. </w:t>
      </w:r>
      <w:r w:rsidR="008D7385" w:rsidRPr="00443C38">
        <w:rPr>
          <w:rFonts w:asciiTheme="minorHAnsi" w:hAnsiTheme="minorHAnsi" w:cstheme="minorHAnsi"/>
          <w:b/>
          <w:bCs/>
          <w:strike/>
          <w:sz w:val="22"/>
          <w:szCs w:val="22"/>
        </w:rPr>
        <w:t>12.</w:t>
      </w:r>
      <w:r w:rsidR="00C03278" w:rsidRPr="00443C38">
        <w:rPr>
          <w:rFonts w:asciiTheme="minorHAnsi" w:hAnsiTheme="minorHAnsi" w:cstheme="minorHAnsi"/>
          <w:b/>
          <w:bCs/>
          <w:strike/>
          <w:sz w:val="22"/>
          <w:szCs w:val="22"/>
        </w:rPr>
        <w:t>30</w:t>
      </w:r>
      <w:r w:rsidR="00443C38">
        <w:rPr>
          <w:rFonts w:asciiTheme="minorHAnsi" w:hAnsiTheme="minorHAnsi" w:cstheme="minorHAnsi"/>
          <w:b/>
          <w:bCs/>
          <w:strike/>
          <w:sz w:val="22"/>
          <w:szCs w:val="22"/>
        </w:rPr>
        <w:t xml:space="preserve"> </w:t>
      </w:r>
      <w:r w:rsidR="00443C38">
        <w:rPr>
          <w:rFonts w:asciiTheme="minorHAnsi" w:hAnsiTheme="minorHAnsi" w:cstheme="minorHAnsi"/>
          <w:b/>
          <w:bCs/>
          <w:color w:val="FF0000"/>
          <w:sz w:val="22"/>
          <w:szCs w:val="22"/>
        </w:rPr>
        <w:t>2</w:t>
      </w:r>
      <w:r w:rsidR="001A63A2">
        <w:rPr>
          <w:rFonts w:asciiTheme="minorHAnsi" w:hAnsiTheme="minorHAnsi" w:cstheme="minorHAnsi"/>
          <w:b/>
          <w:bCs/>
          <w:color w:val="FF0000"/>
          <w:sz w:val="22"/>
          <w:szCs w:val="22"/>
        </w:rPr>
        <w:t>1</w:t>
      </w:r>
      <w:r w:rsidR="00443C38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kwietnia 2023 r. godz. 12.30</w:t>
      </w:r>
    </w:p>
    <w:p w14:paraId="5DDA8491" w14:textId="77777777" w:rsidR="004162D8" w:rsidRPr="004D737A" w:rsidRDefault="004162D8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1C86CB" w14:textId="77777777" w:rsidR="000338EF" w:rsidRPr="004D737A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37A">
        <w:rPr>
          <w:rFonts w:asciiTheme="minorHAnsi" w:hAnsiTheme="minorHAnsi" w:cstheme="minorHAnsi"/>
          <w:sz w:val="22"/>
          <w:szCs w:val="22"/>
        </w:rPr>
        <w:t xml:space="preserve">Opakowanie wewnętrzne z ofertą winno być opatrzone </w:t>
      </w:r>
      <w:r w:rsidRPr="004D737A">
        <w:rPr>
          <w:rFonts w:asciiTheme="minorHAnsi" w:hAnsiTheme="minorHAnsi" w:cstheme="minorHAnsi"/>
          <w:sz w:val="22"/>
          <w:szCs w:val="22"/>
          <w:u w:val="single"/>
        </w:rPr>
        <w:t>nazwą i dokładnym adresem Wykonawcy</w:t>
      </w:r>
      <w:r w:rsidRPr="004D737A">
        <w:rPr>
          <w:rFonts w:asciiTheme="minorHAnsi" w:hAnsiTheme="minorHAnsi" w:cstheme="minorHAnsi"/>
          <w:sz w:val="22"/>
          <w:szCs w:val="22"/>
        </w:rPr>
        <w:t>. Konsekwencje  złożenia oferty niezgodnie z w/w opisem ponosi Wykonawca.</w:t>
      </w:r>
    </w:p>
    <w:p w14:paraId="186BE49A" w14:textId="77777777" w:rsidR="000338EF" w:rsidRPr="004D737A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53D184" w14:textId="5FC7F258" w:rsidR="000338EF" w:rsidRPr="00443C38" w:rsidRDefault="000338EF" w:rsidP="006B006D">
      <w:pPr>
        <w:spacing w:line="264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4D737A">
        <w:rPr>
          <w:rFonts w:asciiTheme="minorHAnsi" w:hAnsiTheme="minorHAnsi" w:cstheme="minorHAnsi"/>
          <w:sz w:val="22"/>
          <w:szCs w:val="22"/>
        </w:rPr>
        <w:t xml:space="preserve">Jawne otwarcie ofert nastąpi w </w:t>
      </w:r>
      <w:r w:rsidRPr="003F1E7B">
        <w:rPr>
          <w:rFonts w:asciiTheme="minorHAnsi" w:hAnsiTheme="minorHAnsi" w:cstheme="minorHAnsi"/>
          <w:sz w:val="22"/>
          <w:szCs w:val="22"/>
        </w:rPr>
        <w:t>dniu</w:t>
      </w:r>
      <w:r w:rsidR="004D737A" w:rsidRPr="003F1E7B">
        <w:rPr>
          <w:rFonts w:asciiTheme="minorHAnsi" w:hAnsiTheme="minorHAnsi" w:cstheme="minorHAnsi"/>
          <w:sz w:val="22"/>
          <w:szCs w:val="22"/>
        </w:rPr>
        <w:t xml:space="preserve"> </w:t>
      </w:r>
      <w:r w:rsidR="007525FF" w:rsidRPr="00443C38">
        <w:rPr>
          <w:rFonts w:asciiTheme="minorHAnsi" w:hAnsiTheme="minorHAnsi" w:cstheme="minorHAnsi"/>
          <w:b/>
          <w:bCs/>
          <w:strike/>
          <w:sz w:val="22"/>
          <w:szCs w:val="22"/>
        </w:rPr>
        <w:t>18</w:t>
      </w:r>
      <w:r w:rsidR="00FC4BD9" w:rsidRPr="00443C38">
        <w:rPr>
          <w:rFonts w:asciiTheme="minorHAnsi" w:hAnsiTheme="minorHAnsi" w:cstheme="minorHAnsi"/>
          <w:b/>
          <w:bCs/>
          <w:strike/>
          <w:sz w:val="22"/>
          <w:szCs w:val="22"/>
        </w:rPr>
        <w:t xml:space="preserve"> </w:t>
      </w:r>
      <w:r w:rsidR="007525FF" w:rsidRPr="00443C38">
        <w:rPr>
          <w:rFonts w:asciiTheme="minorHAnsi" w:hAnsiTheme="minorHAnsi" w:cstheme="minorHAnsi"/>
          <w:b/>
          <w:bCs/>
          <w:strike/>
          <w:sz w:val="22"/>
          <w:szCs w:val="22"/>
        </w:rPr>
        <w:t>kwietnia</w:t>
      </w:r>
      <w:r w:rsidR="00E222DF" w:rsidRPr="00443C38">
        <w:rPr>
          <w:rFonts w:asciiTheme="minorHAnsi" w:hAnsiTheme="minorHAnsi" w:cstheme="minorHAnsi"/>
          <w:b/>
          <w:strike/>
          <w:sz w:val="22"/>
          <w:szCs w:val="22"/>
        </w:rPr>
        <w:t xml:space="preserve"> 202</w:t>
      </w:r>
      <w:r w:rsidR="009C798B" w:rsidRPr="00443C38">
        <w:rPr>
          <w:rFonts w:asciiTheme="minorHAnsi" w:hAnsiTheme="minorHAnsi" w:cstheme="minorHAnsi"/>
          <w:b/>
          <w:strike/>
          <w:sz w:val="22"/>
          <w:szCs w:val="22"/>
        </w:rPr>
        <w:t>3</w:t>
      </w:r>
      <w:r w:rsidR="00E222DF" w:rsidRPr="00443C38">
        <w:rPr>
          <w:rFonts w:asciiTheme="minorHAnsi" w:hAnsiTheme="minorHAnsi" w:cstheme="minorHAnsi"/>
          <w:b/>
          <w:bCs/>
          <w:strike/>
          <w:sz w:val="22"/>
          <w:szCs w:val="22"/>
        </w:rPr>
        <w:t xml:space="preserve"> r. </w:t>
      </w:r>
      <w:r w:rsidRPr="00443C38">
        <w:rPr>
          <w:rFonts w:asciiTheme="minorHAnsi" w:hAnsiTheme="minorHAnsi" w:cstheme="minorHAnsi"/>
          <w:b/>
          <w:bCs/>
          <w:strike/>
          <w:sz w:val="22"/>
          <w:szCs w:val="22"/>
        </w:rPr>
        <w:t xml:space="preserve">o godz. </w:t>
      </w:r>
      <w:r w:rsidR="008D7385" w:rsidRPr="00443C38">
        <w:rPr>
          <w:rFonts w:asciiTheme="minorHAnsi" w:hAnsiTheme="minorHAnsi" w:cstheme="minorHAnsi"/>
          <w:b/>
          <w:bCs/>
          <w:strike/>
          <w:sz w:val="22"/>
          <w:szCs w:val="22"/>
        </w:rPr>
        <w:t>12.</w:t>
      </w:r>
      <w:r w:rsidR="00C03278" w:rsidRPr="00443C38">
        <w:rPr>
          <w:rFonts w:asciiTheme="minorHAnsi" w:hAnsiTheme="minorHAnsi" w:cstheme="minorHAnsi"/>
          <w:b/>
          <w:bCs/>
          <w:strike/>
          <w:sz w:val="22"/>
          <w:szCs w:val="22"/>
        </w:rPr>
        <w:t>30</w:t>
      </w:r>
      <w:r w:rsidR="00443C38">
        <w:rPr>
          <w:rFonts w:asciiTheme="minorHAnsi" w:hAnsiTheme="minorHAnsi" w:cstheme="minorHAnsi"/>
          <w:b/>
          <w:bCs/>
          <w:strike/>
          <w:sz w:val="22"/>
          <w:szCs w:val="22"/>
        </w:rPr>
        <w:t xml:space="preserve"> </w:t>
      </w:r>
      <w:r w:rsidR="00443C38" w:rsidRPr="00443C38">
        <w:rPr>
          <w:rFonts w:asciiTheme="minorHAnsi" w:hAnsiTheme="minorHAnsi" w:cstheme="minorHAnsi"/>
          <w:b/>
          <w:bCs/>
          <w:color w:val="FF0000"/>
          <w:sz w:val="22"/>
          <w:szCs w:val="22"/>
        </w:rPr>
        <w:t>2</w:t>
      </w:r>
      <w:r w:rsidR="001A63A2">
        <w:rPr>
          <w:rFonts w:asciiTheme="minorHAnsi" w:hAnsiTheme="minorHAnsi" w:cstheme="minorHAnsi"/>
          <w:b/>
          <w:bCs/>
          <w:color w:val="FF0000"/>
          <w:sz w:val="22"/>
          <w:szCs w:val="22"/>
        </w:rPr>
        <w:t>1</w:t>
      </w:r>
      <w:r w:rsidR="00443C38" w:rsidRPr="00443C38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kwietnia 2023 r. o godz. 12.30</w:t>
      </w:r>
    </w:p>
    <w:p w14:paraId="5F99850D" w14:textId="13ECDACC" w:rsidR="000338EF" w:rsidRPr="004D737A" w:rsidRDefault="000338EF" w:rsidP="006B006D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D737A">
        <w:rPr>
          <w:rFonts w:asciiTheme="minorHAnsi" w:hAnsiTheme="minorHAnsi" w:cstheme="minorHAnsi"/>
          <w:sz w:val="22"/>
          <w:szCs w:val="22"/>
        </w:rPr>
        <w:t xml:space="preserve">w siedzibie Zamawiającego – budynek A, I piętro – </w:t>
      </w:r>
      <w:r w:rsidRPr="004D737A">
        <w:rPr>
          <w:rFonts w:asciiTheme="minorHAnsi" w:hAnsiTheme="minorHAnsi" w:cstheme="minorHAnsi"/>
          <w:b/>
          <w:bCs/>
          <w:sz w:val="22"/>
          <w:szCs w:val="22"/>
        </w:rPr>
        <w:t xml:space="preserve">sala </w:t>
      </w:r>
      <w:r w:rsidR="001E1F29" w:rsidRPr="004D737A">
        <w:rPr>
          <w:rFonts w:asciiTheme="minorHAnsi" w:hAnsiTheme="minorHAnsi" w:cstheme="minorHAnsi"/>
          <w:b/>
          <w:bCs/>
          <w:sz w:val="22"/>
          <w:szCs w:val="22"/>
        </w:rPr>
        <w:t>narad</w:t>
      </w:r>
      <w:r w:rsidR="004D737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F92243C" w14:textId="77777777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5596F2" w14:textId="1798F635" w:rsidR="00784B3F" w:rsidRDefault="000338EF" w:rsidP="00DD3AA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Na otwarciu ofert Zamawiający odczyta nazwę i adres Wykonawcy, cenę ofertową brutto</w:t>
      </w:r>
      <w:r w:rsidR="00193542" w:rsidRPr="001E434C">
        <w:rPr>
          <w:rFonts w:asciiTheme="minorHAnsi" w:hAnsiTheme="minorHAnsi" w:cstheme="minorHAnsi"/>
          <w:sz w:val="22"/>
          <w:szCs w:val="22"/>
        </w:rPr>
        <w:t>.</w:t>
      </w:r>
      <w:r w:rsidRPr="001E43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29FCA9" w14:textId="7FCEBC14" w:rsidR="00F97B27" w:rsidRDefault="00F97B27" w:rsidP="00DD3AA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583175" w14:textId="77777777" w:rsidR="000338EF" w:rsidRPr="001E434C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Warunki wymagane od Wykonawców </w:t>
      </w:r>
    </w:p>
    <w:p w14:paraId="786E4119" w14:textId="77777777" w:rsidR="000338EF" w:rsidRPr="001E434C" w:rsidRDefault="000338EF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O zamówienie mogą ubiegać się Wykonawcy, którzy spełniają następujące warunki:</w:t>
      </w:r>
    </w:p>
    <w:p w14:paraId="438077EB" w14:textId="77777777" w:rsidR="009B2756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Posiadania  uprawnień do wykonywania działalności lub czynności, </w:t>
      </w:r>
      <w:r w:rsidRPr="001E434C">
        <w:rPr>
          <w:rFonts w:asciiTheme="minorHAnsi" w:hAnsiTheme="minorHAnsi" w:cstheme="minorHAnsi"/>
          <w:sz w:val="22"/>
          <w:szCs w:val="22"/>
        </w:rPr>
        <w:t xml:space="preserve">w zakresie przedmiotu zamówienia. </w:t>
      </w:r>
    </w:p>
    <w:p w14:paraId="57154853" w14:textId="251353D0" w:rsidR="00EB7961" w:rsidRPr="009B2756" w:rsidRDefault="000338EF" w:rsidP="009B2756">
      <w:pPr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B2756">
        <w:rPr>
          <w:rFonts w:asciiTheme="minorHAnsi" w:hAnsiTheme="minorHAnsi" w:cstheme="minorHAnsi"/>
          <w:sz w:val="22"/>
          <w:szCs w:val="22"/>
        </w:rPr>
        <w:t>Zamawiający</w:t>
      </w:r>
      <w:r w:rsidR="00956639" w:rsidRP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9B2756">
        <w:rPr>
          <w:rFonts w:asciiTheme="minorHAnsi" w:hAnsiTheme="minorHAnsi" w:cstheme="minorHAnsi"/>
          <w:sz w:val="22"/>
          <w:szCs w:val="22"/>
        </w:rPr>
        <w:t>nie stawia w tym zakresie wymagań, których spełnienie Wykonawca</w:t>
      </w:r>
      <w:r w:rsidR="00EB7961" w:rsidRP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9B2756">
        <w:rPr>
          <w:rFonts w:asciiTheme="minorHAnsi" w:hAnsiTheme="minorHAnsi" w:cstheme="minorHAnsi"/>
          <w:sz w:val="22"/>
          <w:szCs w:val="22"/>
        </w:rPr>
        <w:t>zobowiązany jest wykazać w sposób szczególny</w:t>
      </w:r>
      <w:r w:rsidR="00EB7961" w:rsidRPr="009B2756">
        <w:rPr>
          <w:rFonts w:asciiTheme="minorHAnsi" w:hAnsiTheme="minorHAnsi" w:cstheme="minorHAnsi"/>
          <w:sz w:val="22"/>
          <w:szCs w:val="22"/>
        </w:rPr>
        <w:t>,</w:t>
      </w:r>
    </w:p>
    <w:p w14:paraId="7882083E" w14:textId="30CB452B" w:rsidR="000338EF" w:rsidRPr="001E434C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Posiadania </w:t>
      </w:r>
      <w:r w:rsidRPr="001E434C">
        <w:rPr>
          <w:rFonts w:asciiTheme="minorHAnsi" w:hAnsiTheme="minorHAnsi" w:cstheme="minorHAnsi"/>
          <w:sz w:val="22"/>
          <w:szCs w:val="22"/>
        </w:rPr>
        <w:t>zdolności technicznych i zawodowych dotyczących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wiedzy</w:t>
      </w:r>
      <w:r w:rsidR="006B006D"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i doświadczenia. </w:t>
      </w:r>
    </w:p>
    <w:p w14:paraId="53B18816" w14:textId="582C65DE" w:rsidR="00FA12D5" w:rsidRPr="001E434C" w:rsidRDefault="000338EF" w:rsidP="009B2756">
      <w:pPr>
        <w:tabs>
          <w:tab w:val="left" w:pos="720"/>
        </w:tabs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 celu wykazania spełniania przez Wykonawcę warunku, o którym mowa powyżej,</w:t>
      </w:r>
      <w:r w:rsidR="00956639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Wykonawca zobowiązany jest przedłożyć wraz z ofertą dokumenty wymagane w pkt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6 e) i 6 f) specyfikacji,</w:t>
      </w:r>
    </w:p>
    <w:p w14:paraId="35A9C77D" w14:textId="77777777" w:rsidR="009B2756" w:rsidRPr="009B2756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Posiadania </w:t>
      </w:r>
      <w:r w:rsidRPr="001E434C">
        <w:rPr>
          <w:rFonts w:asciiTheme="minorHAnsi" w:hAnsiTheme="minorHAnsi" w:cstheme="minorHAnsi"/>
          <w:sz w:val="22"/>
          <w:szCs w:val="22"/>
        </w:rPr>
        <w:t>zdolności technicznych i zawodowych dotyczących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dysponowania osobami zdolnymi do wykonania zamówienia.</w:t>
      </w:r>
    </w:p>
    <w:p w14:paraId="77904B79" w14:textId="18AF1DC5" w:rsidR="00DE53B0" w:rsidRPr="009B2756" w:rsidRDefault="000338EF" w:rsidP="009B2756">
      <w:pPr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B2756">
        <w:rPr>
          <w:rFonts w:asciiTheme="minorHAnsi" w:hAnsiTheme="minorHAnsi" w:cstheme="minorHAnsi"/>
          <w:sz w:val="22"/>
          <w:szCs w:val="22"/>
        </w:rPr>
        <w:t>W celu wykazania spełniania przez Wykonawcę warunku, o którym mowa powyżej,</w:t>
      </w:r>
      <w:r w:rsidR="00956639" w:rsidRP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9B2756">
        <w:rPr>
          <w:rFonts w:asciiTheme="minorHAnsi" w:hAnsiTheme="minorHAnsi" w:cstheme="minorHAnsi"/>
          <w:sz w:val="22"/>
          <w:szCs w:val="22"/>
        </w:rPr>
        <w:t>Wykonawca zobowiązany jest przedłożyć wraz z ofertą dokument wymagany w pkt 6 g)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9B2756">
        <w:rPr>
          <w:rFonts w:asciiTheme="minorHAnsi" w:hAnsiTheme="minorHAnsi" w:cstheme="minorHAnsi"/>
          <w:sz w:val="22"/>
          <w:szCs w:val="22"/>
        </w:rPr>
        <w:t>specyfikacji,</w:t>
      </w:r>
    </w:p>
    <w:p w14:paraId="48553055" w14:textId="2C40F5F4" w:rsidR="006B006D" w:rsidRPr="001E434C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Znajdowania się w sytuacji ekonomicznej i finansowej </w:t>
      </w:r>
      <w:r w:rsidRPr="001E434C">
        <w:rPr>
          <w:rFonts w:asciiTheme="minorHAnsi" w:hAnsiTheme="minorHAnsi" w:cstheme="minorHAnsi"/>
          <w:sz w:val="22"/>
          <w:szCs w:val="22"/>
        </w:rPr>
        <w:t>zapewniającej możliwość wykonania zamówienia</w:t>
      </w:r>
      <w:r w:rsidR="006B006D" w:rsidRPr="001E434C">
        <w:rPr>
          <w:rFonts w:asciiTheme="minorHAnsi" w:hAnsiTheme="minorHAnsi" w:cstheme="minorHAnsi"/>
          <w:sz w:val="22"/>
          <w:szCs w:val="22"/>
        </w:rPr>
        <w:t>.</w:t>
      </w:r>
    </w:p>
    <w:p w14:paraId="289C4014" w14:textId="48D2FFB2" w:rsidR="00DE53B0" w:rsidRPr="001E434C" w:rsidRDefault="000338EF" w:rsidP="009C798B">
      <w:pPr>
        <w:spacing w:after="60" w:line="264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lastRenderedPageBreak/>
        <w:t>W celu wykazania spełniania przez Wykonawcę warunku, o którym mowa powyżej,</w:t>
      </w:r>
      <w:r w:rsidR="009C798B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Wykonawca zobowiązany jest przedłożyć wraz z ofertą dokument wymagany w pkt 6 </w:t>
      </w:r>
      <w:r w:rsidR="0086001F" w:rsidRPr="001E434C">
        <w:rPr>
          <w:rFonts w:asciiTheme="minorHAnsi" w:hAnsiTheme="minorHAnsi" w:cstheme="minorHAnsi"/>
          <w:sz w:val="22"/>
          <w:szCs w:val="22"/>
        </w:rPr>
        <w:t>l</w:t>
      </w:r>
      <w:r w:rsidRPr="001E434C">
        <w:rPr>
          <w:rFonts w:asciiTheme="minorHAnsi" w:hAnsiTheme="minorHAnsi" w:cstheme="minorHAnsi"/>
          <w:sz w:val="22"/>
          <w:szCs w:val="22"/>
        </w:rPr>
        <w:t xml:space="preserve">) </w:t>
      </w:r>
      <w:r w:rsidR="00DE53B0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specyfikacji</w:t>
      </w:r>
      <w:r w:rsidR="004162D8" w:rsidRPr="001E434C">
        <w:rPr>
          <w:rFonts w:asciiTheme="minorHAnsi" w:hAnsiTheme="minorHAnsi" w:cstheme="minorHAnsi"/>
          <w:sz w:val="22"/>
          <w:szCs w:val="22"/>
        </w:rPr>
        <w:t>.</w:t>
      </w:r>
    </w:p>
    <w:p w14:paraId="0EFC839D" w14:textId="32A20F1D" w:rsidR="000338EF" w:rsidRPr="003E064D" w:rsidRDefault="004162D8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O</w:t>
      </w:r>
      <w:r w:rsidR="000338EF" w:rsidRPr="001E434C">
        <w:rPr>
          <w:rFonts w:asciiTheme="minorHAnsi" w:hAnsiTheme="minorHAnsi" w:cstheme="minorHAnsi"/>
          <w:sz w:val="22"/>
          <w:szCs w:val="22"/>
        </w:rPr>
        <w:t>cena spełniania w/w warunków dokonana zostanie zgodnie z formułą „spełnia – nie spełnia”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="009B2756">
        <w:rPr>
          <w:rFonts w:asciiTheme="minorHAnsi" w:hAnsiTheme="minorHAnsi" w:cstheme="minorHAnsi"/>
          <w:sz w:val="22"/>
          <w:szCs w:val="22"/>
        </w:rPr>
        <w:br/>
      </w:r>
      <w:r w:rsidR="000338EF" w:rsidRPr="001E434C">
        <w:rPr>
          <w:rFonts w:asciiTheme="minorHAnsi" w:hAnsiTheme="minorHAnsi" w:cstheme="minorHAnsi"/>
          <w:sz w:val="22"/>
          <w:szCs w:val="22"/>
        </w:rPr>
        <w:t>w oparciu o informacje zawarte w dokumentach i oświadczeniach wyszczególnionych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1E434C">
        <w:rPr>
          <w:rFonts w:asciiTheme="minorHAnsi" w:hAnsiTheme="minorHAnsi" w:cstheme="minorHAnsi"/>
          <w:sz w:val="22"/>
          <w:szCs w:val="22"/>
        </w:rPr>
        <w:t xml:space="preserve">w punkcie </w:t>
      </w:r>
      <w:r w:rsidR="007E6F3C">
        <w:rPr>
          <w:rFonts w:asciiTheme="minorHAnsi" w:hAnsiTheme="minorHAnsi" w:cstheme="minorHAnsi"/>
          <w:sz w:val="22"/>
          <w:szCs w:val="22"/>
        </w:rPr>
        <w:br/>
      </w:r>
      <w:r w:rsidR="000338EF" w:rsidRPr="001E434C">
        <w:rPr>
          <w:rFonts w:asciiTheme="minorHAnsi" w:hAnsiTheme="minorHAnsi" w:cstheme="minorHAnsi"/>
          <w:sz w:val="22"/>
          <w:szCs w:val="22"/>
        </w:rPr>
        <w:t>6 niniejszej specyfikacji.</w:t>
      </w:r>
      <w:r w:rsidR="00846170" w:rsidRPr="001E43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B8AE66" w14:textId="77777777" w:rsidR="00C20866" w:rsidRPr="00292E98" w:rsidRDefault="00C20866" w:rsidP="00C20866">
      <w:pPr>
        <w:spacing w:line="256" w:lineRule="auto"/>
        <w:jc w:val="both"/>
        <w:rPr>
          <w:rStyle w:val="Hipercze"/>
          <w:bCs/>
          <w:color w:val="auto"/>
          <w:u w:val="none"/>
        </w:rPr>
      </w:pPr>
      <w:r>
        <w:rPr>
          <w:rFonts w:ascii="Calibri" w:hAnsi="Calibri" w:cs="Calibri"/>
          <w:sz w:val="22"/>
          <w:szCs w:val="22"/>
        </w:rPr>
        <w:t xml:space="preserve">W celu uniknięcia konfliktu interesów osoby wykonujące w imieniu Zamawiającego czynności wiązane </w:t>
      </w:r>
      <w:r w:rsidRPr="00292E98">
        <w:rPr>
          <w:rFonts w:ascii="Calibri" w:hAnsi="Calibri" w:cs="Calibri"/>
          <w:sz w:val="22"/>
          <w:szCs w:val="22"/>
        </w:rPr>
        <w:t>z procedurą wybory Wykonawcy, w tym biorące udział w procesie oceny ofert, nie mogą być powiązane osobowo lub kapitałowo z Wykonawcami, którzy złożyli oferty. W tym celu w/w osoby składają oświadczenia o treści określonej w „</w:t>
      </w:r>
      <w:r w:rsidRPr="00292E98">
        <w:rPr>
          <w:rStyle w:val="Hipercze"/>
          <w:rFonts w:ascii="Calibri" w:hAnsi="Calibri" w:cs="Calibri"/>
          <w:bCs/>
          <w:color w:val="auto"/>
          <w:sz w:val="22"/>
          <w:szCs w:val="22"/>
          <w:u w:val="none"/>
        </w:rPr>
        <w:t>Wytycznych w zakresie udzielania zamówień w ramach Mechanizmu Finansowego EOG na lata 2014-2021 oraz Norweskiego Mechanizmu Finansowego na lata 2014-2021”.</w:t>
      </w:r>
    </w:p>
    <w:p w14:paraId="5407DD28" w14:textId="77777777" w:rsidR="00DB1E4C" w:rsidRDefault="00DB1E4C" w:rsidP="00784B3F">
      <w:pPr>
        <w:pStyle w:val="Bezodstpw"/>
      </w:pPr>
    </w:p>
    <w:p w14:paraId="3B425C2E" w14:textId="35BDF90B" w:rsidR="000338EF" w:rsidRPr="00CC14F5" w:rsidRDefault="000338EF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14F5">
        <w:rPr>
          <w:rFonts w:asciiTheme="minorHAnsi" w:hAnsiTheme="minorHAnsi" w:cstheme="minorHAnsi"/>
          <w:sz w:val="22"/>
          <w:szCs w:val="22"/>
        </w:rPr>
        <w:t>O zamówienie</w:t>
      </w:r>
      <w:r w:rsidRPr="00CC14F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C14F5">
        <w:rPr>
          <w:rFonts w:asciiTheme="minorHAnsi" w:hAnsiTheme="minorHAnsi" w:cstheme="minorHAnsi"/>
          <w:b/>
          <w:bCs/>
          <w:sz w:val="22"/>
          <w:szCs w:val="22"/>
          <w:u w:val="single"/>
        </w:rPr>
        <w:t>nie mogą ubiegać się</w:t>
      </w:r>
      <w:r w:rsidRPr="00CC14F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C14F5">
        <w:rPr>
          <w:rFonts w:asciiTheme="minorHAnsi" w:hAnsiTheme="minorHAnsi" w:cstheme="minorHAnsi"/>
          <w:sz w:val="22"/>
          <w:szCs w:val="22"/>
        </w:rPr>
        <w:t>Wykonawcy</w:t>
      </w:r>
      <w:r w:rsidRPr="00CC14F5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CC14F5">
        <w:rPr>
          <w:rFonts w:asciiTheme="minorHAnsi" w:hAnsiTheme="minorHAnsi" w:cstheme="minorHAnsi"/>
          <w:sz w:val="22"/>
          <w:szCs w:val="22"/>
        </w:rPr>
        <w:t>którzy:</w:t>
      </w:r>
    </w:p>
    <w:p w14:paraId="7BD72F31" w14:textId="0DB76184" w:rsidR="000338EF" w:rsidRPr="00CC14F5" w:rsidRDefault="000338EF" w:rsidP="009C798B">
      <w:pPr>
        <w:numPr>
          <w:ilvl w:val="1"/>
          <w:numId w:val="3"/>
        </w:numPr>
        <w:spacing w:line="264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CC14F5">
        <w:rPr>
          <w:rFonts w:asciiTheme="minorHAnsi" w:hAnsiTheme="minorHAnsi" w:cstheme="minorHAnsi"/>
          <w:sz w:val="22"/>
          <w:szCs w:val="22"/>
        </w:rPr>
        <w:t>zalegają z uiszczeniem podatków, opłat i składek na ubezpieczenie społeczne lub zdrowotne,</w:t>
      </w:r>
      <w:r w:rsidR="009B2756" w:rsidRPr="00CC14F5">
        <w:rPr>
          <w:rFonts w:asciiTheme="minorHAnsi" w:hAnsiTheme="minorHAnsi" w:cstheme="minorHAnsi"/>
          <w:sz w:val="22"/>
          <w:szCs w:val="22"/>
        </w:rPr>
        <w:br/>
      </w:r>
      <w:r w:rsidRPr="00CC14F5">
        <w:rPr>
          <w:rFonts w:asciiTheme="minorHAnsi" w:hAnsiTheme="minorHAnsi" w:cstheme="minorHAnsi"/>
          <w:sz w:val="22"/>
          <w:szCs w:val="22"/>
        </w:rPr>
        <w:t>z wyjątkiem przypadków gdy uzyskali oni przewidziane prawem zwolnienie, odroczenie, rozłożenie na raty zaległych płatności lub wstrzymanie w całości wykonania decyzji właściwego organu,</w:t>
      </w:r>
    </w:p>
    <w:p w14:paraId="093A6CE1" w14:textId="77777777" w:rsidR="000338EF" w:rsidRPr="00CC14F5" w:rsidRDefault="000338EF" w:rsidP="009C798B">
      <w:pPr>
        <w:numPr>
          <w:ilvl w:val="1"/>
          <w:numId w:val="3"/>
        </w:numPr>
        <w:spacing w:line="264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CC14F5">
        <w:rPr>
          <w:rFonts w:asciiTheme="minorHAnsi" w:hAnsiTheme="minorHAnsi" w:cstheme="minorHAnsi"/>
          <w:sz w:val="22"/>
          <w:szCs w:val="22"/>
        </w:rPr>
        <w:t>w stosunku,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upadłego,</w:t>
      </w:r>
    </w:p>
    <w:p w14:paraId="216FB3CE" w14:textId="69D38268" w:rsidR="000338EF" w:rsidRPr="00CC14F5" w:rsidRDefault="000338EF" w:rsidP="009C798B">
      <w:pPr>
        <w:numPr>
          <w:ilvl w:val="1"/>
          <w:numId w:val="3"/>
        </w:numPr>
        <w:spacing w:line="264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CC14F5">
        <w:rPr>
          <w:rFonts w:asciiTheme="minorHAnsi" w:hAnsiTheme="minorHAnsi" w:cstheme="minorHAnsi"/>
          <w:sz w:val="22"/>
          <w:szCs w:val="22"/>
        </w:rPr>
        <w:t>wobec których zachodzą okoliczności</w:t>
      </w:r>
      <w:r w:rsidR="00553160" w:rsidRPr="00CC14F5">
        <w:rPr>
          <w:rFonts w:asciiTheme="minorHAnsi" w:hAnsiTheme="minorHAnsi" w:cstheme="minorHAnsi"/>
          <w:sz w:val="22"/>
          <w:szCs w:val="22"/>
        </w:rPr>
        <w:t xml:space="preserve"> opisane w zał. nr 7 do SIWZ</w:t>
      </w:r>
      <w:r w:rsidRPr="00CC14F5">
        <w:rPr>
          <w:rFonts w:asciiTheme="minorHAnsi" w:hAnsiTheme="minorHAnsi" w:cstheme="minorHAnsi"/>
          <w:sz w:val="22"/>
          <w:szCs w:val="22"/>
        </w:rPr>
        <w:t>,</w:t>
      </w:r>
    </w:p>
    <w:p w14:paraId="5551A4ED" w14:textId="77777777" w:rsidR="000338EF" w:rsidRPr="00CC14F5" w:rsidRDefault="000338EF" w:rsidP="009C798B">
      <w:pPr>
        <w:numPr>
          <w:ilvl w:val="1"/>
          <w:numId w:val="3"/>
        </w:numPr>
        <w:spacing w:after="120" w:line="264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CC14F5">
        <w:rPr>
          <w:rFonts w:asciiTheme="minorHAnsi" w:hAnsiTheme="minorHAnsi" w:cstheme="minorHAnsi"/>
          <w:sz w:val="22"/>
          <w:szCs w:val="22"/>
        </w:rPr>
        <w:t>nie wnieśli wadium do upływu terminu składania ofert lub wnieśli wadium nieprawidłowo.</w:t>
      </w:r>
    </w:p>
    <w:p w14:paraId="3830EFB1" w14:textId="0337891B" w:rsidR="00956639" w:rsidRPr="00CC14F5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14F5">
        <w:rPr>
          <w:rFonts w:asciiTheme="minorHAnsi" w:hAnsiTheme="minorHAnsi" w:cstheme="minorHAnsi"/>
          <w:sz w:val="22"/>
          <w:szCs w:val="22"/>
        </w:rPr>
        <w:t>W przypadku zaistnienia powyższych okoliczności oferty takich Wykonawców zostaną</w:t>
      </w:r>
      <w:r w:rsidR="00956639" w:rsidRPr="00CC14F5">
        <w:rPr>
          <w:rFonts w:asciiTheme="minorHAnsi" w:hAnsiTheme="minorHAnsi" w:cstheme="minorHAnsi"/>
          <w:sz w:val="22"/>
          <w:szCs w:val="22"/>
        </w:rPr>
        <w:t xml:space="preserve"> </w:t>
      </w:r>
      <w:r w:rsidRPr="00CC14F5">
        <w:rPr>
          <w:rFonts w:asciiTheme="minorHAnsi" w:hAnsiTheme="minorHAnsi" w:cstheme="minorHAnsi"/>
          <w:sz w:val="22"/>
          <w:szCs w:val="22"/>
        </w:rPr>
        <w:t xml:space="preserve">odrzucone. </w:t>
      </w:r>
    </w:p>
    <w:p w14:paraId="5A4C8512" w14:textId="02FDFFA1" w:rsidR="00784B3F" w:rsidRPr="00CC14F5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14F5">
        <w:rPr>
          <w:rFonts w:asciiTheme="minorHAnsi" w:hAnsiTheme="minorHAnsi" w:cstheme="minorHAnsi"/>
          <w:sz w:val="22"/>
          <w:szCs w:val="22"/>
        </w:rPr>
        <w:t>W celu wykazania, że wobec Wykonawcy nie zachodzą okoliczności wymienione powyżej,</w:t>
      </w:r>
      <w:r w:rsidR="00BE4388" w:rsidRPr="00CC14F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A12D5" w:rsidRPr="00CC14F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C14F5">
        <w:rPr>
          <w:rFonts w:asciiTheme="minorHAnsi" w:hAnsiTheme="minorHAnsi" w:cstheme="minorHAnsi"/>
          <w:sz w:val="22"/>
          <w:szCs w:val="22"/>
        </w:rPr>
        <w:t>Wykonawca zobowiązany jest przedłożyć wraz z ofertą dokumenty wymagane w pkt 6 h)</w:t>
      </w:r>
      <w:r w:rsidR="009B2756" w:rsidRPr="00CC14F5">
        <w:rPr>
          <w:rFonts w:asciiTheme="minorHAnsi" w:hAnsiTheme="minorHAnsi" w:cstheme="minorHAnsi"/>
          <w:sz w:val="22"/>
          <w:szCs w:val="22"/>
        </w:rPr>
        <w:t xml:space="preserve"> </w:t>
      </w:r>
      <w:r w:rsidRPr="00CC14F5">
        <w:rPr>
          <w:rFonts w:asciiTheme="minorHAnsi" w:hAnsiTheme="minorHAnsi" w:cstheme="minorHAnsi"/>
          <w:sz w:val="22"/>
          <w:szCs w:val="22"/>
        </w:rPr>
        <w:t>6 i),</w:t>
      </w:r>
      <w:r w:rsidR="00B2630C" w:rsidRPr="00CC14F5">
        <w:rPr>
          <w:rFonts w:asciiTheme="minorHAnsi" w:hAnsiTheme="minorHAnsi" w:cstheme="minorHAnsi"/>
          <w:sz w:val="22"/>
          <w:szCs w:val="22"/>
        </w:rPr>
        <w:t xml:space="preserve"> </w:t>
      </w:r>
      <w:r w:rsidRPr="00CC14F5">
        <w:rPr>
          <w:rFonts w:asciiTheme="minorHAnsi" w:hAnsiTheme="minorHAnsi" w:cstheme="minorHAnsi"/>
          <w:sz w:val="22"/>
          <w:szCs w:val="22"/>
        </w:rPr>
        <w:t>6 d),</w:t>
      </w:r>
      <w:r w:rsidR="00FA12D5" w:rsidRPr="00CC14F5">
        <w:rPr>
          <w:rFonts w:asciiTheme="minorHAnsi" w:hAnsiTheme="minorHAnsi" w:cstheme="minorHAnsi"/>
          <w:sz w:val="22"/>
          <w:szCs w:val="22"/>
        </w:rPr>
        <w:t xml:space="preserve"> </w:t>
      </w:r>
      <w:r w:rsidRPr="00CC14F5">
        <w:rPr>
          <w:rFonts w:asciiTheme="minorHAnsi" w:hAnsiTheme="minorHAnsi" w:cstheme="minorHAnsi"/>
          <w:sz w:val="22"/>
          <w:szCs w:val="22"/>
        </w:rPr>
        <w:t xml:space="preserve">6 </w:t>
      </w:r>
      <w:r w:rsidR="0086001F" w:rsidRPr="00CC14F5">
        <w:rPr>
          <w:rFonts w:asciiTheme="minorHAnsi" w:hAnsiTheme="minorHAnsi" w:cstheme="minorHAnsi"/>
          <w:sz w:val="22"/>
          <w:szCs w:val="22"/>
        </w:rPr>
        <w:t>m</w:t>
      </w:r>
      <w:r w:rsidRPr="00CC14F5">
        <w:rPr>
          <w:rFonts w:asciiTheme="minorHAnsi" w:hAnsiTheme="minorHAnsi" w:cstheme="minorHAnsi"/>
          <w:sz w:val="22"/>
          <w:szCs w:val="22"/>
        </w:rPr>
        <w:t xml:space="preserve">), 6 </w:t>
      </w:r>
      <w:r w:rsidR="0086001F" w:rsidRPr="00CC14F5">
        <w:rPr>
          <w:rFonts w:asciiTheme="minorHAnsi" w:hAnsiTheme="minorHAnsi" w:cstheme="minorHAnsi"/>
          <w:sz w:val="22"/>
          <w:szCs w:val="22"/>
        </w:rPr>
        <w:t>k</w:t>
      </w:r>
      <w:r w:rsidRPr="00CC14F5">
        <w:rPr>
          <w:rFonts w:asciiTheme="minorHAnsi" w:hAnsiTheme="minorHAnsi" w:cstheme="minorHAnsi"/>
          <w:sz w:val="22"/>
          <w:szCs w:val="22"/>
        </w:rPr>
        <w:t>)</w:t>
      </w:r>
      <w:r w:rsidR="00BE4388" w:rsidRPr="00CC14F5">
        <w:rPr>
          <w:rFonts w:asciiTheme="minorHAnsi" w:hAnsiTheme="minorHAnsi" w:cstheme="minorHAnsi"/>
          <w:sz w:val="22"/>
          <w:szCs w:val="22"/>
        </w:rPr>
        <w:t xml:space="preserve"> </w:t>
      </w:r>
      <w:r w:rsidRPr="00CC14F5">
        <w:rPr>
          <w:rFonts w:asciiTheme="minorHAnsi" w:hAnsiTheme="minorHAnsi" w:cstheme="minorHAnsi"/>
          <w:sz w:val="22"/>
          <w:szCs w:val="22"/>
        </w:rPr>
        <w:t>specyfikacji.</w:t>
      </w:r>
    </w:p>
    <w:p w14:paraId="654480DA" w14:textId="10102256" w:rsidR="00F97B27" w:rsidRDefault="00F97B27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040F34" w14:textId="77777777" w:rsidR="000338EF" w:rsidRPr="001E434C" w:rsidRDefault="000338EF" w:rsidP="004F2C00">
      <w:pPr>
        <w:numPr>
          <w:ilvl w:val="0"/>
          <w:numId w:val="5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Poleganie na zasobach innych podmiotów</w:t>
      </w:r>
    </w:p>
    <w:p w14:paraId="524C42B4" w14:textId="09521657" w:rsidR="002462A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Wykonawca może w celu potwierdzenia spełniania warunków udziału w postępowaniu polegać na zdolnościach technicznych lub zawodowych lub sytuacji finansowej lub ekonomicznej innych podmiotów, niezależnie od charakteru prawnego łączących go z nim stosunków prawnych. Wykonawca, który polega na zdolnościach lub sytuacji innych podmiotów, musi udowodnić Zamawiającemu,</w:t>
      </w:r>
      <w:r w:rsidR="00B3593B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że realizując zamówienie będzie dysponował niezbędnymi zasobami tych podmiotów, w szczególności przedstawiając zobowiązanie tych podmiotów do oddania mu do dyspozycji niezbędnych zasobów</w:t>
      </w:r>
      <w:r w:rsidR="00B3593B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na potrzeby realizacji zamówienia. </w:t>
      </w:r>
    </w:p>
    <w:p w14:paraId="20C82691" w14:textId="33B5C081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W odniesieniu do warunków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dotyczących wykształcenia, kwalifikacji zawodowych lub doświadczenia</w:t>
      </w:r>
      <w:r w:rsidRPr="001E434C">
        <w:rPr>
          <w:rFonts w:asciiTheme="minorHAnsi" w:hAnsiTheme="minorHAnsi" w:cstheme="minorHAnsi"/>
          <w:sz w:val="22"/>
          <w:szCs w:val="22"/>
        </w:rPr>
        <w:t xml:space="preserve">,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Wykonawcy mogą polegać na zdolnościach innych podmiotów,</w:t>
      </w:r>
      <w:r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jeśli podmioty te zrealizują roboty budowlane lub usługi, </w:t>
      </w:r>
      <w:r w:rsidRPr="001E434C">
        <w:rPr>
          <w:rFonts w:asciiTheme="minorHAnsi" w:hAnsiTheme="minorHAnsi" w:cstheme="minorHAnsi"/>
          <w:sz w:val="22"/>
          <w:szCs w:val="22"/>
        </w:rPr>
        <w:t>do realizacji których te zdolności są wymagane.</w:t>
      </w:r>
      <w:r w:rsidR="00D30494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Powyższe oznacza, że przy zaistnieniu okoliczności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powołania się na </w:t>
      </w:r>
      <w:r w:rsidRPr="001E434C">
        <w:rPr>
          <w:rFonts w:asciiTheme="minorHAnsi" w:hAnsiTheme="minorHAnsi" w:cstheme="minorHAnsi"/>
          <w:b/>
          <w:bCs/>
          <w:sz w:val="22"/>
          <w:szCs w:val="22"/>
          <w:u w:val="single"/>
        </w:rPr>
        <w:t>doświadczenie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podmiotu trzeciego</w:t>
      </w:r>
      <w:r w:rsidRPr="001E434C">
        <w:rPr>
          <w:rFonts w:asciiTheme="minorHAnsi" w:hAnsiTheme="minorHAnsi" w:cstheme="minorHAnsi"/>
          <w:sz w:val="22"/>
          <w:szCs w:val="22"/>
        </w:rPr>
        <w:t xml:space="preserve">, podmiot udostępniający te zasoby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musi być wskazany w „ofercie” jako Podwykonawca</w:t>
      </w:r>
      <w:r w:rsidRPr="001E434C">
        <w:rPr>
          <w:rFonts w:asciiTheme="minorHAnsi" w:hAnsiTheme="minorHAnsi" w:cstheme="minorHAnsi"/>
          <w:sz w:val="22"/>
          <w:szCs w:val="22"/>
        </w:rPr>
        <w:t xml:space="preserve"> i wraz z ofertą należy złożyć także dokumenty wymagane w pkt 6 e) i 6 f) specyfikacji (wykaz robót + referencje).</w:t>
      </w:r>
    </w:p>
    <w:p w14:paraId="2DE5C80F" w14:textId="54D799DC" w:rsidR="002462AF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Wykonawca, który polega na sytuacji finansowej lub ekonomicznej innych podmiotów, odpowiada solidarnie z podmiotem, który zobowiązał się do udostępnienia zasobów, za szkodę poniesioną przez </w:t>
      </w:r>
      <w:r w:rsidRPr="001E434C">
        <w:rPr>
          <w:rFonts w:asciiTheme="minorHAnsi" w:hAnsiTheme="minorHAnsi" w:cstheme="minorHAnsi"/>
          <w:sz w:val="22"/>
          <w:szCs w:val="22"/>
        </w:rPr>
        <w:lastRenderedPageBreak/>
        <w:t xml:space="preserve">Zamawiającego powstałą wskutek nieudostępnienia tych zasobów, chyba że za nieudostępnienie zasobów nie ponosi winy. </w:t>
      </w:r>
    </w:p>
    <w:p w14:paraId="3B0DB61D" w14:textId="6287AE7F" w:rsidR="00007FD5" w:rsidRPr="003E064D" w:rsidRDefault="00007FD5" w:rsidP="00007FD5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64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Zamawiający ocenia, czy udostępniane Wykonawcy przez inne podmioty zdolności techniczne </w:t>
      </w:r>
      <w:r w:rsidR="003F1E7B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3E064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lub zawodowe lub ich sytuacja finansowa lub ekonomiczna, pozwalają na wykazanie przez Wykonawcę spełniania warunków udziału w postępowaniu oraz bada, czy nie zachodzą wobec tego podmiotu podstawy </w:t>
      </w:r>
      <w:r w:rsidRPr="003E064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odrzucenia oferty</w:t>
      </w:r>
      <w:r w:rsidRPr="003E064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zgodnie z postanowieniami niniejszej SIWZ. </w:t>
      </w:r>
    </w:p>
    <w:p w14:paraId="397C5913" w14:textId="4AC5269E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Jeśli zdolności techniczne lub zawodowe lub sytuacja ekonomiczna lub finansowa podmiotu udostępniającego zasoby nie potwierdzają spełnienia przez Wykonawcę warunków udziału </w:t>
      </w:r>
      <w:r w:rsidR="00D30494" w:rsidRPr="001E434C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w postępowaniu, Zamawiający wezwie aby Wykonawca w terminie wskazanym przez Zamawiającego zastąpił ten podmiot innym podmiotem/</w:t>
      </w:r>
      <w:proofErr w:type="spellStart"/>
      <w:r w:rsidRPr="001E434C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1E434C">
        <w:rPr>
          <w:rFonts w:asciiTheme="minorHAnsi" w:hAnsiTheme="minorHAnsi" w:cstheme="minorHAnsi"/>
          <w:sz w:val="22"/>
          <w:szCs w:val="22"/>
        </w:rPr>
        <w:t xml:space="preserve"> lub zobowiązał się do osobistego wykonania odpowiedniej części zamówienia, jeżeli wykaże wymagane zdolności techniczne lub zawodowe lub sytuację finansową lub ekonomiczną. </w:t>
      </w:r>
    </w:p>
    <w:p w14:paraId="727203EB" w14:textId="77777777" w:rsidR="000338EF" w:rsidRPr="001E434C" w:rsidRDefault="000338EF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Dokumenty, które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muszą być załączone do oferty</w:t>
      </w:r>
      <w:r w:rsidRPr="001E434C">
        <w:rPr>
          <w:rFonts w:asciiTheme="minorHAnsi" w:hAnsiTheme="minorHAnsi" w:cstheme="minorHAnsi"/>
          <w:sz w:val="22"/>
          <w:szCs w:val="22"/>
        </w:rPr>
        <w:t>, wymagane w stosunku do podmiotów udostępniających swoje zasoby:</w:t>
      </w:r>
    </w:p>
    <w:p w14:paraId="1B0D3C4B" w14:textId="4273EB67" w:rsidR="000338EF" w:rsidRPr="001E434C" w:rsidRDefault="000338EF" w:rsidP="004F2C00">
      <w:pPr>
        <w:numPr>
          <w:ilvl w:val="0"/>
          <w:numId w:val="6"/>
        </w:numPr>
        <w:spacing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zobowiązanie podmiotu, na którego zdolnościach lub sytuacji polega Wykonawca, do oddania mu do dyspozycji niezbędnych zasobów na potrzeby realizacji zamówienia, które winno</w:t>
      </w:r>
      <w:r w:rsidR="00B3593B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AB6EA0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w szczególności wskazywać:</w:t>
      </w:r>
    </w:p>
    <w:p w14:paraId="65CECEB4" w14:textId="77777777" w:rsidR="000338EF" w:rsidRPr="001E434C" w:rsidRDefault="000338EF" w:rsidP="004F2C00">
      <w:pPr>
        <w:numPr>
          <w:ilvl w:val="0"/>
          <w:numId w:val="7"/>
        </w:numPr>
        <w:tabs>
          <w:tab w:val="left" w:pos="567"/>
        </w:tabs>
        <w:spacing w:line="264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zakres dostępnych Wykonawcy zasobów innego podmiotu,</w:t>
      </w:r>
    </w:p>
    <w:p w14:paraId="49DCB7D7" w14:textId="77777777" w:rsidR="000338EF" w:rsidRPr="001E434C" w:rsidRDefault="000338EF" w:rsidP="004F2C00">
      <w:pPr>
        <w:numPr>
          <w:ilvl w:val="0"/>
          <w:numId w:val="7"/>
        </w:numPr>
        <w:tabs>
          <w:tab w:val="left" w:pos="567"/>
        </w:tabs>
        <w:spacing w:line="264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sposób wykorzystania zasobów innego podmiotu, przez Wykonawcę, przy wykonywaniu zamówienia,</w:t>
      </w:r>
    </w:p>
    <w:p w14:paraId="338594E3" w14:textId="77777777" w:rsidR="000338EF" w:rsidRPr="001E434C" w:rsidRDefault="000338EF" w:rsidP="004F2C00">
      <w:pPr>
        <w:numPr>
          <w:ilvl w:val="0"/>
          <w:numId w:val="7"/>
        </w:numPr>
        <w:tabs>
          <w:tab w:val="left" w:pos="567"/>
        </w:tabs>
        <w:spacing w:line="264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zakres i okres udziału innego podmiotu przy wykonywaniu zamówienia,</w:t>
      </w:r>
    </w:p>
    <w:p w14:paraId="26ADA3E1" w14:textId="77777777" w:rsidR="000338EF" w:rsidRPr="001E434C" w:rsidRDefault="000338EF" w:rsidP="004F2C00">
      <w:pPr>
        <w:numPr>
          <w:ilvl w:val="0"/>
          <w:numId w:val="7"/>
        </w:numPr>
        <w:tabs>
          <w:tab w:val="left" w:pos="567"/>
        </w:tabs>
        <w:spacing w:line="264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E74B94A" w14:textId="77777777" w:rsidR="000338EF" w:rsidRPr="003E064D" w:rsidRDefault="000338EF" w:rsidP="004F2C00">
      <w:pPr>
        <w:numPr>
          <w:ilvl w:val="0"/>
          <w:numId w:val="6"/>
        </w:num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64D">
        <w:rPr>
          <w:rFonts w:asciiTheme="minorHAnsi" w:hAnsiTheme="minorHAnsi" w:cstheme="minorHAnsi"/>
          <w:sz w:val="22"/>
          <w:szCs w:val="22"/>
        </w:rPr>
        <w:t>odpis z właściwego rejestru  lub z centralnej ewidencji i informacji o działalności gospodarczej,</w:t>
      </w:r>
    </w:p>
    <w:p w14:paraId="0EF541D3" w14:textId="77777777" w:rsidR="000338EF" w:rsidRPr="003E064D" w:rsidRDefault="000338EF" w:rsidP="004F2C00">
      <w:pPr>
        <w:numPr>
          <w:ilvl w:val="0"/>
          <w:numId w:val="6"/>
        </w:num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64D">
        <w:rPr>
          <w:rFonts w:asciiTheme="minorHAnsi" w:hAnsiTheme="minorHAnsi" w:cstheme="minorHAnsi"/>
          <w:sz w:val="22"/>
          <w:szCs w:val="22"/>
        </w:rPr>
        <w:t>dokumenty wymienione w pkt 6 h) oraz 6 i) specyfikacji,</w:t>
      </w:r>
    </w:p>
    <w:p w14:paraId="7E801F5D" w14:textId="25D5597D" w:rsidR="00D30494" w:rsidRDefault="000338EF" w:rsidP="006B006D">
      <w:pPr>
        <w:numPr>
          <w:ilvl w:val="0"/>
          <w:numId w:val="6"/>
        </w:num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64D">
        <w:rPr>
          <w:rFonts w:asciiTheme="minorHAnsi" w:hAnsiTheme="minorHAnsi" w:cstheme="minorHAnsi"/>
          <w:sz w:val="22"/>
          <w:szCs w:val="22"/>
        </w:rPr>
        <w:t xml:space="preserve">oświadczenie podmiotu udostępniającego zasoby, że wobec niego nie zachodzą okoliczności </w:t>
      </w:r>
      <w:r w:rsidR="00553160" w:rsidRPr="003E064D">
        <w:rPr>
          <w:rFonts w:asciiTheme="minorHAnsi" w:hAnsiTheme="minorHAnsi" w:cstheme="minorHAnsi"/>
          <w:sz w:val="22"/>
          <w:szCs w:val="22"/>
        </w:rPr>
        <w:t xml:space="preserve">opisane w </w:t>
      </w:r>
      <w:r w:rsidRPr="003E064D">
        <w:rPr>
          <w:rFonts w:asciiTheme="minorHAnsi" w:hAnsiTheme="minorHAnsi" w:cstheme="minorHAnsi"/>
          <w:sz w:val="22"/>
          <w:szCs w:val="22"/>
        </w:rPr>
        <w:t xml:space="preserve"> zał. nr </w:t>
      </w:r>
      <w:r w:rsidR="00553160" w:rsidRPr="003E064D">
        <w:rPr>
          <w:rFonts w:asciiTheme="minorHAnsi" w:hAnsiTheme="minorHAnsi" w:cstheme="minorHAnsi"/>
          <w:sz w:val="22"/>
          <w:szCs w:val="22"/>
        </w:rPr>
        <w:t>7</w:t>
      </w:r>
      <w:r w:rsidRPr="003E064D">
        <w:rPr>
          <w:rFonts w:asciiTheme="minorHAnsi" w:hAnsiTheme="minorHAnsi" w:cstheme="minorHAnsi"/>
          <w:sz w:val="22"/>
          <w:szCs w:val="22"/>
        </w:rPr>
        <w:t xml:space="preserve">  do specyfikacji.</w:t>
      </w:r>
    </w:p>
    <w:p w14:paraId="1D6ED8B2" w14:textId="77777777" w:rsidR="000A3D1B" w:rsidRPr="001E434C" w:rsidRDefault="000A3D1B" w:rsidP="006B006D">
      <w:p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40D02F" w14:textId="77777777" w:rsidR="000338EF" w:rsidRPr="001E434C" w:rsidRDefault="000338EF" w:rsidP="004F2C00">
      <w:pPr>
        <w:numPr>
          <w:ilvl w:val="0"/>
          <w:numId w:val="5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Oferta wspólna </w:t>
      </w:r>
    </w:p>
    <w:p w14:paraId="207F6541" w14:textId="0174E16E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Wykonawcy mogą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wspólnie</w:t>
      </w:r>
      <w:r w:rsidRPr="001E434C">
        <w:rPr>
          <w:rFonts w:asciiTheme="minorHAnsi" w:hAnsiTheme="minorHAnsi" w:cstheme="minorHAnsi"/>
          <w:sz w:val="22"/>
          <w:szCs w:val="22"/>
        </w:rPr>
        <w:t xml:space="preserve"> ubiegać się o udzielenie zamówienia (możliwość składania jednej oferty, przez dwa lub więcej podmiotów np. konsorcjum firm, pod warunkiem, że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taka oferta będzie spełniać następujące wymagania:</w:t>
      </w:r>
    </w:p>
    <w:p w14:paraId="525C41B5" w14:textId="002189AD" w:rsidR="000338EF" w:rsidRPr="001E434C" w:rsidRDefault="000338EF" w:rsidP="004F2C00">
      <w:pPr>
        <w:numPr>
          <w:ilvl w:val="0"/>
          <w:numId w:val="8"/>
        </w:numPr>
        <w:spacing w:line="264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Wykonawcy wspólnie ubiegający się o zamówienie muszą ustanowić pełnomocnika do reprezentowania ich w postępowaniu o udzielenie zamówienia albo reprezentowania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="009B2756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w postępowaniu i zawarcia umowy w sprawie zamówienia.</w:t>
      </w:r>
    </w:p>
    <w:p w14:paraId="52C66A31" w14:textId="0D19D320" w:rsidR="000338EF" w:rsidRPr="001E434C" w:rsidRDefault="000338EF" w:rsidP="004F2C00">
      <w:pPr>
        <w:numPr>
          <w:ilvl w:val="0"/>
          <w:numId w:val="8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Warunek dot. </w:t>
      </w:r>
      <w:r w:rsidR="00193542" w:rsidRPr="001E434C">
        <w:rPr>
          <w:rFonts w:asciiTheme="minorHAnsi" w:hAnsiTheme="minorHAnsi" w:cstheme="minorHAnsi"/>
          <w:sz w:val="22"/>
          <w:szCs w:val="22"/>
        </w:rPr>
        <w:t xml:space="preserve">wiedzy i doświadczenia, </w:t>
      </w:r>
      <w:r w:rsidRPr="001E434C">
        <w:rPr>
          <w:rFonts w:asciiTheme="minorHAnsi" w:hAnsiTheme="minorHAnsi" w:cstheme="minorHAnsi"/>
          <w:sz w:val="22"/>
          <w:szCs w:val="22"/>
        </w:rPr>
        <w:t>dysponowania osobami zdolnymi do wykonania zamówienia oraz dot. sytuacji ekonomicznej i finansowej może być spełniony łącznie przez członków konsorcjum.</w:t>
      </w:r>
    </w:p>
    <w:p w14:paraId="79D71D45" w14:textId="77777777" w:rsidR="00EB7961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Każdy z Wykonawców wspólnie ubiegających się o udzielenie zamówienia zobowiązany</w:t>
      </w:r>
      <w:r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EB7961" w:rsidRPr="001E434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0ACCDAD" w14:textId="35863CCC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jest złożyć do oferty</w:t>
      </w:r>
      <w:r w:rsidRPr="001E434C">
        <w:rPr>
          <w:rFonts w:asciiTheme="minorHAnsi" w:hAnsiTheme="minorHAnsi" w:cstheme="minorHAnsi"/>
          <w:sz w:val="22"/>
          <w:szCs w:val="22"/>
        </w:rPr>
        <w:t>:</w:t>
      </w:r>
    </w:p>
    <w:p w14:paraId="005B1FD9" w14:textId="77777777" w:rsidR="000338EF" w:rsidRPr="003E064D" w:rsidRDefault="000338EF" w:rsidP="004F2C00">
      <w:pPr>
        <w:numPr>
          <w:ilvl w:val="0"/>
          <w:numId w:val="9"/>
        </w:numPr>
        <w:tabs>
          <w:tab w:val="left" w:pos="709"/>
        </w:tabs>
        <w:spacing w:line="264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3E064D">
        <w:rPr>
          <w:rFonts w:asciiTheme="minorHAnsi" w:hAnsiTheme="minorHAnsi" w:cstheme="minorHAnsi"/>
          <w:sz w:val="22"/>
          <w:szCs w:val="22"/>
        </w:rPr>
        <w:t>odpis z właściwego rejestru  lub z centralnej ewidencji i informacji o działalności gospodarczej,</w:t>
      </w:r>
    </w:p>
    <w:p w14:paraId="42E16B93" w14:textId="77777777" w:rsidR="000338EF" w:rsidRPr="003E064D" w:rsidRDefault="000338EF" w:rsidP="004F2C00">
      <w:pPr>
        <w:numPr>
          <w:ilvl w:val="0"/>
          <w:numId w:val="9"/>
        </w:numPr>
        <w:tabs>
          <w:tab w:val="left" w:pos="709"/>
        </w:tabs>
        <w:spacing w:line="264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3E064D">
        <w:rPr>
          <w:rFonts w:asciiTheme="minorHAnsi" w:hAnsiTheme="minorHAnsi" w:cstheme="minorHAnsi"/>
          <w:sz w:val="22"/>
          <w:szCs w:val="22"/>
        </w:rPr>
        <w:t>dokumenty wymienione w pkt 6 h) oraz 6 i) specyfikacji,</w:t>
      </w:r>
    </w:p>
    <w:p w14:paraId="5CE8BE07" w14:textId="6CB9F4FF" w:rsidR="000338EF" w:rsidRPr="003E064D" w:rsidRDefault="000338EF" w:rsidP="004F2C00">
      <w:pPr>
        <w:numPr>
          <w:ilvl w:val="0"/>
          <w:numId w:val="9"/>
        </w:numPr>
        <w:tabs>
          <w:tab w:val="left" w:pos="709"/>
        </w:tabs>
        <w:spacing w:after="60" w:line="264" w:lineRule="auto"/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3E064D">
        <w:rPr>
          <w:rFonts w:asciiTheme="minorHAnsi" w:hAnsiTheme="minorHAnsi" w:cstheme="minorHAnsi"/>
          <w:sz w:val="22"/>
          <w:szCs w:val="22"/>
        </w:rPr>
        <w:lastRenderedPageBreak/>
        <w:t>oświadczenie</w:t>
      </w:r>
      <w:r w:rsidR="00553160" w:rsidRPr="003E064D">
        <w:rPr>
          <w:rFonts w:asciiTheme="minorHAnsi" w:hAnsiTheme="minorHAnsi" w:cstheme="minorHAnsi"/>
          <w:sz w:val="22"/>
          <w:szCs w:val="22"/>
        </w:rPr>
        <w:t xml:space="preserve"> </w:t>
      </w:r>
      <w:r w:rsidRPr="003E064D">
        <w:rPr>
          <w:rFonts w:asciiTheme="minorHAnsi" w:hAnsiTheme="minorHAnsi" w:cstheme="minorHAnsi"/>
          <w:sz w:val="22"/>
          <w:szCs w:val="22"/>
        </w:rPr>
        <w:t xml:space="preserve">członka konsorcjum, że wobec niego nie zachodzą okoliczności </w:t>
      </w:r>
      <w:r w:rsidR="00553160" w:rsidRPr="003E064D">
        <w:rPr>
          <w:rFonts w:asciiTheme="minorHAnsi" w:hAnsiTheme="minorHAnsi" w:cstheme="minorHAnsi"/>
          <w:sz w:val="22"/>
          <w:szCs w:val="22"/>
        </w:rPr>
        <w:t xml:space="preserve">opisane w </w:t>
      </w:r>
      <w:r w:rsidRPr="003E064D">
        <w:rPr>
          <w:rFonts w:asciiTheme="minorHAnsi" w:hAnsiTheme="minorHAnsi" w:cstheme="minorHAnsi"/>
          <w:sz w:val="22"/>
          <w:szCs w:val="22"/>
        </w:rPr>
        <w:t xml:space="preserve">zał. </w:t>
      </w:r>
      <w:r w:rsidR="00553160" w:rsidRPr="003E064D">
        <w:rPr>
          <w:rFonts w:asciiTheme="minorHAnsi" w:hAnsiTheme="minorHAnsi" w:cstheme="minorHAnsi"/>
          <w:sz w:val="22"/>
          <w:szCs w:val="22"/>
        </w:rPr>
        <w:br/>
      </w:r>
      <w:r w:rsidRPr="003E064D">
        <w:rPr>
          <w:rFonts w:asciiTheme="minorHAnsi" w:hAnsiTheme="minorHAnsi" w:cstheme="minorHAnsi"/>
          <w:sz w:val="22"/>
          <w:szCs w:val="22"/>
        </w:rPr>
        <w:t xml:space="preserve">nr </w:t>
      </w:r>
      <w:r w:rsidR="00553160" w:rsidRPr="003E064D">
        <w:rPr>
          <w:rFonts w:asciiTheme="minorHAnsi" w:hAnsiTheme="minorHAnsi" w:cstheme="minorHAnsi"/>
          <w:sz w:val="22"/>
          <w:szCs w:val="22"/>
        </w:rPr>
        <w:t xml:space="preserve">7 </w:t>
      </w:r>
      <w:r w:rsidRPr="003E064D">
        <w:rPr>
          <w:rFonts w:asciiTheme="minorHAnsi" w:hAnsiTheme="minorHAnsi" w:cstheme="minorHAnsi"/>
          <w:sz w:val="22"/>
          <w:szCs w:val="22"/>
        </w:rPr>
        <w:t>do specyfikacji.</w:t>
      </w:r>
    </w:p>
    <w:p w14:paraId="32A6A4D7" w14:textId="413C2993" w:rsidR="00042191" w:rsidRDefault="00042191" w:rsidP="00042191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64D">
        <w:rPr>
          <w:rFonts w:asciiTheme="minorHAnsi" w:hAnsiTheme="minorHAnsi" w:cstheme="minorHAnsi"/>
          <w:sz w:val="22"/>
          <w:szCs w:val="22"/>
        </w:rPr>
        <w:t xml:space="preserve">Wszelka korespondencja dokonywana będzie wyłącznie z </w:t>
      </w:r>
      <w:r w:rsidRPr="003E064D">
        <w:rPr>
          <w:rFonts w:asciiTheme="minorHAnsi" w:hAnsiTheme="minorHAnsi" w:cstheme="minorHAnsi"/>
          <w:b/>
          <w:bCs/>
          <w:sz w:val="22"/>
          <w:szCs w:val="22"/>
        </w:rPr>
        <w:t>Pełnomocnikiem Wykonawców wspólnie ubiegających się o udzielenie zamówienia</w:t>
      </w:r>
      <w:r w:rsidRPr="003E064D">
        <w:rPr>
          <w:rFonts w:asciiTheme="minorHAnsi" w:hAnsiTheme="minorHAnsi" w:cstheme="minorHAnsi"/>
          <w:sz w:val="22"/>
          <w:szCs w:val="22"/>
        </w:rPr>
        <w:t>. Wykonawcy składający ofertę wspólną ponoszą solidarną odpowiedzialność za wykonanie umowy i wniesienie zabezpieczenia należytego wykonania umowy</w:t>
      </w:r>
      <w:r w:rsidRPr="001E434C">
        <w:rPr>
          <w:rFonts w:asciiTheme="minorHAnsi" w:hAnsiTheme="minorHAnsi" w:cstheme="minorHAnsi"/>
          <w:sz w:val="22"/>
          <w:szCs w:val="22"/>
        </w:rPr>
        <w:t>.</w:t>
      </w:r>
    </w:p>
    <w:p w14:paraId="0AC8082D" w14:textId="77777777" w:rsidR="00B134BC" w:rsidRPr="001E434C" w:rsidRDefault="00B134BC" w:rsidP="00DD3AA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DE1F31" w14:textId="77777777" w:rsidR="000338EF" w:rsidRPr="001E434C" w:rsidRDefault="000338EF" w:rsidP="004F2C00">
      <w:pPr>
        <w:numPr>
          <w:ilvl w:val="0"/>
          <w:numId w:val="5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Podwykonawstwo</w:t>
      </w:r>
    </w:p>
    <w:p w14:paraId="1D5F437D" w14:textId="77777777" w:rsidR="000338EF" w:rsidRPr="0040712B" w:rsidRDefault="000338EF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712B">
        <w:rPr>
          <w:rFonts w:asciiTheme="minorHAnsi" w:hAnsiTheme="minorHAnsi" w:cstheme="minorHAnsi"/>
          <w:b/>
          <w:bCs/>
          <w:sz w:val="22"/>
          <w:szCs w:val="22"/>
        </w:rPr>
        <w:t>Zamawiający dopuszcza w postępowaniu uczestnictwo Podwykonawców</w:t>
      </w:r>
      <w:r w:rsidRPr="0040712B">
        <w:rPr>
          <w:rFonts w:asciiTheme="minorHAnsi" w:hAnsiTheme="minorHAnsi" w:cstheme="minorHAnsi"/>
          <w:sz w:val="22"/>
          <w:szCs w:val="22"/>
        </w:rPr>
        <w:t>.</w:t>
      </w:r>
    </w:p>
    <w:p w14:paraId="1C025F6D" w14:textId="19C77296" w:rsidR="0040712B" w:rsidRPr="0040712B" w:rsidRDefault="000338EF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40712B">
        <w:rPr>
          <w:rFonts w:asciiTheme="minorHAnsi" w:hAnsiTheme="minorHAnsi" w:cstheme="minorHAnsi"/>
          <w:sz w:val="22"/>
          <w:szCs w:val="22"/>
        </w:rPr>
        <w:t>Wykonawca, który zamierza wykonywać zamówienie przy udziale Podwykonawcy/ów</w:t>
      </w:r>
      <w:r w:rsidR="009B2756" w:rsidRPr="0040712B">
        <w:rPr>
          <w:rFonts w:asciiTheme="minorHAnsi" w:hAnsiTheme="minorHAnsi" w:cstheme="minorHAnsi"/>
          <w:sz w:val="22"/>
          <w:szCs w:val="22"/>
        </w:rPr>
        <w:t xml:space="preserve"> </w:t>
      </w:r>
      <w:r w:rsidRPr="0040712B">
        <w:rPr>
          <w:rFonts w:asciiTheme="minorHAnsi" w:hAnsiTheme="minorHAnsi" w:cstheme="minorHAnsi"/>
          <w:sz w:val="22"/>
          <w:szCs w:val="22"/>
        </w:rPr>
        <w:t>musi</w:t>
      </w:r>
      <w:r w:rsidR="009B2756" w:rsidRPr="0040712B">
        <w:rPr>
          <w:rFonts w:asciiTheme="minorHAnsi" w:hAnsiTheme="minorHAnsi" w:cstheme="minorHAnsi"/>
          <w:sz w:val="22"/>
          <w:szCs w:val="22"/>
        </w:rPr>
        <w:t xml:space="preserve"> </w:t>
      </w:r>
      <w:r w:rsidRPr="0040712B">
        <w:rPr>
          <w:rFonts w:asciiTheme="minorHAnsi" w:hAnsiTheme="minorHAnsi" w:cstheme="minorHAnsi"/>
          <w:sz w:val="22"/>
          <w:szCs w:val="22"/>
        </w:rPr>
        <w:t>w</w:t>
      </w:r>
      <w:r w:rsidR="0040712B">
        <w:rPr>
          <w:rFonts w:asciiTheme="minorHAnsi" w:hAnsiTheme="minorHAnsi" w:cstheme="minorHAnsi"/>
          <w:sz w:val="22"/>
          <w:szCs w:val="22"/>
        </w:rPr>
        <w:t> </w:t>
      </w:r>
      <w:r w:rsidRPr="0040712B">
        <w:rPr>
          <w:rFonts w:asciiTheme="minorHAnsi" w:hAnsiTheme="minorHAnsi" w:cstheme="minorHAnsi"/>
          <w:sz w:val="22"/>
          <w:szCs w:val="22"/>
        </w:rPr>
        <w:t xml:space="preserve">ofercie wskazać, </w:t>
      </w:r>
      <w:r w:rsidRPr="0040712B">
        <w:rPr>
          <w:rFonts w:asciiTheme="minorHAnsi" w:hAnsiTheme="minorHAnsi" w:cstheme="minorHAnsi"/>
          <w:b/>
          <w:bCs/>
          <w:sz w:val="22"/>
          <w:szCs w:val="22"/>
          <w:u w:val="single"/>
        </w:rPr>
        <w:t>jaką część/zakres zamówienia</w:t>
      </w:r>
      <w:r w:rsidRPr="0040712B">
        <w:rPr>
          <w:rFonts w:asciiTheme="minorHAnsi" w:hAnsiTheme="minorHAnsi" w:cstheme="minorHAnsi"/>
          <w:sz w:val="22"/>
          <w:szCs w:val="22"/>
        </w:rPr>
        <w:t xml:space="preserve"> (rodzaj prac) wykonywać będzie w jego</w:t>
      </w:r>
      <w:r w:rsidR="009B2756" w:rsidRPr="0040712B">
        <w:rPr>
          <w:rFonts w:asciiTheme="minorHAnsi" w:hAnsiTheme="minorHAnsi" w:cstheme="minorHAnsi"/>
          <w:sz w:val="22"/>
          <w:szCs w:val="22"/>
        </w:rPr>
        <w:t xml:space="preserve"> </w:t>
      </w:r>
      <w:r w:rsidRPr="0040712B">
        <w:rPr>
          <w:rFonts w:asciiTheme="minorHAnsi" w:hAnsiTheme="minorHAnsi" w:cstheme="minorHAnsi"/>
          <w:sz w:val="22"/>
          <w:szCs w:val="22"/>
        </w:rPr>
        <w:t>imieniu Podwykonawca/y. Należy wypełnić odpowiednio</w:t>
      </w:r>
      <w:r w:rsidRPr="0040712B">
        <w:rPr>
          <w:rFonts w:asciiTheme="minorHAnsi" w:hAnsiTheme="minorHAnsi" w:cstheme="minorHAnsi"/>
          <w:b/>
          <w:bCs/>
          <w:sz w:val="22"/>
          <w:szCs w:val="22"/>
        </w:rPr>
        <w:t xml:space="preserve"> formularz oferty. </w:t>
      </w:r>
    </w:p>
    <w:p w14:paraId="670217C2" w14:textId="622B9403" w:rsidR="0040712B" w:rsidRPr="0040712B" w:rsidRDefault="000338EF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712B">
        <w:rPr>
          <w:rFonts w:asciiTheme="minorHAnsi" w:hAnsiTheme="minorHAnsi" w:cstheme="minorHAnsi"/>
          <w:sz w:val="22"/>
          <w:szCs w:val="22"/>
        </w:rPr>
        <w:t>Jeżeli</w:t>
      </w:r>
      <w:r w:rsidR="00933586" w:rsidRPr="0040712B">
        <w:rPr>
          <w:rFonts w:asciiTheme="minorHAnsi" w:hAnsiTheme="minorHAnsi" w:cstheme="minorHAnsi"/>
          <w:sz w:val="22"/>
          <w:szCs w:val="22"/>
        </w:rPr>
        <w:t xml:space="preserve"> na etapie składania oferty</w:t>
      </w:r>
      <w:r w:rsidR="00754F80" w:rsidRPr="0040712B">
        <w:rPr>
          <w:rFonts w:asciiTheme="minorHAnsi" w:hAnsiTheme="minorHAnsi" w:cstheme="minorHAnsi"/>
          <w:sz w:val="22"/>
          <w:szCs w:val="22"/>
        </w:rPr>
        <w:t>,</w:t>
      </w:r>
      <w:r w:rsidRPr="0040712B">
        <w:rPr>
          <w:rFonts w:asciiTheme="minorHAnsi" w:hAnsiTheme="minorHAnsi" w:cstheme="minorHAnsi"/>
          <w:sz w:val="22"/>
          <w:szCs w:val="22"/>
        </w:rPr>
        <w:t xml:space="preserve"> Wykonawca</w:t>
      </w:r>
      <w:r w:rsidR="00933586" w:rsidRPr="0040712B">
        <w:rPr>
          <w:rFonts w:asciiTheme="minorHAnsi" w:hAnsiTheme="minorHAnsi" w:cstheme="minorHAnsi"/>
          <w:sz w:val="22"/>
          <w:szCs w:val="22"/>
        </w:rPr>
        <w:t xml:space="preserve"> nie jest w stanie</w:t>
      </w:r>
      <w:r w:rsidR="00754F80" w:rsidRPr="0040712B">
        <w:rPr>
          <w:rFonts w:asciiTheme="minorHAnsi" w:hAnsiTheme="minorHAnsi" w:cstheme="minorHAnsi"/>
          <w:sz w:val="22"/>
          <w:szCs w:val="22"/>
        </w:rPr>
        <w:t xml:space="preserve"> </w:t>
      </w:r>
      <w:r w:rsidR="00933586" w:rsidRPr="0040712B">
        <w:rPr>
          <w:rFonts w:asciiTheme="minorHAnsi" w:hAnsiTheme="minorHAnsi" w:cstheme="minorHAnsi"/>
          <w:sz w:val="22"/>
          <w:szCs w:val="22"/>
        </w:rPr>
        <w:t xml:space="preserve">określić Podwykonawców lub czy będzie </w:t>
      </w:r>
      <w:r w:rsidR="00012772" w:rsidRPr="0040712B">
        <w:rPr>
          <w:rFonts w:asciiTheme="minorHAnsi" w:hAnsiTheme="minorHAnsi" w:cstheme="minorHAnsi"/>
          <w:sz w:val="22"/>
          <w:szCs w:val="22"/>
        </w:rPr>
        <w:t>wykonywać zamówienie przy udziale Podwykonawców</w:t>
      </w:r>
      <w:r w:rsidR="00754F80" w:rsidRPr="0040712B">
        <w:rPr>
          <w:rFonts w:asciiTheme="minorHAnsi" w:hAnsiTheme="minorHAnsi" w:cstheme="minorHAnsi"/>
          <w:sz w:val="22"/>
          <w:szCs w:val="22"/>
        </w:rPr>
        <w:t>,</w:t>
      </w:r>
      <w:r w:rsidR="00012772" w:rsidRPr="0040712B">
        <w:rPr>
          <w:rFonts w:asciiTheme="minorHAnsi" w:hAnsiTheme="minorHAnsi" w:cstheme="minorHAnsi"/>
          <w:sz w:val="22"/>
          <w:szCs w:val="22"/>
        </w:rPr>
        <w:t xml:space="preserve"> powinien zawrzeć tę informację w</w:t>
      </w:r>
      <w:r w:rsidR="0040712B">
        <w:rPr>
          <w:rFonts w:asciiTheme="minorHAnsi" w:hAnsiTheme="minorHAnsi" w:cstheme="minorHAnsi"/>
          <w:sz w:val="22"/>
          <w:szCs w:val="22"/>
        </w:rPr>
        <w:t> </w:t>
      </w:r>
      <w:r w:rsidR="00012772" w:rsidRPr="0040712B">
        <w:rPr>
          <w:rFonts w:asciiTheme="minorHAnsi" w:hAnsiTheme="minorHAnsi" w:cstheme="minorHAnsi"/>
          <w:sz w:val="22"/>
          <w:szCs w:val="22"/>
        </w:rPr>
        <w:t>formularzu oferta, w części dotyczącej podwykonawstwa.</w:t>
      </w:r>
      <w:r w:rsidR="006B006D" w:rsidRPr="004071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7AEA7B" w14:textId="50B6C156" w:rsidR="0040712B" w:rsidRDefault="00012772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712B">
        <w:rPr>
          <w:rFonts w:asciiTheme="minorHAnsi" w:hAnsiTheme="minorHAnsi" w:cstheme="minorHAnsi"/>
          <w:sz w:val="22"/>
          <w:szCs w:val="22"/>
        </w:rPr>
        <w:t>W przypadku korzystania z Podw</w:t>
      </w:r>
      <w:r w:rsidR="000338EF" w:rsidRPr="0040712B">
        <w:rPr>
          <w:rFonts w:asciiTheme="minorHAnsi" w:hAnsiTheme="minorHAnsi" w:cstheme="minorHAnsi"/>
          <w:sz w:val="22"/>
          <w:szCs w:val="22"/>
        </w:rPr>
        <w:t>ykonawc</w:t>
      </w:r>
      <w:r w:rsidRPr="0040712B">
        <w:rPr>
          <w:rFonts w:asciiTheme="minorHAnsi" w:hAnsiTheme="minorHAnsi" w:cstheme="minorHAnsi"/>
          <w:sz w:val="22"/>
          <w:szCs w:val="22"/>
        </w:rPr>
        <w:t>y,</w:t>
      </w:r>
      <w:r w:rsidR="000338EF" w:rsidRPr="0040712B">
        <w:rPr>
          <w:rFonts w:asciiTheme="minorHAnsi" w:hAnsiTheme="minorHAnsi" w:cstheme="minorHAnsi"/>
          <w:sz w:val="22"/>
          <w:szCs w:val="22"/>
        </w:rPr>
        <w:t xml:space="preserve"> </w:t>
      </w:r>
      <w:r w:rsidRPr="0040712B">
        <w:rPr>
          <w:rFonts w:asciiTheme="minorHAnsi" w:hAnsiTheme="minorHAnsi" w:cstheme="minorHAnsi"/>
          <w:sz w:val="22"/>
          <w:szCs w:val="22"/>
        </w:rPr>
        <w:t xml:space="preserve">Wykonawca </w:t>
      </w:r>
      <w:r w:rsidR="000338EF" w:rsidRPr="0040712B">
        <w:rPr>
          <w:rFonts w:asciiTheme="minorHAnsi" w:hAnsiTheme="minorHAnsi" w:cstheme="minorHAnsi"/>
          <w:sz w:val="22"/>
          <w:szCs w:val="22"/>
        </w:rPr>
        <w:t xml:space="preserve">musi przed </w:t>
      </w:r>
      <w:r w:rsidRPr="0040712B">
        <w:rPr>
          <w:rFonts w:asciiTheme="minorHAnsi" w:hAnsiTheme="minorHAnsi" w:cstheme="minorHAnsi"/>
          <w:sz w:val="22"/>
          <w:szCs w:val="22"/>
        </w:rPr>
        <w:t xml:space="preserve">przystąpieniem </w:t>
      </w:r>
      <w:r w:rsidRPr="003E064D">
        <w:rPr>
          <w:rFonts w:asciiTheme="minorHAnsi" w:hAnsiTheme="minorHAnsi" w:cstheme="minorHAnsi"/>
          <w:sz w:val="22"/>
          <w:szCs w:val="22"/>
        </w:rPr>
        <w:t xml:space="preserve">Podwykonawcy do </w:t>
      </w:r>
      <w:r w:rsidR="000338EF" w:rsidRPr="003E064D">
        <w:rPr>
          <w:rFonts w:asciiTheme="minorHAnsi" w:hAnsiTheme="minorHAnsi" w:cstheme="minorHAnsi"/>
          <w:sz w:val="22"/>
          <w:szCs w:val="22"/>
        </w:rPr>
        <w:t>realizacj</w:t>
      </w:r>
      <w:r w:rsidRPr="003E064D">
        <w:rPr>
          <w:rFonts w:asciiTheme="minorHAnsi" w:hAnsiTheme="minorHAnsi" w:cstheme="minorHAnsi"/>
          <w:sz w:val="22"/>
          <w:szCs w:val="22"/>
        </w:rPr>
        <w:t xml:space="preserve">i </w:t>
      </w:r>
      <w:r w:rsidR="000338EF" w:rsidRPr="003E064D">
        <w:rPr>
          <w:rFonts w:asciiTheme="minorHAnsi" w:hAnsiTheme="minorHAnsi" w:cstheme="minorHAnsi"/>
          <w:sz w:val="22"/>
          <w:szCs w:val="22"/>
        </w:rPr>
        <w:t>zamówienia</w:t>
      </w:r>
      <w:r w:rsidRPr="003E064D">
        <w:rPr>
          <w:rFonts w:asciiTheme="minorHAnsi" w:hAnsiTheme="minorHAnsi" w:cstheme="minorHAnsi"/>
          <w:sz w:val="22"/>
          <w:szCs w:val="22"/>
        </w:rPr>
        <w:t>,</w:t>
      </w:r>
      <w:r w:rsidR="000338EF" w:rsidRPr="003E064D">
        <w:rPr>
          <w:rFonts w:asciiTheme="minorHAnsi" w:hAnsiTheme="minorHAnsi" w:cstheme="minorHAnsi"/>
          <w:sz w:val="22"/>
          <w:szCs w:val="22"/>
        </w:rPr>
        <w:t xml:space="preserve"> zawrzeć umowę</w:t>
      </w:r>
      <w:r w:rsidRPr="003E064D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3E064D">
        <w:rPr>
          <w:rFonts w:asciiTheme="minorHAnsi" w:hAnsiTheme="minorHAnsi" w:cstheme="minorHAnsi"/>
          <w:sz w:val="22"/>
          <w:szCs w:val="22"/>
        </w:rPr>
        <w:t>z Podwykonawcą</w:t>
      </w:r>
      <w:r w:rsidR="006B006D" w:rsidRPr="003E064D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3E064D">
        <w:rPr>
          <w:rFonts w:asciiTheme="minorHAnsi" w:hAnsiTheme="minorHAnsi" w:cstheme="minorHAnsi"/>
          <w:sz w:val="22"/>
          <w:szCs w:val="22"/>
        </w:rPr>
        <w:t>i przedstawić j</w:t>
      </w:r>
      <w:r w:rsidR="002F0F10" w:rsidRPr="003E064D">
        <w:rPr>
          <w:rFonts w:asciiTheme="minorHAnsi" w:hAnsiTheme="minorHAnsi" w:cstheme="minorHAnsi"/>
          <w:sz w:val="22"/>
          <w:szCs w:val="22"/>
        </w:rPr>
        <w:t>ą</w:t>
      </w:r>
      <w:r w:rsidR="00042191" w:rsidRPr="003E064D">
        <w:rPr>
          <w:rFonts w:asciiTheme="minorHAnsi" w:hAnsiTheme="minorHAnsi" w:cstheme="minorHAnsi"/>
          <w:sz w:val="22"/>
          <w:szCs w:val="22"/>
        </w:rPr>
        <w:t xml:space="preserve"> do akceptacji</w:t>
      </w:r>
      <w:r w:rsidR="00B3593B" w:rsidRPr="003E064D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3E064D">
        <w:rPr>
          <w:rFonts w:asciiTheme="minorHAnsi" w:hAnsiTheme="minorHAnsi" w:cstheme="minorHAnsi"/>
          <w:sz w:val="22"/>
          <w:szCs w:val="22"/>
        </w:rPr>
        <w:t>Zamawiającemu</w:t>
      </w:r>
      <w:r w:rsidR="000338EF" w:rsidRPr="0040712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BC91DCA" w14:textId="3CB3B7A6" w:rsidR="000338EF" w:rsidRPr="0040712B" w:rsidRDefault="00025F1D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712B">
        <w:rPr>
          <w:rFonts w:asciiTheme="minorHAnsi" w:hAnsiTheme="minorHAnsi" w:cstheme="minorHAnsi"/>
          <w:sz w:val="22"/>
          <w:szCs w:val="22"/>
        </w:rPr>
        <w:t>Jeżeli część zamówienia, wobec</w:t>
      </w:r>
      <w:r w:rsidR="006B006D" w:rsidRPr="0040712B">
        <w:rPr>
          <w:rFonts w:asciiTheme="minorHAnsi" w:hAnsiTheme="minorHAnsi" w:cstheme="minorHAnsi"/>
          <w:sz w:val="22"/>
          <w:szCs w:val="22"/>
        </w:rPr>
        <w:t xml:space="preserve"> </w:t>
      </w:r>
      <w:r w:rsidRPr="0040712B">
        <w:rPr>
          <w:rFonts w:asciiTheme="minorHAnsi" w:hAnsiTheme="minorHAnsi" w:cstheme="minorHAnsi"/>
          <w:sz w:val="22"/>
          <w:szCs w:val="22"/>
        </w:rPr>
        <w:t>której</w:t>
      </w:r>
      <w:r w:rsidR="00B3593B" w:rsidRPr="0040712B">
        <w:rPr>
          <w:rFonts w:asciiTheme="minorHAnsi" w:hAnsiTheme="minorHAnsi" w:cstheme="minorHAnsi"/>
          <w:sz w:val="22"/>
          <w:szCs w:val="22"/>
        </w:rPr>
        <w:t xml:space="preserve"> </w:t>
      </w:r>
      <w:r w:rsidRPr="0040712B">
        <w:rPr>
          <w:rFonts w:asciiTheme="minorHAnsi" w:hAnsiTheme="minorHAnsi" w:cstheme="minorHAnsi"/>
          <w:sz w:val="22"/>
          <w:szCs w:val="22"/>
        </w:rPr>
        <w:t>wymagane jest doświadczenie</w:t>
      </w:r>
      <w:r w:rsidR="000D3336" w:rsidRPr="0040712B">
        <w:rPr>
          <w:rFonts w:asciiTheme="minorHAnsi" w:hAnsiTheme="minorHAnsi" w:cstheme="minorHAnsi"/>
          <w:sz w:val="22"/>
          <w:szCs w:val="22"/>
        </w:rPr>
        <w:t>, o którym mowa</w:t>
      </w:r>
      <w:r w:rsidR="009B2756" w:rsidRPr="0040712B">
        <w:rPr>
          <w:rFonts w:asciiTheme="minorHAnsi" w:hAnsiTheme="minorHAnsi" w:cstheme="minorHAnsi"/>
          <w:sz w:val="22"/>
          <w:szCs w:val="22"/>
        </w:rPr>
        <w:t xml:space="preserve"> </w:t>
      </w:r>
      <w:r w:rsidR="000D3336" w:rsidRPr="0040712B">
        <w:rPr>
          <w:rFonts w:asciiTheme="minorHAnsi" w:hAnsiTheme="minorHAnsi" w:cstheme="minorHAnsi"/>
          <w:sz w:val="22"/>
          <w:szCs w:val="22"/>
        </w:rPr>
        <w:t>w pkt</w:t>
      </w:r>
      <w:r w:rsidR="007E6F3C">
        <w:rPr>
          <w:rFonts w:asciiTheme="minorHAnsi" w:hAnsiTheme="minorHAnsi" w:cstheme="minorHAnsi"/>
          <w:sz w:val="22"/>
          <w:szCs w:val="22"/>
        </w:rPr>
        <w:t>.</w:t>
      </w:r>
      <w:r w:rsidR="007E6F3C">
        <w:rPr>
          <w:rFonts w:asciiTheme="minorHAnsi" w:hAnsiTheme="minorHAnsi" w:cstheme="minorHAnsi"/>
          <w:sz w:val="22"/>
          <w:szCs w:val="22"/>
        </w:rPr>
        <w:br/>
      </w:r>
      <w:r w:rsidR="000D3336" w:rsidRPr="0040712B">
        <w:rPr>
          <w:rFonts w:asciiTheme="minorHAnsi" w:hAnsiTheme="minorHAnsi" w:cstheme="minorHAnsi"/>
          <w:sz w:val="22"/>
          <w:szCs w:val="22"/>
        </w:rPr>
        <w:t xml:space="preserve"> 6</w:t>
      </w:r>
      <w:r w:rsidR="007E6F3C">
        <w:rPr>
          <w:rFonts w:asciiTheme="minorHAnsi" w:hAnsiTheme="minorHAnsi" w:cstheme="minorHAnsi"/>
          <w:sz w:val="22"/>
          <w:szCs w:val="22"/>
        </w:rPr>
        <w:t xml:space="preserve"> </w:t>
      </w:r>
      <w:r w:rsidR="000D3336" w:rsidRPr="0040712B">
        <w:rPr>
          <w:rFonts w:asciiTheme="minorHAnsi" w:hAnsiTheme="minorHAnsi" w:cstheme="minorHAnsi"/>
          <w:sz w:val="22"/>
          <w:szCs w:val="22"/>
        </w:rPr>
        <w:t>e),</w:t>
      </w:r>
      <w:r w:rsidR="006B006D" w:rsidRPr="0040712B">
        <w:rPr>
          <w:rFonts w:asciiTheme="minorHAnsi" w:hAnsiTheme="minorHAnsi" w:cstheme="minorHAnsi"/>
          <w:sz w:val="22"/>
          <w:szCs w:val="22"/>
        </w:rPr>
        <w:t xml:space="preserve"> </w:t>
      </w:r>
      <w:r w:rsidRPr="0040712B">
        <w:rPr>
          <w:rFonts w:asciiTheme="minorHAnsi" w:hAnsiTheme="minorHAnsi" w:cstheme="minorHAnsi"/>
          <w:sz w:val="22"/>
          <w:szCs w:val="22"/>
        </w:rPr>
        <w:t>będzie wykonywał</w:t>
      </w:r>
      <w:r w:rsidR="006B006D" w:rsidRPr="0040712B">
        <w:rPr>
          <w:rFonts w:asciiTheme="minorHAnsi" w:hAnsiTheme="minorHAnsi" w:cstheme="minorHAnsi"/>
          <w:sz w:val="22"/>
          <w:szCs w:val="22"/>
        </w:rPr>
        <w:t xml:space="preserve"> </w:t>
      </w:r>
      <w:r w:rsidR="000D3336" w:rsidRPr="0040712B">
        <w:rPr>
          <w:rFonts w:asciiTheme="minorHAnsi" w:hAnsiTheme="minorHAnsi" w:cstheme="minorHAnsi"/>
          <w:sz w:val="22"/>
          <w:szCs w:val="22"/>
        </w:rPr>
        <w:t xml:space="preserve">Podwykonawca, </w:t>
      </w:r>
      <w:r w:rsidR="000338EF" w:rsidRPr="0040712B">
        <w:rPr>
          <w:rFonts w:asciiTheme="minorHAnsi" w:hAnsiTheme="minorHAnsi" w:cstheme="minorHAnsi"/>
          <w:sz w:val="22"/>
          <w:szCs w:val="22"/>
        </w:rPr>
        <w:t>Zamawiający wymaga w stosunku do tego</w:t>
      </w:r>
      <w:r w:rsidR="000D3336" w:rsidRPr="0040712B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40712B">
        <w:rPr>
          <w:rFonts w:asciiTheme="minorHAnsi" w:hAnsiTheme="minorHAnsi" w:cstheme="minorHAnsi"/>
          <w:sz w:val="22"/>
          <w:szCs w:val="22"/>
        </w:rPr>
        <w:t>Podwykonawcy spełniania</w:t>
      </w:r>
      <w:r w:rsidR="006B006D" w:rsidRPr="0040712B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40712B">
        <w:rPr>
          <w:rFonts w:asciiTheme="minorHAnsi" w:hAnsiTheme="minorHAnsi" w:cstheme="minorHAnsi"/>
          <w:sz w:val="22"/>
          <w:szCs w:val="22"/>
        </w:rPr>
        <w:t>warunku</w:t>
      </w:r>
      <w:r w:rsidR="004C3F9A" w:rsidRPr="0040712B">
        <w:rPr>
          <w:rFonts w:asciiTheme="minorHAnsi" w:hAnsiTheme="minorHAnsi" w:cstheme="minorHAnsi"/>
          <w:sz w:val="22"/>
          <w:szCs w:val="22"/>
        </w:rPr>
        <w:t xml:space="preserve"> doświadczenia</w:t>
      </w:r>
      <w:r w:rsidR="000D3336" w:rsidRPr="0040712B">
        <w:rPr>
          <w:rFonts w:asciiTheme="minorHAnsi" w:hAnsiTheme="minorHAnsi" w:cstheme="minorHAnsi"/>
          <w:sz w:val="22"/>
          <w:szCs w:val="22"/>
        </w:rPr>
        <w:t xml:space="preserve"> (wykaz robót</w:t>
      </w:r>
      <w:r w:rsidR="000338EF" w:rsidRPr="0040712B">
        <w:rPr>
          <w:rFonts w:asciiTheme="minorHAnsi" w:hAnsiTheme="minorHAnsi" w:cstheme="minorHAnsi"/>
          <w:sz w:val="22"/>
          <w:szCs w:val="22"/>
        </w:rPr>
        <w:t xml:space="preserve"> </w:t>
      </w:r>
      <w:r w:rsidR="000D3336" w:rsidRPr="0040712B">
        <w:rPr>
          <w:rFonts w:asciiTheme="minorHAnsi" w:hAnsiTheme="minorHAnsi" w:cstheme="minorHAnsi"/>
          <w:sz w:val="22"/>
          <w:szCs w:val="22"/>
        </w:rPr>
        <w:t>i referencje)</w:t>
      </w:r>
      <w:r w:rsidR="000338EF" w:rsidRPr="0040712B">
        <w:rPr>
          <w:rFonts w:asciiTheme="minorHAnsi" w:hAnsiTheme="minorHAnsi" w:cstheme="minorHAnsi"/>
          <w:sz w:val="22"/>
          <w:szCs w:val="22"/>
        </w:rPr>
        <w:t xml:space="preserve"> jak w przypadku</w:t>
      </w:r>
      <w:r w:rsidR="00B3593B" w:rsidRPr="0040712B">
        <w:rPr>
          <w:rFonts w:asciiTheme="minorHAnsi" w:hAnsiTheme="minorHAnsi" w:cstheme="minorHAnsi"/>
          <w:sz w:val="22"/>
          <w:szCs w:val="22"/>
        </w:rPr>
        <w:t xml:space="preserve"> </w:t>
      </w:r>
      <w:r w:rsidR="004C3F9A" w:rsidRPr="0040712B">
        <w:rPr>
          <w:rFonts w:asciiTheme="minorHAnsi" w:hAnsiTheme="minorHAnsi" w:cstheme="minorHAnsi"/>
          <w:sz w:val="22"/>
          <w:szCs w:val="22"/>
        </w:rPr>
        <w:t>Wykonawcy</w:t>
      </w:r>
      <w:r w:rsidR="000D3336" w:rsidRPr="0040712B">
        <w:rPr>
          <w:rFonts w:asciiTheme="minorHAnsi" w:hAnsiTheme="minorHAnsi" w:cstheme="minorHAnsi"/>
          <w:sz w:val="22"/>
          <w:szCs w:val="22"/>
        </w:rPr>
        <w:t>.</w:t>
      </w:r>
      <w:r w:rsidR="000338EF" w:rsidRPr="004071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B16998" w14:textId="77777777" w:rsidR="006B006D" w:rsidRPr="001E434C" w:rsidRDefault="006B006D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CFEE36" w14:textId="77777777" w:rsidR="000338EF" w:rsidRPr="001E434C" w:rsidRDefault="000338EF" w:rsidP="004F2C00">
      <w:pPr>
        <w:numPr>
          <w:ilvl w:val="0"/>
          <w:numId w:val="5"/>
        </w:numPr>
        <w:tabs>
          <w:tab w:val="left" w:pos="357"/>
        </w:tabs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Wykonawcy mający siedzibę lub miejsce zamieszkania poza terytorium Rzeczypospolitej Polskiej</w:t>
      </w:r>
    </w:p>
    <w:p w14:paraId="7CF246EF" w14:textId="2B55EAF3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Jeżeli Wykonawca ma</w:t>
      </w:r>
      <w:r w:rsidR="00EE5133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siedzibę lub miejsce zamieszkania poza terytorium Rzeczypospolitej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Polskiej zamiast dokumentów dot.: ZUS, US, KRS/wpis do ewidencji działalności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gospodarczej,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składa dokument lub dokumenty wystawione w kraju, w którym Wykonawca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ma siedzibę lub miejsce</w:t>
      </w:r>
      <w:r w:rsidR="00856052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zamieszkania, potwierdzające odpowiednio, że:</w:t>
      </w:r>
    </w:p>
    <w:p w14:paraId="75983D4D" w14:textId="557F677E" w:rsidR="000338EF" w:rsidRPr="001E434C" w:rsidRDefault="000338EF" w:rsidP="004F2C00">
      <w:pPr>
        <w:numPr>
          <w:ilvl w:val="0"/>
          <w:numId w:val="10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Nie zalega z opłacaniem podatków, opłat, składek na ubezpieczenie społeczne lub zdrowotne albo, że zawarł porozumienie z właściwym organem w sprawie spłat tych należności</w:t>
      </w:r>
      <w:r w:rsidR="00B3593B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wraz</w:t>
      </w:r>
      <w:r w:rsidR="009B2756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z ewentualnymi odsetkami lub grzywnami, w szczególności uzyskał przewidziane prawem zwolnienie, odroczenie lub rozłożenie na raty zaległych płatności lub wstrzymanie w całości wykonania decyzji właściwego organu. Dokument/y wystawiony nie wcześniej niż 3 miesiące przed upływem terminu składania ofert.</w:t>
      </w:r>
    </w:p>
    <w:p w14:paraId="5645615F" w14:textId="77777777" w:rsidR="006B006D" w:rsidRPr="001E434C" w:rsidRDefault="000338EF" w:rsidP="004F2C00">
      <w:pPr>
        <w:numPr>
          <w:ilvl w:val="0"/>
          <w:numId w:val="10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Nie otwarto jego likwidacji ani nie ogłoszono upadłości. Dokument wystawiony nie wcześniej niż 6 miesięcy przed upływem terminu składania ofert.</w:t>
      </w:r>
    </w:p>
    <w:p w14:paraId="13A2361E" w14:textId="77777777" w:rsidR="006B006D" w:rsidRPr="001E434C" w:rsidRDefault="000338EF" w:rsidP="006B006D">
      <w:pPr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Jeżeli w kraju, w którym Wykonawca ma siedzibę lub miejsce zamieszkania</w:t>
      </w:r>
      <w:r w:rsidR="00F00001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lub miejsce zamieszkania ma osoba, której dokument dotyczy, nie wydaje się tych dokumentów, zastępuje</w:t>
      </w:r>
      <w:r w:rsidR="00B3593B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się je dokumentem zawierającym odpowiednio oświadczenie Wykonawcy, ze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wskazaniem</w:t>
      </w:r>
      <w:r w:rsidR="00B3593B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osoby albo osób uprawnionych do jego reprezentacji, lub oświadczenie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osoby, której dokument </w:t>
      </w:r>
      <w:r w:rsidR="002F0F10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miał dotyczyć, złożone przed notariuszem lub przed organem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sądowym,</w:t>
      </w:r>
      <w:r w:rsidR="00F35A28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administracyjnym alb</w:t>
      </w:r>
      <w:r w:rsidR="00B3593B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organem samorządu zawodowego lub gospodarczego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właściwym ze względu na siedzibę lub miejsce zamieszkania Wykonawcy lub miejsce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zamieszkania tej osoby. Dokumenty muszą mieć datę wystawienia jw. </w:t>
      </w:r>
    </w:p>
    <w:p w14:paraId="0E509A06" w14:textId="535B8768" w:rsidR="00956639" w:rsidRPr="001E434C" w:rsidRDefault="000338EF" w:rsidP="006B006D">
      <w:pPr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lastRenderedPageBreak/>
        <w:t>W przypadku wątpliwości co do treści dokumentu złożonego przez Wykonawcę, Zamawiający może zwrócić się do właściwych organów odpowiednio kraju, w którym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Wykonawca ma siedzibę lub miejsce zamieszkania lub miejsce zamieszkania ma osoba,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której dokument</w:t>
      </w:r>
      <w:r w:rsidR="00B3593B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dotyczy, o udzielenie niezbędnych informacji dotyczących tego dokumentu.</w:t>
      </w:r>
    </w:p>
    <w:p w14:paraId="453184B0" w14:textId="77777777" w:rsidR="00956639" w:rsidRPr="001E434C" w:rsidRDefault="00956639" w:rsidP="006B006D">
      <w:pPr>
        <w:spacing w:line="264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17BC29BC" w14:textId="5776871F" w:rsidR="000338EF" w:rsidRPr="001E434C" w:rsidRDefault="000338EF" w:rsidP="006B006D">
      <w:pPr>
        <w:pStyle w:val="Tekstpodstawowy"/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Wymagane od Wykonawców dokumenty i oświadczenia, które muszą być załączone </w:t>
      </w:r>
      <w:r w:rsidR="003F1E7B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1E434C">
        <w:rPr>
          <w:rFonts w:asciiTheme="minorHAnsi" w:hAnsiTheme="minorHAnsi" w:cstheme="minorHAnsi"/>
          <w:sz w:val="22"/>
          <w:szCs w:val="22"/>
        </w:rPr>
        <w:t>do oferty</w:t>
      </w:r>
    </w:p>
    <w:p w14:paraId="2899C3F3" w14:textId="1D305C07" w:rsidR="000338EF" w:rsidRPr="001E434C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wypełniony i podpisany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formularz „OFERTA”</w:t>
      </w:r>
      <w:r w:rsidRPr="001E434C">
        <w:rPr>
          <w:rFonts w:asciiTheme="minorHAnsi" w:hAnsiTheme="minorHAnsi" w:cstheme="minorHAnsi"/>
          <w:sz w:val="22"/>
          <w:szCs w:val="22"/>
        </w:rPr>
        <w:t xml:space="preserve"> (zał. nr </w:t>
      </w:r>
      <w:r w:rsidR="00126F66" w:rsidRPr="001E434C">
        <w:rPr>
          <w:rFonts w:asciiTheme="minorHAnsi" w:hAnsiTheme="minorHAnsi" w:cstheme="minorHAnsi"/>
          <w:sz w:val="22"/>
          <w:szCs w:val="22"/>
        </w:rPr>
        <w:t>9</w:t>
      </w:r>
      <w:r w:rsidRPr="001E434C">
        <w:rPr>
          <w:rFonts w:asciiTheme="minorHAnsi" w:hAnsiTheme="minorHAnsi" w:cstheme="minorHAnsi"/>
          <w:sz w:val="22"/>
          <w:szCs w:val="22"/>
        </w:rPr>
        <w:t xml:space="preserve"> do specyfikacji),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DFF1307" w14:textId="0D72BFD7" w:rsidR="000338EF" w:rsidRPr="00171EE8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pełnomocnictwo</w:t>
      </w:r>
      <w:r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do podejmowania zobowiązań w imieniu</w:t>
      </w:r>
      <w:r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Wykonawcy </w:t>
      </w:r>
      <w:r w:rsidRPr="001E434C">
        <w:rPr>
          <w:rFonts w:asciiTheme="minorHAnsi" w:hAnsiTheme="minorHAnsi" w:cstheme="minorHAnsi"/>
          <w:sz w:val="22"/>
          <w:szCs w:val="22"/>
        </w:rPr>
        <w:t xml:space="preserve">składającego ofertę,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jeśli ofertę lub załączniki podpisuje osoba nie wymieniona</w:t>
      </w:r>
      <w:r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w KRS </w:t>
      </w:r>
      <w:r w:rsidRPr="001E434C">
        <w:rPr>
          <w:rFonts w:asciiTheme="minorHAnsi" w:hAnsiTheme="minorHAnsi" w:cstheme="minorHAnsi"/>
          <w:sz w:val="22"/>
          <w:szCs w:val="22"/>
        </w:rPr>
        <w:t xml:space="preserve">lub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wpisie do ewidencji </w:t>
      </w:r>
      <w:r w:rsidRPr="00171EE8">
        <w:rPr>
          <w:rFonts w:asciiTheme="minorHAnsi" w:hAnsiTheme="minorHAnsi" w:cstheme="minorHAnsi"/>
          <w:b/>
          <w:bCs/>
          <w:sz w:val="22"/>
          <w:szCs w:val="22"/>
        </w:rPr>
        <w:t>działalności gospodarczej</w:t>
      </w:r>
      <w:r w:rsidR="00042191" w:rsidRPr="00171EE8">
        <w:rPr>
          <w:rFonts w:asciiTheme="minorHAnsi" w:hAnsiTheme="minorHAnsi" w:cstheme="minorHAnsi"/>
          <w:b/>
          <w:bCs/>
          <w:sz w:val="22"/>
          <w:szCs w:val="22"/>
        </w:rPr>
        <w:t>; w tym pełnomocnictwo do reprezentowania Wykonawców wspólnie ubiegających się o udzielenie zamówienia</w:t>
      </w:r>
      <w:r w:rsidRPr="00171E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42191" w:rsidRPr="00171EE8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Pr="00171EE8">
        <w:rPr>
          <w:rFonts w:asciiTheme="minorHAnsi" w:hAnsiTheme="minorHAnsi" w:cstheme="minorHAnsi"/>
          <w:i/>
          <w:iCs/>
          <w:sz w:val="22"/>
          <w:szCs w:val="22"/>
        </w:rPr>
        <w:t xml:space="preserve"> jeśli dotyczy,</w:t>
      </w:r>
    </w:p>
    <w:p w14:paraId="2D89AD8A" w14:textId="77777777" w:rsidR="000338EF" w:rsidRPr="00171EE8" w:rsidRDefault="000338EF" w:rsidP="006B006D">
      <w:pPr>
        <w:numPr>
          <w:ilvl w:val="1"/>
          <w:numId w:val="3"/>
        </w:numPr>
        <w:spacing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>w</w:t>
      </w:r>
      <w:r w:rsidRPr="00171E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przypadku</w:t>
      </w:r>
      <w:r w:rsidRPr="00171EE8">
        <w:rPr>
          <w:rFonts w:asciiTheme="minorHAnsi" w:hAnsiTheme="minorHAnsi" w:cstheme="minorHAnsi"/>
          <w:b/>
          <w:bCs/>
          <w:sz w:val="22"/>
          <w:szCs w:val="22"/>
        </w:rPr>
        <w:t xml:space="preserve"> spółki cywilnej – umowę </w:t>
      </w:r>
      <w:r w:rsidRPr="00171EE8">
        <w:rPr>
          <w:rFonts w:asciiTheme="minorHAnsi" w:hAnsiTheme="minorHAnsi" w:cstheme="minorHAnsi"/>
          <w:sz w:val="22"/>
          <w:szCs w:val="22"/>
        </w:rPr>
        <w:t>spółki cywilnej,</w:t>
      </w:r>
    </w:p>
    <w:p w14:paraId="15D3513D" w14:textId="77777777" w:rsidR="000338EF" w:rsidRPr="00561245" w:rsidRDefault="000338EF" w:rsidP="006B006D">
      <w:pPr>
        <w:spacing w:after="60"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61245">
        <w:rPr>
          <w:rFonts w:asciiTheme="minorHAnsi" w:hAnsiTheme="minorHAnsi" w:cstheme="minorHAnsi"/>
          <w:sz w:val="22"/>
          <w:szCs w:val="22"/>
        </w:rPr>
        <w:t>Gdy w umowie s.c. brak jest uregulowań co do sposobu reprezentacji s.c. Zamawiający wymaga, aby oferta oraz wszystkie dokumenty do niej dołączone były podpisane przez wszystkich wspólników spółki.</w:t>
      </w:r>
    </w:p>
    <w:p w14:paraId="66E05D49" w14:textId="77777777" w:rsidR="000338EF" w:rsidRPr="00171EE8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b/>
          <w:bCs/>
          <w:sz w:val="22"/>
          <w:szCs w:val="22"/>
        </w:rPr>
        <w:t>aktualny</w:t>
      </w:r>
      <w:r w:rsidR="00F35A28" w:rsidRPr="00171E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b/>
          <w:bCs/>
          <w:sz w:val="22"/>
          <w:szCs w:val="22"/>
        </w:rPr>
        <w:t>odpis</w:t>
      </w:r>
      <w:r w:rsidRPr="00171EE8">
        <w:rPr>
          <w:rFonts w:asciiTheme="minorHAnsi" w:hAnsiTheme="minorHAnsi" w:cstheme="minorHAnsi"/>
          <w:sz w:val="22"/>
          <w:szCs w:val="22"/>
        </w:rPr>
        <w:t xml:space="preserve"> z właściwego rejestru lub z centralnej ewidencji i informacji</w:t>
      </w:r>
      <w:r w:rsidR="00F35A28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o działalności gospodarczej,</w:t>
      </w:r>
    </w:p>
    <w:p w14:paraId="46B46EBF" w14:textId="6A5126B5" w:rsidR="003C1563" w:rsidRPr="00784B3F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>wykaz wykonanych w okresie ostatnich</w:t>
      </w:r>
      <w:r w:rsidRPr="00171E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012E3" w:rsidRPr="00171EE8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171EE8">
        <w:rPr>
          <w:rFonts w:asciiTheme="minorHAnsi" w:hAnsiTheme="minorHAnsi" w:cstheme="minorHAnsi"/>
          <w:b/>
          <w:bCs/>
          <w:sz w:val="22"/>
          <w:szCs w:val="22"/>
        </w:rPr>
        <w:t xml:space="preserve"> lat </w:t>
      </w:r>
      <w:r w:rsidRPr="00171EE8">
        <w:rPr>
          <w:rFonts w:asciiTheme="minorHAnsi" w:hAnsiTheme="minorHAnsi" w:cstheme="minorHAnsi"/>
          <w:sz w:val="22"/>
          <w:szCs w:val="22"/>
        </w:rPr>
        <w:t>przed upływem terminu składania ofert, a jeżeli okres działalności jest krótszy, to w tym okresie, zamówień</w:t>
      </w:r>
      <w:r w:rsidR="003C1563" w:rsidRPr="00171EE8">
        <w:rPr>
          <w:rFonts w:asciiTheme="minorHAnsi" w:hAnsiTheme="minorHAnsi" w:cstheme="minorHAnsi"/>
          <w:sz w:val="22"/>
          <w:szCs w:val="22"/>
        </w:rPr>
        <w:t>:</w:t>
      </w:r>
    </w:p>
    <w:p w14:paraId="69A9D083" w14:textId="3DA88B69" w:rsidR="003C1563" w:rsidRPr="00784B3F" w:rsidRDefault="000338EF" w:rsidP="00CC14F5">
      <w:pPr>
        <w:spacing w:after="60" w:line="264" w:lineRule="auto"/>
        <w:ind w:left="851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4B3F">
        <w:rPr>
          <w:rFonts w:asciiTheme="minorHAnsi" w:hAnsiTheme="minorHAnsi" w:cstheme="minorHAnsi"/>
          <w:sz w:val="22"/>
          <w:szCs w:val="22"/>
        </w:rPr>
        <w:t>–</w:t>
      </w:r>
      <w:r w:rsidR="006B006D" w:rsidRPr="00784B3F">
        <w:rPr>
          <w:rFonts w:asciiTheme="minorHAnsi" w:hAnsiTheme="minorHAnsi" w:cstheme="minorHAnsi"/>
          <w:sz w:val="22"/>
          <w:szCs w:val="22"/>
        </w:rPr>
        <w:tab/>
      </w:r>
      <w:r w:rsidR="003E064D" w:rsidRPr="00784B3F">
        <w:rPr>
          <w:rFonts w:asciiTheme="minorHAnsi" w:hAnsiTheme="minorHAnsi" w:cstheme="minorHAnsi"/>
          <w:b/>
          <w:bCs/>
          <w:sz w:val="22"/>
          <w:szCs w:val="22"/>
        </w:rPr>
        <w:t>jedną</w:t>
      </w:r>
      <w:r w:rsidRPr="00784B3F">
        <w:rPr>
          <w:rFonts w:asciiTheme="minorHAnsi" w:hAnsiTheme="minorHAnsi" w:cstheme="minorHAnsi"/>
          <w:sz w:val="22"/>
          <w:szCs w:val="22"/>
        </w:rPr>
        <w:t xml:space="preserve"> robot</w:t>
      </w:r>
      <w:r w:rsidR="003E064D" w:rsidRPr="00784B3F">
        <w:rPr>
          <w:rFonts w:asciiTheme="minorHAnsi" w:hAnsiTheme="minorHAnsi" w:cstheme="minorHAnsi"/>
          <w:sz w:val="22"/>
          <w:szCs w:val="22"/>
        </w:rPr>
        <w:t>ę</w:t>
      </w:r>
      <w:r w:rsidRPr="00784B3F">
        <w:rPr>
          <w:rFonts w:asciiTheme="minorHAnsi" w:hAnsiTheme="minorHAnsi" w:cstheme="minorHAnsi"/>
          <w:sz w:val="22"/>
          <w:szCs w:val="22"/>
        </w:rPr>
        <w:t xml:space="preserve"> budowlan</w:t>
      </w:r>
      <w:r w:rsidR="003E064D" w:rsidRPr="00784B3F">
        <w:rPr>
          <w:rFonts w:asciiTheme="minorHAnsi" w:hAnsiTheme="minorHAnsi" w:cstheme="minorHAnsi"/>
          <w:sz w:val="22"/>
          <w:szCs w:val="22"/>
        </w:rPr>
        <w:t xml:space="preserve">ą </w:t>
      </w:r>
      <w:r w:rsidRPr="00784B3F">
        <w:rPr>
          <w:rFonts w:asciiTheme="minorHAnsi" w:hAnsiTheme="minorHAnsi" w:cstheme="minorHAnsi"/>
          <w:sz w:val="22"/>
          <w:szCs w:val="22"/>
        </w:rPr>
        <w:t>polegając</w:t>
      </w:r>
      <w:r w:rsidR="003E064D" w:rsidRPr="00784B3F">
        <w:rPr>
          <w:rFonts w:asciiTheme="minorHAnsi" w:hAnsiTheme="minorHAnsi" w:cstheme="minorHAnsi"/>
          <w:sz w:val="22"/>
          <w:szCs w:val="22"/>
        </w:rPr>
        <w:t>ą</w:t>
      </w:r>
      <w:r w:rsidRPr="00784B3F">
        <w:rPr>
          <w:rFonts w:asciiTheme="minorHAnsi" w:hAnsiTheme="minorHAnsi" w:cstheme="minorHAnsi"/>
          <w:sz w:val="22"/>
          <w:szCs w:val="22"/>
        </w:rPr>
        <w:t xml:space="preserve"> </w:t>
      </w:r>
      <w:r w:rsidRPr="00784B3F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3C1563" w:rsidRPr="00784B3F">
        <w:rPr>
          <w:rFonts w:asciiTheme="minorHAnsi" w:hAnsiTheme="minorHAnsi" w:cstheme="minorHAnsi"/>
          <w:b/>
          <w:bCs/>
          <w:sz w:val="22"/>
          <w:szCs w:val="22"/>
        </w:rPr>
        <w:t xml:space="preserve">wykonaniu minimum </w:t>
      </w:r>
      <w:r w:rsidR="005D7245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3C1563" w:rsidRPr="00784B3F">
        <w:rPr>
          <w:rFonts w:asciiTheme="minorHAnsi" w:hAnsiTheme="minorHAnsi" w:cstheme="minorHAnsi"/>
          <w:b/>
          <w:bCs/>
          <w:sz w:val="22"/>
          <w:szCs w:val="22"/>
        </w:rPr>
        <w:t xml:space="preserve">0 </w:t>
      </w:r>
      <w:proofErr w:type="spellStart"/>
      <w:r w:rsidR="003C1563" w:rsidRPr="00784B3F">
        <w:rPr>
          <w:rFonts w:asciiTheme="minorHAnsi" w:hAnsiTheme="minorHAnsi" w:cstheme="minorHAnsi"/>
          <w:b/>
          <w:bCs/>
          <w:sz w:val="22"/>
          <w:szCs w:val="22"/>
        </w:rPr>
        <w:t>mb</w:t>
      </w:r>
      <w:proofErr w:type="spellEnd"/>
      <w:r w:rsidR="003C1563" w:rsidRPr="00784B3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E064D" w:rsidRPr="00784B3F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5D7245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3E064D" w:rsidRPr="00784B3F">
        <w:rPr>
          <w:rFonts w:asciiTheme="minorHAnsi" w:hAnsiTheme="minorHAnsi" w:cstheme="minorHAnsi"/>
          <w:b/>
          <w:bCs/>
          <w:sz w:val="22"/>
          <w:szCs w:val="22"/>
        </w:rPr>
        <w:t xml:space="preserve">0 </w:t>
      </w:r>
      <w:proofErr w:type="spellStart"/>
      <w:r w:rsidR="003E064D" w:rsidRPr="00784B3F">
        <w:rPr>
          <w:rFonts w:asciiTheme="minorHAnsi" w:hAnsiTheme="minorHAnsi" w:cstheme="minorHAnsi"/>
          <w:b/>
          <w:bCs/>
          <w:sz w:val="22"/>
          <w:szCs w:val="22"/>
        </w:rPr>
        <w:t>mb</w:t>
      </w:r>
      <w:proofErr w:type="spellEnd"/>
      <w:r w:rsidR="003E064D" w:rsidRPr="00784B3F">
        <w:rPr>
          <w:rFonts w:asciiTheme="minorHAnsi" w:hAnsiTheme="minorHAnsi" w:cstheme="minorHAnsi"/>
          <w:b/>
          <w:bCs/>
          <w:sz w:val="22"/>
          <w:szCs w:val="22"/>
        </w:rPr>
        <w:t xml:space="preserve"> zasilanie </w:t>
      </w:r>
      <w:r w:rsidR="009B4D9A" w:rsidRPr="00784B3F">
        <w:rPr>
          <w:rFonts w:asciiTheme="minorHAnsi" w:hAnsiTheme="minorHAnsi" w:cstheme="minorHAnsi"/>
          <w:b/>
          <w:bCs/>
          <w:sz w:val="22"/>
          <w:szCs w:val="22"/>
        </w:rPr>
        <w:br/>
        <w:t xml:space="preserve">i </w:t>
      </w:r>
      <w:r w:rsidR="005D7245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3E064D" w:rsidRPr="00784B3F">
        <w:rPr>
          <w:rFonts w:asciiTheme="minorHAnsi" w:hAnsiTheme="minorHAnsi" w:cstheme="minorHAnsi"/>
          <w:b/>
          <w:bCs/>
          <w:sz w:val="22"/>
          <w:szCs w:val="22"/>
        </w:rPr>
        <w:t xml:space="preserve">0 </w:t>
      </w:r>
      <w:proofErr w:type="spellStart"/>
      <w:r w:rsidR="003E064D" w:rsidRPr="00784B3F">
        <w:rPr>
          <w:rFonts w:asciiTheme="minorHAnsi" w:hAnsiTheme="minorHAnsi" w:cstheme="minorHAnsi"/>
          <w:b/>
          <w:bCs/>
          <w:sz w:val="22"/>
          <w:szCs w:val="22"/>
        </w:rPr>
        <w:t>mb</w:t>
      </w:r>
      <w:proofErr w:type="spellEnd"/>
      <w:r w:rsidR="003E064D" w:rsidRPr="00784B3F">
        <w:rPr>
          <w:rFonts w:asciiTheme="minorHAnsi" w:hAnsiTheme="minorHAnsi" w:cstheme="minorHAnsi"/>
          <w:b/>
          <w:bCs/>
          <w:sz w:val="22"/>
          <w:szCs w:val="22"/>
        </w:rPr>
        <w:t xml:space="preserve"> powrót) </w:t>
      </w:r>
      <w:r w:rsidR="003C1563" w:rsidRPr="00784B3F">
        <w:rPr>
          <w:rFonts w:asciiTheme="minorHAnsi" w:hAnsiTheme="minorHAnsi" w:cstheme="minorHAnsi"/>
          <w:b/>
          <w:bCs/>
          <w:sz w:val="22"/>
          <w:szCs w:val="22"/>
        </w:rPr>
        <w:t>sieci</w:t>
      </w:r>
      <w:r w:rsidR="00B20E31" w:rsidRPr="00784B3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C1563" w:rsidRPr="00784B3F">
        <w:rPr>
          <w:rFonts w:asciiTheme="minorHAnsi" w:hAnsiTheme="minorHAnsi" w:cstheme="minorHAnsi"/>
          <w:b/>
          <w:bCs/>
          <w:sz w:val="22"/>
          <w:szCs w:val="22"/>
        </w:rPr>
        <w:t>preizolowanej</w:t>
      </w:r>
      <w:r w:rsidR="003E064D" w:rsidRPr="00784B3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C14F5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o średnicy min. </w:t>
      </w:r>
      <w:proofErr w:type="spellStart"/>
      <w:r w:rsidR="00CC14F5" w:rsidRPr="008545D6">
        <w:rPr>
          <w:rFonts w:asciiTheme="minorHAnsi" w:hAnsiTheme="minorHAnsi" w:cstheme="minorHAnsi"/>
          <w:b/>
          <w:bCs/>
          <w:sz w:val="22"/>
          <w:szCs w:val="22"/>
        </w:rPr>
        <w:t>Dn</w:t>
      </w:r>
      <w:proofErr w:type="spellEnd"/>
      <w:r w:rsidR="00CC14F5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C14F5">
        <w:rPr>
          <w:rFonts w:asciiTheme="minorHAnsi" w:hAnsiTheme="minorHAnsi" w:cstheme="minorHAnsi"/>
          <w:b/>
          <w:bCs/>
          <w:sz w:val="22"/>
          <w:szCs w:val="22"/>
        </w:rPr>
        <w:t>125</w:t>
      </w:r>
      <w:r w:rsidR="00CC14F5"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– w jednym zamówieniu</w:t>
      </w:r>
      <w:r w:rsidR="00CC14F5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248205DF" w14:textId="0D3E7B99" w:rsidR="003C1563" w:rsidRPr="00171EE8" w:rsidRDefault="006B006D" w:rsidP="00CC14F5">
      <w:pPr>
        <w:spacing w:after="60" w:line="264" w:lineRule="auto"/>
        <w:ind w:left="851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4B3F">
        <w:rPr>
          <w:rFonts w:asciiTheme="minorHAnsi" w:hAnsiTheme="minorHAnsi" w:cstheme="minorHAnsi"/>
          <w:sz w:val="22"/>
          <w:szCs w:val="22"/>
        </w:rPr>
        <w:t>–</w:t>
      </w:r>
      <w:r w:rsidRPr="00784B3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C3F9A" w:rsidRPr="00784B3F">
        <w:rPr>
          <w:rFonts w:asciiTheme="minorHAnsi" w:hAnsiTheme="minorHAnsi" w:cstheme="minorHAnsi"/>
          <w:b/>
          <w:bCs/>
          <w:sz w:val="22"/>
          <w:szCs w:val="22"/>
        </w:rPr>
        <w:t>jedn</w:t>
      </w:r>
      <w:r w:rsidR="003E064D" w:rsidRPr="00784B3F">
        <w:rPr>
          <w:rFonts w:asciiTheme="minorHAnsi" w:hAnsiTheme="minorHAnsi" w:cstheme="minorHAnsi"/>
          <w:b/>
          <w:bCs/>
          <w:sz w:val="22"/>
          <w:szCs w:val="22"/>
        </w:rPr>
        <w:t>ą</w:t>
      </w:r>
      <w:r w:rsidR="004C3F9A" w:rsidRPr="00784B3F">
        <w:rPr>
          <w:rFonts w:asciiTheme="minorHAnsi" w:hAnsiTheme="minorHAnsi" w:cstheme="minorHAnsi"/>
          <w:b/>
          <w:bCs/>
          <w:sz w:val="22"/>
          <w:szCs w:val="22"/>
        </w:rPr>
        <w:t xml:space="preserve"> robot</w:t>
      </w:r>
      <w:r w:rsidR="003E064D" w:rsidRPr="00784B3F">
        <w:rPr>
          <w:rFonts w:asciiTheme="minorHAnsi" w:hAnsiTheme="minorHAnsi" w:cstheme="minorHAnsi"/>
          <w:b/>
          <w:bCs/>
          <w:sz w:val="22"/>
          <w:szCs w:val="22"/>
        </w:rPr>
        <w:t>ę</w:t>
      </w:r>
      <w:r w:rsidR="004C3F9A" w:rsidRPr="00784B3F">
        <w:rPr>
          <w:rFonts w:asciiTheme="minorHAnsi" w:hAnsiTheme="minorHAnsi" w:cstheme="minorHAnsi"/>
          <w:b/>
          <w:bCs/>
          <w:sz w:val="22"/>
          <w:szCs w:val="22"/>
        </w:rPr>
        <w:t xml:space="preserve"> polegająca na </w:t>
      </w:r>
      <w:r w:rsidR="003C1563" w:rsidRPr="00784B3F">
        <w:rPr>
          <w:rFonts w:asciiTheme="minorHAnsi" w:hAnsiTheme="minorHAnsi" w:cstheme="minorHAnsi"/>
          <w:b/>
          <w:bCs/>
          <w:sz w:val="22"/>
          <w:szCs w:val="22"/>
        </w:rPr>
        <w:t>montaż</w:t>
      </w:r>
      <w:r w:rsidR="004C3F9A" w:rsidRPr="00784B3F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3C1563" w:rsidRPr="00784B3F">
        <w:rPr>
          <w:rFonts w:asciiTheme="minorHAnsi" w:hAnsiTheme="minorHAnsi" w:cstheme="minorHAnsi"/>
          <w:b/>
          <w:bCs/>
          <w:sz w:val="22"/>
          <w:szCs w:val="22"/>
        </w:rPr>
        <w:t xml:space="preserve"> i uruchomieni</w:t>
      </w:r>
      <w:r w:rsidR="004C3F9A" w:rsidRPr="00784B3F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3C1563" w:rsidRPr="00784B3F">
        <w:rPr>
          <w:rFonts w:asciiTheme="minorHAnsi" w:hAnsiTheme="minorHAnsi" w:cstheme="minorHAnsi"/>
          <w:b/>
          <w:bCs/>
          <w:sz w:val="22"/>
          <w:szCs w:val="22"/>
        </w:rPr>
        <w:t xml:space="preserve"> co najmniej </w:t>
      </w:r>
      <w:r w:rsidR="00A5003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3C1563" w:rsidRPr="00784B3F">
        <w:rPr>
          <w:rFonts w:asciiTheme="minorHAnsi" w:hAnsiTheme="minorHAnsi" w:cstheme="minorHAnsi"/>
          <w:b/>
          <w:bCs/>
          <w:sz w:val="22"/>
          <w:szCs w:val="22"/>
        </w:rPr>
        <w:t xml:space="preserve"> dwufunkc</w:t>
      </w:r>
      <w:r w:rsidR="007D0D2D" w:rsidRPr="00784B3F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3C1563" w:rsidRPr="00784B3F">
        <w:rPr>
          <w:rFonts w:asciiTheme="minorHAnsi" w:hAnsiTheme="minorHAnsi" w:cstheme="minorHAnsi"/>
          <w:b/>
          <w:bCs/>
          <w:sz w:val="22"/>
          <w:szCs w:val="22"/>
        </w:rPr>
        <w:t xml:space="preserve">jnych </w:t>
      </w:r>
      <w:r w:rsidR="003C1563" w:rsidRPr="00171EE8">
        <w:rPr>
          <w:rFonts w:asciiTheme="minorHAnsi" w:hAnsiTheme="minorHAnsi" w:cstheme="minorHAnsi"/>
          <w:b/>
          <w:bCs/>
          <w:sz w:val="22"/>
          <w:szCs w:val="22"/>
        </w:rPr>
        <w:t>węzłów kompaktowych</w:t>
      </w:r>
      <w:r w:rsidR="003E064D" w:rsidRPr="00171E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012E3" w:rsidRPr="00171EE8">
        <w:rPr>
          <w:rFonts w:asciiTheme="minorHAnsi" w:hAnsiTheme="minorHAnsi" w:cstheme="minorHAnsi"/>
          <w:b/>
          <w:bCs/>
          <w:sz w:val="22"/>
          <w:szCs w:val="22"/>
        </w:rPr>
        <w:t>– w jednym zamówieniu,</w:t>
      </w:r>
    </w:p>
    <w:p w14:paraId="4867A857" w14:textId="55993B10" w:rsidR="000338EF" w:rsidRPr="00171EE8" w:rsidRDefault="007561C9" w:rsidP="006B006D">
      <w:pPr>
        <w:spacing w:after="60"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bCs/>
          <w:sz w:val="22"/>
          <w:szCs w:val="22"/>
        </w:rPr>
        <w:t>z</w:t>
      </w:r>
      <w:r w:rsidR="000338EF" w:rsidRPr="00171EE8">
        <w:rPr>
          <w:rFonts w:asciiTheme="minorHAnsi" w:hAnsiTheme="minorHAnsi" w:cstheme="minorHAnsi"/>
          <w:sz w:val="22"/>
          <w:szCs w:val="22"/>
        </w:rPr>
        <w:t xml:space="preserve"> podaniem ich rodzaju, wartości, daty, miejsca wykonania i podmiotów, na rzecz których </w:t>
      </w:r>
      <w:r w:rsidR="007E6F3C">
        <w:rPr>
          <w:rFonts w:asciiTheme="minorHAnsi" w:hAnsiTheme="minorHAnsi" w:cstheme="minorHAnsi"/>
          <w:sz w:val="22"/>
          <w:szCs w:val="22"/>
        </w:rPr>
        <w:br/>
      </w:r>
      <w:r w:rsidR="000338EF" w:rsidRPr="00171EE8">
        <w:rPr>
          <w:rFonts w:asciiTheme="minorHAnsi" w:hAnsiTheme="minorHAnsi" w:cstheme="minorHAnsi"/>
          <w:sz w:val="22"/>
          <w:szCs w:val="22"/>
        </w:rPr>
        <w:t>w/w roboty został wykonane – zał. nr 5 do specyfikacji,</w:t>
      </w:r>
    </w:p>
    <w:p w14:paraId="4BB1DDE2" w14:textId="2F0A140C" w:rsidR="000338EF" w:rsidRPr="001E434C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„referencje” </w:t>
      </w:r>
      <w:r w:rsidRPr="001E434C">
        <w:rPr>
          <w:rFonts w:asciiTheme="minorHAnsi" w:hAnsiTheme="minorHAnsi" w:cstheme="minorHAnsi"/>
          <w:sz w:val="22"/>
          <w:szCs w:val="22"/>
        </w:rPr>
        <w:t>lub inne dokumenty wystawione przez podmiot, na rzecz którego roboty budowlane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zostały wykonane, potwierdzające należyte zrealizowanie zamówienia,</w:t>
      </w:r>
      <w:r w:rsidR="009B2756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w szczególności czy roboty zostały wykonane zgodnie z przepisami prawa budowlanego</w:t>
      </w:r>
      <w:r w:rsidR="009B2756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i prawidłowo ukończone,</w:t>
      </w:r>
    </w:p>
    <w:p w14:paraId="0199FD7F" w14:textId="0072D52B" w:rsidR="000338EF" w:rsidRPr="001E434C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oświadczenie, </w:t>
      </w:r>
      <w:r w:rsidRPr="001E434C">
        <w:rPr>
          <w:rFonts w:asciiTheme="minorHAnsi" w:hAnsiTheme="minorHAnsi" w:cstheme="minorHAnsi"/>
          <w:sz w:val="22"/>
          <w:szCs w:val="22"/>
        </w:rPr>
        <w:t xml:space="preserve">iż Wykonawca dysponuje lub będzie dysponował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osobami</w:t>
      </w:r>
      <w:r w:rsidRPr="001E434C">
        <w:rPr>
          <w:rFonts w:asciiTheme="minorHAnsi" w:hAnsiTheme="minorHAnsi" w:cstheme="minorHAnsi"/>
          <w:sz w:val="22"/>
          <w:szCs w:val="22"/>
        </w:rPr>
        <w:t xml:space="preserve"> zdolnymi </w:t>
      </w:r>
      <w:r w:rsidR="003F1E7B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1E434C">
        <w:rPr>
          <w:rFonts w:asciiTheme="minorHAnsi" w:hAnsiTheme="minorHAnsi" w:cstheme="minorHAnsi"/>
          <w:sz w:val="22"/>
          <w:szCs w:val="22"/>
        </w:rPr>
        <w:t>do wykonania zamówienia</w:t>
      </w:r>
      <w:r w:rsidR="00856052" w:rsidRPr="001E434C">
        <w:rPr>
          <w:rFonts w:asciiTheme="minorHAnsi" w:hAnsiTheme="minorHAnsi" w:cstheme="minorHAnsi"/>
          <w:sz w:val="22"/>
          <w:szCs w:val="22"/>
        </w:rPr>
        <w:t xml:space="preserve"> –</w:t>
      </w:r>
      <w:r w:rsidRPr="001E434C">
        <w:rPr>
          <w:rFonts w:asciiTheme="minorHAnsi" w:hAnsiTheme="minorHAnsi" w:cstheme="minorHAnsi"/>
          <w:sz w:val="22"/>
          <w:szCs w:val="22"/>
        </w:rPr>
        <w:t xml:space="preserve"> zał. nr  4  do specyfikacji:</w:t>
      </w:r>
    </w:p>
    <w:p w14:paraId="3C935428" w14:textId="71FE11D7" w:rsidR="002825FD" w:rsidRPr="003F1E7B" w:rsidRDefault="000338EF" w:rsidP="003F1E7B">
      <w:pPr>
        <w:pStyle w:val="Akapitzlist"/>
        <w:numPr>
          <w:ilvl w:val="0"/>
          <w:numId w:val="30"/>
        </w:numPr>
        <w:tabs>
          <w:tab w:val="left" w:pos="567"/>
        </w:tabs>
        <w:spacing w:before="4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1E7B">
        <w:rPr>
          <w:rFonts w:asciiTheme="minorHAnsi" w:hAnsiTheme="minorHAnsi" w:cstheme="minorHAnsi"/>
          <w:b/>
          <w:bCs/>
          <w:sz w:val="22"/>
          <w:szCs w:val="22"/>
        </w:rPr>
        <w:t xml:space="preserve">kierownik </w:t>
      </w:r>
      <w:r w:rsidR="00A26A06" w:rsidRPr="003F1E7B">
        <w:rPr>
          <w:rFonts w:asciiTheme="minorHAnsi" w:hAnsiTheme="minorHAnsi" w:cstheme="minorHAnsi"/>
          <w:b/>
          <w:bCs/>
          <w:sz w:val="22"/>
          <w:szCs w:val="22"/>
        </w:rPr>
        <w:t>budowy</w:t>
      </w:r>
      <w:r w:rsidRPr="003F1E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8" w:name="_Hlk23847996"/>
      <w:r w:rsidR="00856052" w:rsidRPr="003F1E7B">
        <w:rPr>
          <w:rFonts w:asciiTheme="minorHAnsi" w:hAnsiTheme="minorHAnsi" w:cstheme="minorHAnsi"/>
          <w:sz w:val="22"/>
          <w:szCs w:val="22"/>
        </w:rPr>
        <w:t>–</w:t>
      </w:r>
      <w:bookmarkEnd w:id="8"/>
      <w:r w:rsidRPr="003F1E7B">
        <w:rPr>
          <w:rFonts w:asciiTheme="minorHAnsi" w:hAnsiTheme="minorHAnsi" w:cstheme="minorHAnsi"/>
          <w:sz w:val="22"/>
          <w:szCs w:val="22"/>
        </w:rPr>
        <w:t xml:space="preserve"> </w:t>
      </w:r>
      <w:bookmarkStart w:id="9" w:name="_Hlk27977957"/>
      <w:r w:rsidRPr="003F1E7B">
        <w:rPr>
          <w:rFonts w:asciiTheme="minorHAnsi" w:hAnsiTheme="minorHAnsi" w:cstheme="minorHAnsi"/>
          <w:sz w:val="22"/>
          <w:szCs w:val="22"/>
        </w:rPr>
        <w:t>musi posiadać uprawnienia</w:t>
      </w:r>
      <w:r w:rsidR="002701EF" w:rsidRPr="003F1E7B">
        <w:rPr>
          <w:rFonts w:asciiTheme="minorHAnsi" w:hAnsiTheme="minorHAnsi" w:cstheme="minorHAnsi"/>
          <w:sz w:val="22"/>
          <w:szCs w:val="22"/>
        </w:rPr>
        <w:t xml:space="preserve"> budowlane do kierowania robotami</w:t>
      </w:r>
      <w:r w:rsidR="009B2756" w:rsidRPr="003F1E7B">
        <w:rPr>
          <w:rFonts w:asciiTheme="minorHAnsi" w:hAnsiTheme="minorHAnsi" w:cstheme="minorHAnsi"/>
          <w:sz w:val="22"/>
          <w:szCs w:val="22"/>
        </w:rPr>
        <w:br/>
      </w:r>
      <w:r w:rsidR="002701EF" w:rsidRPr="003F1E7B">
        <w:rPr>
          <w:rFonts w:asciiTheme="minorHAnsi" w:hAnsiTheme="minorHAnsi" w:cstheme="minorHAnsi"/>
          <w:sz w:val="22"/>
          <w:szCs w:val="22"/>
        </w:rPr>
        <w:t>w specjalności instalacyjnej</w:t>
      </w:r>
      <w:r w:rsidR="009B2756" w:rsidRPr="003F1E7B">
        <w:rPr>
          <w:rFonts w:asciiTheme="minorHAnsi" w:hAnsiTheme="minorHAnsi" w:cstheme="minorHAnsi"/>
          <w:sz w:val="22"/>
          <w:szCs w:val="22"/>
        </w:rPr>
        <w:t xml:space="preserve"> </w:t>
      </w:r>
      <w:r w:rsidRPr="003F1E7B">
        <w:rPr>
          <w:rFonts w:asciiTheme="minorHAnsi" w:hAnsiTheme="minorHAnsi" w:cstheme="minorHAnsi"/>
          <w:sz w:val="22"/>
          <w:szCs w:val="22"/>
        </w:rPr>
        <w:t>w zakresie sieci,</w:t>
      </w:r>
      <w:r w:rsidR="009B2756" w:rsidRPr="003F1E7B">
        <w:rPr>
          <w:rFonts w:asciiTheme="minorHAnsi" w:hAnsiTheme="minorHAnsi" w:cstheme="minorHAnsi"/>
          <w:sz w:val="22"/>
          <w:szCs w:val="22"/>
        </w:rPr>
        <w:t xml:space="preserve"> </w:t>
      </w:r>
      <w:r w:rsidRPr="003F1E7B">
        <w:rPr>
          <w:rFonts w:asciiTheme="minorHAnsi" w:hAnsiTheme="minorHAnsi" w:cstheme="minorHAnsi"/>
          <w:sz w:val="22"/>
          <w:szCs w:val="22"/>
        </w:rPr>
        <w:t>instalacji</w:t>
      </w:r>
      <w:r w:rsidR="002701EF" w:rsidRPr="003F1E7B">
        <w:rPr>
          <w:rFonts w:asciiTheme="minorHAnsi" w:hAnsiTheme="minorHAnsi" w:cstheme="minorHAnsi"/>
          <w:sz w:val="22"/>
          <w:szCs w:val="22"/>
        </w:rPr>
        <w:t xml:space="preserve"> </w:t>
      </w:r>
      <w:r w:rsidRPr="003F1E7B">
        <w:rPr>
          <w:rFonts w:asciiTheme="minorHAnsi" w:hAnsiTheme="minorHAnsi" w:cstheme="minorHAnsi"/>
          <w:sz w:val="22"/>
          <w:szCs w:val="22"/>
        </w:rPr>
        <w:t>i urządzeń cieplnych,</w:t>
      </w:r>
      <w:r w:rsidR="003F1E7B">
        <w:rPr>
          <w:rFonts w:asciiTheme="minorHAnsi" w:hAnsiTheme="minorHAnsi" w:cstheme="minorHAnsi"/>
          <w:sz w:val="22"/>
          <w:szCs w:val="22"/>
        </w:rPr>
        <w:t xml:space="preserve"> </w:t>
      </w:r>
      <w:r w:rsidRPr="003F1E7B">
        <w:rPr>
          <w:rFonts w:asciiTheme="minorHAnsi" w:hAnsiTheme="minorHAnsi" w:cstheme="minorHAnsi"/>
          <w:sz w:val="22"/>
          <w:szCs w:val="22"/>
        </w:rPr>
        <w:t>wentylacyjnych, wodociągowych i kanalizacyjnych</w:t>
      </w:r>
      <w:r w:rsidR="002825FD" w:rsidRPr="003F1E7B">
        <w:rPr>
          <w:rFonts w:asciiTheme="minorHAnsi" w:hAnsiTheme="minorHAnsi" w:cstheme="minorHAnsi"/>
          <w:sz w:val="22"/>
          <w:szCs w:val="22"/>
        </w:rPr>
        <w:t xml:space="preserve"> lub odpowiednie</w:t>
      </w:r>
      <w:r w:rsidR="00701CD1" w:rsidRPr="003F1E7B">
        <w:rPr>
          <w:rFonts w:asciiTheme="minorHAnsi" w:hAnsiTheme="minorHAnsi" w:cstheme="minorHAnsi"/>
          <w:sz w:val="22"/>
          <w:szCs w:val="22"/>
        </w:rPr>
        <w:t xml:space="preserve"> – bez ograniczeń</w:t>
      </w:r>
      <w:bookmarkEnd w:id="9"/>
      <w:r w:rsidR="0008043D" w:rsidRPr="003F1E7B">
        <w:rPr>
          <w:rFonts w:asciiTheme="minorHAnsi" w:hAnsiTheme="minorHAnsi" w:cstheme="minorHAnsi"/>
          <w:sz w:val="22"/>
          <w:szCs w:val="22"/>
        </w:rPr>
        <w:t>;</w:t>
      </w:r>
    </w:p>
    <w:p w14:paraId="26FC81FB" w14:textId="44450372" w:rsidR="000337C2" w:rsidRPr="003F1E7B" w:rsidRDefault="00491443" w:rsidP="003F1E7B">
      <w:pPr>
        <w:pStyle w:val="Akapitzlist"/>
        <w:numPr>
          <w:ilvl w:val="0"/>
          <w:numId w:val="30"/>
        </w:numPr>
        <w:tabs>
          <w:tab w:val="left" w:pos="567"/>
        </w:tabs>
        <w:spacing w:before="4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1E7B">
        <w:rPr>
          <w:rFonts w:asciiTheme="minorHAnsi" w:hAnsiTheme="minorHAnsi" w:cstheme="minorHAnsi"/>
          <w:b/>
          <w:bCs/>
          <w:sz w:val="22"/>
          <w:szCs w:val="22"/>
        </w:rPr>
        <w:t xml:space="preserve">kierownik </w:t>
      </w:r>
      <w:r w:rsidR="000337C2" w:rsidRPr="003F1E7B">
        <w:rPr>
          <w:rFonts w:asciiTheme="minorHAnsi" w:hAnsiTheme="minorHAnsi" w:cstheme="minorHAnsi"/>
          <w:b/>
          <w:bCs/>
          <w:sz w:val="22"/>
          <w:szCs w:val="22"/>
        </w:rPr>
        <w:t>robót</w:t>
      </w:r>
      <w:r w:rsidRPr="003F1E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F1CF6" w:rsidRPr="003F1E7B">
        <w:rPr>
          <w:rFonts w:asciiTheme="minorHAnsi" w:hAnsiTheme="minorHAnsi" w:cstheme="minorHAnsi"/>
          <w:b/>
          <w:bCs/>
          <w:sz w:val="22"/>
          <w:szCs w:val="22"/>
        </w:rPr>
        <w:t>w specjalności inżynieryjnej drogowej</w:t>
      </w:r>
      <w:r w:rsidR="000F1CF6" w:rsidRPr="003F1E7B">
        <w:rPr>
          <w:rFonts w:asciiTheme="minorHAnsi" w:hAnsiTheme="minorHAnsi" w:cstheme="minorHAnsi"/>
          <w:sz w:val="22"/>
          <w:szCs w:val="22"/>
        </w:rPr>
        <w:t xml:space="preserve"> – </w:t>
      </w:r>
      <w:r w:rsidRPr="003F1E7B">
        <w:rPr>
          <w:rFonts w:asciiTheme="minorHAnsi" w:hAnsiTheme="minorHAnsi" w:cstheme="minorHAnsi"/>
          <w:sz w:val="22"/>
          <w:szCs w:val="22"/>
        </w:rPr>
        <w:t xml:space="preserve">musi posiadać uprawnienia budowlane do kierowania robotami w specjalności inżynieryjnej drogowej - </w:t>
      </w:r>
      <w:r w:rsidR="000F1CF6" w:rsidRPr="003F1E7B">
        <w:rPr>
          <w:rFonts w:asciiTheme="minorHAnsi" w:hAnsiTheme="minorHAnsi" w:cstheme="minorHAnsi"/>
          <w:sz w:val="22"/>
          <w:szCs w:val="22"/>
        </w:rPr>
        <w:t>bez ograniczeń;</w:t>
      </w:r>
    </w:p>
    <w:p w14:paraId="22042BDC" w14:textId="77777777" w:rsidR="003F1E7B" w:rsidRDefault="00FC4BD9" w:rsidP="003F1E7B">
      <w:pPr>
        <w:pStyle w:val="Akapitzlist"/>
        <w:numPr>
          <w:ilvl w:val="0"/>
          <w:numId w:val="30"/>
        </w:numPr>
        <w:tabs>
          <w:tab w:val="left" w:pos="567"/>
        </w:tabs>
        <w:spacing w:before="4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1E7B">
        <w:rPr>
          <w:rFonts w:asciiTheme="minorHAnsi" w:hAnsiTheme="minorHAnsi" w:cstheme="minorHAnsi"/>
          <w:b/>
          <w:bCs/>
          <w:sz w:val="22"/>
          <w:szCs w:val="22"/>
        </w:rPr>
        <w:t xml:space="preserve">nadzór archeologiczny </w:t>
      </w:r>
      <w:r w:rsidRPr="003F1E7B">
        <w:rPr>
          <w:rFonts w:asciiTheme="minorHAnsi" w:hAnsiTheme="minorHAnsi" w:cstheme="minorHAnsi"/>
          <w:sz w:val="22"/>
          <w:szCs w:val="22"/>
        </w:rPr>
        <w:t xml:space="preserve">– </w:t>
      </w:r>
      <w:r w:rsidR="000B6EB1" w:rsidRPr="003F1E7B">
        <w:rPr>
          <w:rFonts w:asciiTheme="minorHAnsi" w:hAnsiTheme="minorHAnsi" w:cstheme="minorHAnsi"/>
          <w:sz w:val="22"/>
          <w:szCs w:val="22"/>
        </w:rPr>
        <w:t xml:space="preserve">musi posiadać tytuł magistra uzyskany po zakończeniu studiów </w:t>
      </w:r>
      <w:r w:rsidRPr="003F1E7B">
        <w:rPr>
          <w:rFonts w:asciiTheme="minorHAnsi" w:hAnsiTheme="minorHAnsi" w:cstheme="minorHAnsi"/>
          <w:sz w:val="22"/>
          <w:szCs w:val="22"/>
        </w:rPr>
        <w:t xml:space="preserve"> </w:t>
      </w:r>
      <w:r w:rsidR="000B6EB1" w:rsidRPr="003F1E7B">
        <w:rPr>
          <w:rFonts w:asciiTheme="minorHAnsi" w:hAnsiTheme="minorHAnsi" w:cstheme="minorHAnsi"/>
          <w:sz w:val="22"/>
          <w:szCs w:val="22"/>
        </w:rPr>
        <w:t xml:space="preserve">wyższych na kierunku archeologia oraz odbyć praktykę co najmniej 12-miesięczna </w:t>
      </w:r>
      <w:r w:rsidR="00DA5235" w:rsidRPr="003F1E7B">
        <w:rPr>
          <w:rFonts w:asciiTheme="minorHAnsi" w:hAnsiTheme="minorHAnsi" w:cstheme="minorHAnsi"/>
          <w:sz w:val="22"/>
          <w:szCs w:val="22"/>
        </w:rPr>
        <w:br/>
      </w:r>
      <w:r w:rsidR="000B6EB1" w:rsidRPr="003F1E7B">
        <w:rPr>
          <w:rFonts w:asciiTheme="minorHAnsi" w:hAnsiTheme="minorHAnsi" w:cstheme="minorHAnsi"/>
          <w:sz w:val="22"/>
          <w:szCs w:val="22"/>
        </w:rPr>
        <w:t xml:space="preserve">w zakresie tych badań, </w:t>
      </w:r>
    </w:p>
    <w:p w14:paraId="3A3A0794" w14:textId="0A95B17C" w:rsidR="003F1E7B" w:rsidRDefault="000F1CF6" w:rsidP="003F1E7B">
      <w:pPr>
        <w:pStyle w:val="Akapitzlist"/>
        <w:numPr>
          <w:ilvl w:val="0"/>
          <w:numId w:val="30"/>
        </w:numPr>
        <w:tabs>
          <w:tab w:val="left" w:pos="567"/>
        </w:tabs>
        <w:spacing w:before="4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1E7B">
        <w:rPr>
          <w:rFonts w:asciiTheme="minorHAnsi" w:hAnsiTheme="minorHAnsi" w:cstheme="minorHAnsi"/>
          <w:b/>
          <w:bCs/>
          <w:sz w:val="22"/>
          <w:szCs w:val="22"/>
        </w:rPr>
        <w:t xml:space="preserve">spawacze – </w:t>
      </w:r>
      <w:r w:rsidR="000B6EB1" w:rsidRPr="003F1E7B">
        <w:rPr>
          <w:rFonts w:asciiTheme="minorHAnsi" w:hAnsiTheme="minorHAnsi" w:cstheme="minorHAnsi"/>
          <w:sz w:val="22"/>
          <w:szCs w:val="22"/>
        </w:rPr>
        <w:t xml:space="preserve">muszą posiadać </w:t>
      </w:r>
      <w:r w:rsidRPr="003F1E7B">
        <w:rPr>
          <w:rFonts w:asciiTheme="minorHAnsi" w:hAnsiTheme="minorHAnsi" w:cstheme="minorHAnsi"/>
          <w:sz w:val="22"/>
          <w:szCs w:val="22"/>
        </w:rPr>
        <w:t xml:space="preserve">aktualne świadectwa </w:t>
      </w:r>
      <w:r w:rsidR="00FC4BD9" w:rsidRPr="003F1E7B">
        <w:rPr>
          <w:rFonts w:asciiTheme="minorHAnsi" w:hAnsiTheme="minorHAnsi" w:cstheme="minorHAnsi"/>
          <w:sz w:val="22"/>
          <w:szCs w:val="22"/>
        </w:rPr>
        <w:t>spawalnicze</w:t>
      </w:r>
      <w:r w:rsidR="0058399C">
        <w:rPr>
          <w:rFonts w:asciiTheme="minorHAnsi" w:hAnsiTheme="minorHAnsi" w:cstheme="minorHAnsi"/>
          <w:sz w:val="22"/>
          <w:szCs w:val="22"/>
        </w:rPr>
        <w:t xml:space="preserve"> w zakresie zgodnym </w:t>
      </w:r>
      <w:r w:rsidR="0058399C">
        <w:rPr>
          <w:rFonts w:asciiTheme="minorHAnsi" w:hAnsiTheme="minorHAnsi" w:cstheme="minorHAnsi"/>
          <w:sz w:val="22"/>
          <w:szCs w:val="22"/>
        </w:rPr>
        <w:br/>
        <w:t>z przedmiotem zamówienia</w:t>
      </w:r>
      <w:r w:rsidR="00FC4BD9" w:rsidRPr="003F1E7B">
        <w:rPr>
          <w:rFonts w:asciiTheme="minorHAnsi" w:hAnsiTheme="minorHAnsi" w:cstheme="minorHAnsi"/>
          <w:sz w:val="22"/>
          <w:szCs w:val="22"/>
        </w:rPr>
        <w:t>,</w:t>
      </w:r>
    </w:p>
    <w:p w14:paraId="20BC6670" w14:textId="77777777" w:rsidR="001A63A2" w:rsidRDefault="001D1F0A" w:rsidP="001A63A2">
      <w:pPr>
        <w:pStyle w:val="Akapitzlist"/>
        <w:numPr>
          <w:ilvl w:val="0"/>
          <w:numId w:val="30"/>
        </w:numPr>
        <w:tabs>
          <w:tab w:val="left" w:pos="567"/>
        </w:tabs>
        <w:spacing w:before="40" w:line="264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1A63A2">
        <w:rPr>
          <w:rFonts w:asciiTheme="minorHAnsi" w:hAnsiTheme="minorHAnsi" w:cstheme="minorHAnsi"/>
          <w:b/>
          <w:bCs/>
          <w:strike/>
          <w:sz w:val="22"/>
          <w:szCs w:val="22"/>
        </w:rPr>
        <w:lastRenderedPageBreak/>
        <w:t>monterzy sieci</w:t>
      </w:r>
      <w:r w:rsidRPr="001A63A2">
        <w:rPr>
          <w:rFonts w:asciiTheme="minorHAnsi" w:hAnsiTheme="minorHAnsi" w:cstheme="minorHAnsi"/>
          <w:strike/>
          <w:sz w:val="22"/>
          <w:szCs w:val="22"/>
        </w:rPr>
        <w:t xml:space="preserve"> –</w:t>
      </w:r>
      <w:r w:rsidR="000D3336" w:rsidRPr="001A63A2">
        <w:rPr>
          <w:rFonts w:asciiTheme="minorHAnsi" w:hAnsiTheme="minorHAnsi" w:cstheme="minorHAnsi"/>
          <w:strike/>
          <w:sz w:val="22"/>
          <w:szCs w:val="22"/>
        </w:rPr>
        <w:t xml:space="preserve"> </w:t>
      </w:r>
      <w:r w:rsidR="000B6EB1" w:rsidRPr="001A63A2">
        <w:rPr>
          <w:rFonts w:asciiTheme="minorHAnsi" w:hAnsiTheme="minorHAnsi" w:cstheme="minorHAnsi"/>
          <w:strike/>
          <w:sz w:val="22"/>
          <w:szCs w:val="22"/>
        </w:rPr>
        <w:t xml:space="preserve">muszą posiadać </w:t>
      </w:r>
      <w:r w:rsidRPr="001A63A2">
        <w:rPr>
          <w:rFonts w:asciiTheme="minorHAnsi" w:hAnsiTheme="minorHAnsi" w:cstheme="minorHAnsi"/>
          <w:strike/>
          <w:sz w:val="22"/>
          <w:szCs w:val="22"/>
        </w:rPr>
        <w:t>uprawnienia w zakresie grupy E2 oraz certyfikaty</w:t>
      </w:r>
      <w:r w:rsidR="00701CD1" w:rsidRPr="001A63A2">
        <w:rPr>
          <w:rFonts w:asciiTheme="minorHAnsi" w:hAnsiTheme="minorHAnsi" w:cstheme="minorHAnsi"/>
          <w:strike/>
          <w:sz w:val="22"/>
          <w:szCs w:val="22"/>
        </w:rPr>
        <w:t xml:space="preserve"> wystawione przez producenta rur preizolowanych wybranego przez wykonawcę</w:t>
      </w:r>
      <w:r w:rsidRPr="001A63A2">
        <w:rPr>
          <w:rFonts w:asciiTheme="minorHAnsi" w:hAnsiTheme="minorHAnsi" w:cstheme="minorHAnsi"/>
          <w:strike/>
          <w:sz w:val="22"/>
          <w:szCs w:val="22"/>
        </w:rPr>
        <w:t xml:space="preserve"> </w:t>
      </w:r>
      <w:r w:rsidR="003F1E7B" w:rsidRPr="001A63A2">
        <w:rPr>
          <w:rFonts w:asciiTheme="minorHAnsi" w:hAnsiTheme="minorHAnsi" w:cstheme="minorHAnsi"/>
          <w:strike/>
          <w:sz w:val="22"/>
          <w:szCs w:val="22"/>
        </w:rPr>
        <w:t xml:space="preserve">                             </w:t>
      </w:r>
      <w:r w:rsidRPr="001A63A2">
        <w:rPr>
          <w:rFonts w:asciiTheme="minorHAnsi" w:hAnsiTheme="minorHAnsi" w:cstheme="minorHAnsi"/>
          <w:strike/>
          <w:sz w:val="22"/>
          <w:szCs w:val="22"/>
        </w:rPr>
        <w:t>w zakresie</w:t>
      </w:r>
      <w:r w:rsidR="006B006D" w:rsidRPr="001A63A2">
        <w:rPr>
          <w:rFonts w:asciiTheme="minorHAnsi" w:hAnsiTheme="minorHAnsi" w:cstheme="minorHAnsi"/>
          <w:strike/>
          <w:sz w:val="22"/>
          <w:szCs w:val="22"/>
        </w:rPr>
        <w:t xml:space="preserve"> </w:t>
      </w:r>
      <w:r w:rsidRPr="001A63A2">
        <w:rPr>
          <w:rFonts w:asciiTheme="minorHAnsi" w:hAnsiTheme="minorHAnsi" w:cstheme="minorHAnsi"/>
          <w:strike/>
          <w:sz w:val="22"/>
          <w:szCs w:val="22"/>
        </w:rPr>
        <w:t>wykonywania zespołu złączy preizolowanych</w:t>
      </w:r>
      <w:r w:rsidR="00701CD1" w:rsidRPr="001A63A2">
        <w:rPr>
          <w:rFonts w:asciiTheme="minorHAnsi" w:hAnsiTheme="minorHAnsi" w:cstheme="minorHAnsi"/>
          <w:strike/>
          <w:sz w:val="22"/>
          <w:szCs w:val="22"/>
        </w:rPr>
        <w:t>.</w:t>
      </w:r>
    </w:p>
    <w:p w14:paraId="75204012" w14:textId="76E5CFEB" w:rsidR="001A63A2" w:rsidRPr="001A63A2" w:rsidRDefault="001A63A2" w:rsidP="001A63A2">
      <w:pPr>
        <w:pStyle w:val="Akapitzlist"/>
        <w:numPr>
          <w:ilvl w:val="0"/>
          <w:numId w:val="30"/>
        </w:numPr>
        <w:tabs>
          <w:tab w:val="left" w:pos="567"/>
        </w:tabs>
        <w:spacing w:before="40" w:line="264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1A63A2">
        <w:rPr>
          <w:rFonts w:ascii="Calibri" w:hAnsi="Calibri" w:cs="Calibri"/>
          <w:b/>
          <w:bCs/>
          <w:color w:val="FF0000"/>
          <w:sz w:val="22"/>
          <w:szCs w:val="22"/>
        </w:rPr>
        <w:t>monterzy sieci</w:t>
      </w:r>
      <w:r w:rsidRPr="001A63A2">
        <w:rPr>
          <w:rFonts w:ascii="Calibri" w:hAnsi="Calibri" w:cs="Calibri"/>
          <w:color w:val="FF0000"/>
          <w:sz w:val="22"/>
          <w:szCs w:val="22"/>
        </w:rPr>
        <w:t xml:space="preserve"> – muszą posiadać uprawnienia eksploatacyjne grupy G1, G2 oraz certyfikaty wystawione przez producenta rur preizolowanych wybranego przez wykonawcę w zakresie wykonywania zespołu złączy preizolowanych.</w:t>
      </w:r>
    </w:p>
    <w:p w14:paraId="4FBCA19E" w14:textId="419F7D65" w:rsidR="000D3336" w:rsidRPr="001E434C" w:rsidRDefault="000D3336" w:rsidP="006B006D">
      <w:pPr>
        <w:spacing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Kierownik budowy musi posiadać minimum 2-letnie doświadczenie na stanowisku kierownika budowy, w tym kierował co </w:t>
      </w:r>
      <w:r w:rsidRPr="009710B6">
        <w:rPr>
          <w:rFonts w:asciiTheme="minorHAnsi" w:hAnsiTheme="minorHAnsi" w:cstheme="minorHAnsi"/>
          <w:sz w:val="22"/>
          <w:szCs w:val="22"/>
        </w:rPr>
        <w:t>najmniej jedn</w:t>
      </w:r>
      <w:r w:rsidR="003E064D" w:rsidRPr="009710B6">
        <w:rPr>
          <w:rFonts w:asciiTheme="minorHAnsi" w:hAnsiTheme="minorHAnsi" w:cstheme="minorHAnsi"/>
          <w:sz w:val="22"/>
          <w:szCs w:val="22"/>
        </w:rPr>
        <w:t>ą</w:t>
      </w:r>
      <w:r w:rsidRPr="009710B6">
        <w:rPr>
          <w:rFonts w:asciiTheme="minorHAnsi" w:hAnsiTheme="minorHAnsi" w:cstheme="minorHAnsi"/>
          <w:sz w:val="22"/>
          <w:szCs w:val="22"/>
        </w:rPr>
        <w:t xml:space="preserve"> robotą budowlaną, polegającą na budowie</w:t>
      </w:r>
      <w:r w:rsidR="003F1E7B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9710B6">
        <w:rPr>
          <w:rFonts w:asciiTheme="minorHAnsi" w:hAnsiTheme="minorHAnsi" w:cstheme="minorHAnsi"/>
          <w:sz w:val="22"/>
          <w:szCs w:val="22"/>
        </w:rPr>
        <w:t xml:space="preserve"> lub przebudowie sieci ciep</w:t>
      </w:r>
      <w:r w:rsidR="00701CD1" w:rsidRPr="009710B6">
        <w:rPr>
          <w:rFonts w:asciiTheme="minorHAnsi" w:hAnsiTheme="minorHAnsi" w:cstheme="minorHAnsi"/>
          <w:sz w:val="22"/>
          <w:szCs w:val="22"/>
        </w:rPr>
        <w:t>łowniczej</w:t>
      </w:r>
      <w:r w:rsidR="00152BF8" w:rsidRPr="009710B6">
        <w:rPr>
          <w:rFonts w:asciiTheme="minorHAnsi" w:hAnsiTheme="minorHAnsi" w:cstheme="minorHAnsi"/>
          <w:sz w:val="22"/>
          <w:szCs w:val="22"/>
        </w:rPr>
        <w:t xml:space="preserve"> o długości co najmniej </w:t>
      </w:r>
      <w:r w:rsidR="000F1CF6">
        <w:rPr>
          <w:rFonts w:asciiTheme="minorHAnsi" w:hAnsiTheme="minorHAnsi" w:cstheme="minorHAnsi"/>
          <w:sz w:val="22"/>
          <w:szCs w:val="22"/>
        </w:rPr>
        <w:t>2</w:t>
      </w:r>
      <w:r w:rsidR="00152BF8" w:rsidRPr="009710B6">
        <w:rPr>
          <w:rFonts w:asciiTheme="minorHAnsi" w:hAnsiTheme="minorHAnsi" w:cstheme="minorHAnsi"/>
          <w:sz w:val="22"/>
          <w:szCs w:val="22"/>
        </w:rPr>
        <w:t xml:space="preserve">00 </w:t>
      </w:r>
      <w:proofErr w:type="spellStart"/>
      <w:r w:rsidR="00152BF8" w:rsidRPr="009710B6">
        <w:rPr>
          <w:rFonts w:asciiTheme="minorHAnsi" w:hAnsiTheme="minorHAnsi" w:cstheme="minorHAnsi"/>
          <w:sz w:val="22"/>
          <w:szCs w:val="22"/>
        </w:rPr>
        <w:t>mb</w:t>
      </w:r>
      <w:proofErr w:type="spellEnd"/>
      <w:r w:rsidR="00152BF8" w:rsidRPr="009710B6">
        <w:rPr>
          <w:rFonts w:asciiTheme="minorHAnsi" w:hAnsiTheme="minorHAnsi" w:cstheme="minorHAnsi"/>
          <w:sz w:val="22"/>
          <w:szCs w:val="22"/>
        </w:rPr>
        <w:t xml:space="preserve"> </w:t>
      </w:r>
      <w:r w:rsidR="00171EE8" w:rsidRPr="009710B6">
        <w:rPr>
          <w:rFonts w:asciiTheme="minorHAnsi" w:hAnsiTheme="minorHAnsi" w:cstheme="minorHAnsi"/>
          <w:sz w:val="22"/>
          <w:szCs w:val="22"/>
        </w:rPr>
        <w:t>(</w:t>
      </w:r>
      <w:r w:rsidR="000F1CF6">
        <w:rPr>
          <w:rFonts w:asciiTheme="minorHAnsi" w:hAnsiTheme="minorHAnsi" w:cstheme="minorHAnsi"/>
          <w:sz w:val="22"/>
          <w:szCs w:val="22"/>
        </w:rPr>
        <w:t>2</w:t>
      </w:r>
      <w:r w:rsidR="00171EE8" w:rsidRPr="009710B6">
        <w:rPr>
          <w:rFonts w:asciiTheme="minorHAnsi" w:hAnsiTheme="minorHAnsi" w:cstheme="minorHAnsi"/>
          <w:sz w:val="22"/>
          <w:szCs w:val="22"/>
        </w:rPr>
        <w:t xml:space="preserve">00 </w:t>
      </w:r>
      <w:proofErr w:type="spellStart"/>
      <w:r w:rsidR="00171EE8" w:rsidRPr="009710B6">
        <w:rPr>
          <w:rFonts w:asciiTheme="minorHAnsi" w:hAnsiTheme="minorHAnsi" w:cstheme="minorHAnsi"/>
          <w:sz w:val="22"/>
          <w:szCs w:val="22"/>
        </w:rPr>
        <w:t>mb</w:t>
      </w:r>
      <w:proofErr w:type="spellEnd"/>
      <w:r w:rsidR="00171EE8" w:rsidRPr="009710B6">
        <w:rPr>
          <w:rFonts w:asciiTheme="minorHAnsi" w:hAnsiTheme="minorHAnsi" w:cstheme="minorHAnsi"/>
          <w:sz w:val="22"/>
          <w:szCs w:val="22"/>
        </w:rPr>
        <w:t xml:space="preserve"> zasilanie i </w:t>
      </w:r>
      <w:r w:rsidR="000F1CF6">
        <w:rPr>
          <w:rFonts w:asciiTheme="minorHAnsi" w:hAnsiTheme="minorHAnsi" w:cstheme="minorHAnsi"/>
          <w:sz w:val="22"/>
          <w:szCs w:val="22"/>
        </w:rPr>
        <w:t>2</w:t>
      </w:r>
      <w:r w:rsidR="00171EE8" w:rsidRPr="009710B6">
        <w:rPr>
          <w:rFonts w:asciiTheme="minorHAnsi" w:hAnsiTheme="minorHAnsi" w:cstheme="minorHAnsi"/>
          <w:sz w:val="22"/>
          <w:szCs w:val="22"/>
        </w:rPr>
        <w:t xml:space="preserve">00 </w:t>
      </w:r>
      <w:proofErr w:type="spellStart"/>
      <w:r w:rsidR="00171EE8" w:rsidRPr="009710B6">
        <w:rPr>
          <w:rFonts w:asciiTheme="minorHAnsi" w:hAnsiTheme="minorHAnsi" w:cstheme="minorHAnsi"/>
          <w:sz w:val="22"/>
          <w:szCs w:val="22"/>
        </w:rPr>
        <w:t>mb</w:t>
      </w:r>
      <w:proofErr w:type="spellEnd"/>
      <w:r w:rsidR="00171EE8" w:rsidRPr="009710B6">
        <w:rPr>
          <w:rFonts w:asciiTheme="minorHAnsi" w:hAnsiTheme="minorHAnsi" w:cstheme="minorHAnsi"/>
          <w:sz w:val="22"/>
          <w:szCs w:val="22"/>
        </w:rPr>
        <w:t xml:space="preserve"> powrót) </w:t>
      </w:r>
      <w:r w:rsidR="00152BF8" w:rsidRPr="009710B6">
        <w:rPr>
          <w:rFonts w:asciiTheme="minorHAnsi" w:hAnsiTheme="minorHAnsi" w:cstheme="minorHAnsi"/>
          <w:sz w:val="22"/>
          <w:szCs w:val="22"/>
        </w:rPr>
        <w:t>w technologii rur preizolowanych. Posiadanie niezbędnych uprawnień i doświadczenia poświadczone będzie przez złożenie przez kierownika budowy pisemnego oświadczenia</w:t>
      </w:r>
      <w:r w:rsidR="009710B6">
        <w:rPr>
          <w:rFonts w:asciiTheme="minorHAnsi" w:hAnsiTheme="minorHAnsi" w:cstheme="minorHAnsi"/>
          <w:sz w:val="22"/>
          <w:szCs w:val="22"/>
        </w:rPr>
        <w:t xml:space="preserve"> własnego</w:t>
      </w:r>
      <w:r w:rsidR="00152BF8" w:rsidRPr="009710B6">
        <w:rPr>
          <w:rFonts w:asciiTheme="minorHAnsi" w:hAnsiTheme="minorHAnsi" w:cstheme="minorHAnsi"/>
          <w:sz w:val="22"/>
          <w:szCs w:val="22"/>
        </w:rPr>
        <w:t xml:space="preserve">, </w:t>
      </w:r>
      <w:r w:rsidR="00152BF8" w:rsidRPr="001E434C">
        <w:rPr>
          <w:rFonts w:asciiTheme="minorHAnsi" w:hAnsiTheme="minorHAnsi" w:cstheme="minorHAnsi"/>
          <w:sz w:val="22"/>
          <w:szCs w:val="22"/>
        </w:rPr>
        <w:t xml:space="preserve">złożonego pod rygorem odpowiedzialności karnej. </w:t>
      </w:r>
      <w:r w:rsidRPr="001E43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E29396" w14:textId="799CFC9C" w:rsidR="000338EF" w:rsidRPr="009710B6" w:rsidRDefault="00462FF8" w:rsidP="006B006D">
      <w:pPr>
        <w:spacing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710B6">
        <w:rPr>
          <w:rFonts w:asciiTheme="minorHAnsi" w:hAnsiTheme="minorHAnsi" w:cstheme="minorHAnsi"/>
          <w:sz w:val="22"/>
          <w:szCs w:val="22"/>
        </w:rPr>
        <w:t>Kierownik budowy</w:t>
      </w:r>
      <w:r w:rsidR="000338EF" w:rsidRPr="009710B6">
        <w:rPr>
          <w:rFonts w:asciiTheme="minorHAnsi" w:hAnsiTheme="minorHAnsi" w:cstheme="minorHAnsi"/>
          <w:sz w:val="22"/>
          <w:szCs w:val="22"/>
        </w:rPr>
        <w:t xml:space="preserve"> mus</w:t>
      </w:r>
      <w:r w:rsidRPr="009710B6">
        <w:rPr>
          <w:rFonts w:asciiTheme="minorHAnsi" w:hAnsiTheme="minorHAnsi" w:cstheme="minorHAnsi"/>
          <w:sz w:val="22"/>
          <w:szCs w:val="22"/>
        </w:rPr>
        <w:t>i</w:t>
      </w:r>
      <w:r w:rsidR="000338EF" w:rsidRPr="009710B6">
        <w:rPr>
          <w:rFonts w:asciiTheme="minorHAnsi" w:hAnsiTheme="minorHAnsi" w:cstheme="minorHAnsi"/>
          <w:sz w:val="22"/>
          <w:szCs w:val="22"/>
        </w:rPr>
        <w:t xml:space="preserve"> posiadać ważne zaświadczeni</w:t>
      </w:r>
      <w:r w:rsidR="009710B6">
        <w:rPr>
          <w:rFonts w:asciiTheme="minorHAnsi" w:hAnsiTheme="minorHAnsi" w:cstheme="minorHAnsi"/>
          <w:sz w:val="22"/>
          <w:szCs w:val="22"/>
        </w:rPr>
        <w:t>e</w:t>
      </w:r>
      <w:r w:rsidR="000338EF" w:rsidRPr="009710B6">
        <w:rPr>
          <w:rFonts w:asciiTheme="minorHAnsi" w:hAnsiTheme="minorHAnsi" w:cstheme="minorHAnsi"/>
          <w:sz w:val="22"/>
          <w:szCs w:val="22"/>
        </w:rPr>
        <w:t xml:space="preserve"> o wpisie do Izby Inżynierów Budownictwa. </w:t>
      </w:r>
    </w:p>
    <w:p w14:paraId="6344D8B4" w14:textId="235BAB11" w:rsidR="000338EF" w:rsidRPr="00F12344" w:rsidRDefault="00F12344" w:rsidP="006B006D">
      <w:pPr>
        <w:spacing w:after="60"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12344">
        <w:rPr>
          <w:rFonts w:asciiTheme="minorHAnsi" w:hAnsiTheme="minorHAnsi" w:cstheme="minorHAnsi"/>
          <w:sz w:val="22"/>
          <w:szCs w:val="22"/>
        </w:rPr>
        <w:t>U</w:t>
      </w:r>
      <w:r w:rsidR="000338EF" w:rsidRPr="00F12344">
        <w:rPr>
          <w:rFonts w:asciiTheme="minorHAnsi" w:hAnsiTheme="minorHAnsi" w:cstheme="minorHAnsi"/>
          <w:sz w:val="22"/>
          <w:szCs w:val="22"/>
        </w:rPr>
        <w:t>prawnienia</w:t>
      </w:r>
      <w:r w:rsidR="00152BF8" w:rsidRPr="00F12344">
        <w:rPr>
          <w:rFonts w:asciiTheme="minorHAnsi" w:hAnsiTheme="minorHAnsi" w:cstheme="minorHAnsi"/>
          <w:sz w:val="22"/>
          <w:szCs w:val="22"/>
        </w:rPr>
        <w:t xml:space="preserve">, </w:t>
      </w:r>
      <w:r w:rsidR="000338EF" w:rsidRPr="00F12344">
        <w:rPr>
          <w:rFonts w:asciiTheme="minorHAnsi" w:hAnsiTheme="minorHAnsi" w:cstheme="minorHAnsi"/>
          <w:sz w:val="22"/>
          <w:szCs w:val="22"/>
        </w:rPr>
        <w:t>przynależność do IIB</w:t>
      </w:r>
      <w:r w:rsidR="00152BF8" w:rsidRPr="00F12344">
        <w:rPr>
          <w:rFonts w:asciiTheme="minorHAnsi" w:hAnsiTheme="minorHAnsi" w:cstheme="minorHAnsi"/>
          <w:sz w:val="22"/>
          <w:szCs w:val="22"/>
        </w:rPr>
        <w:t xml:space="preserve"> i oświadczenie</w:t>
      </w:r>
      <w:r w:rsidRPr="00F12344">
        <w:rPr>
          <w:rFonts w:asciiTheme="minorHAnsi" w:hAnsiTheme="minorHAnsi" w:cstheme="minorHAnsi"/>
          <w:sz w:val="22"/>
          <w:szCs w:val="22"/>
        </w:rPr>
        <w:t xml:space="preserve"> własne</w:t>
      </w:r>
      <w:r w:rsidR="00152BF8" w:rsidRPr="00F12344">
        <w:rPr>
          <w:rFonts w:asciiTheme="minorHAnsi" w:hAnsiTheme="minorHAnsi" w:cstheme="minorHAnsi"/>
          <w:sz w:val="22"/>
          <w:szCs w:val="22"/>
        </w:rPr>
        <w:t xml:space="preserve"> kierownika budowy </w:t>
      </w:r>
      <w:r w:rsidR="000338EF" w:rsidRPr="00F12344">
        <w:rPr>
          <w:rFonts w:asciiTheme="minorHAnsi" w:hAnsiTheme="minorHAnsi" w:cstheme="minorHAnsi"/>
          <w:sz w:val="22"/>
          <w:szCs w:val="22"/>
        </w:rPr>
        <w:t>ma obowiązek przedstawić Zamawiającemu, przed podpisaniem umowy,</w:t>
      </w:r>
      <w:r w:rsidR="000338EF" w:rsidRPr="00F12344">
        <w:rPr>
          <w:rFonts w:asciiTheme="minorHAnsi" w:hAnsiTheme="minorHAnsi" w:cstheme="minorHAnsi"/>
          <w:b/>
          <w:bCs/>
          <w:sz w:val="22"/>
          <w:szCs w:val="22"/>
        </w:rPr>
        <w:t xml:space="preserve"> tylko</w:t>
      </w:r>
      <w:r w:rsidR="000338EF" w:rsidRPr="00F12344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F12344">
        <w:rPr>
          <w:rFonts w:asciiTheme="minorHAnsi" w:hAnsiTheme="minorHAnsi" w:cstheme="minorHAnsi"/>
          <w:b/>
          <w:bCs/>
          <w:sz w:val="22"/>
          <w:szCs w:val="22"/>
        </w:rPr>
        <w:t>wybrany w przetargu</w:t>
      </w:r>
      <w:r w:rsidR="000338EF" w:rsidRPr="00F12344">
        <w:rPr>
          <w:rFonts w:asciiTheme="minorHAnsi" w:hAnsiTheme="minorHAnsi" w:cstheme="minorHAnsi"/>
          <w:sz w:val="22"/>
          <w:szCs w:val="22"/>
        </w:rPr>
        <w:t xml:space="preserve"> Wykonawca. </w:t>
      </w:r>
    </w:p>
    <w:p w14:paraId="633A4ADA" w14:textId="18F55826" w:rsidR="000338EF" w:rsidRDefault="00F12344" w:rsidP="006B006D">
      <w:pPr>
        <w:spacing w:after="60"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12344">
        <w:rPr>
          <w:rFonts w:asciiTheme="minorHAnsi" w:hAnsiTheme="minorHAnsi" w:cstheme="minorHAnsi"/>
          <w:sz w:val="22"/>
          <w:szCs w:val="22"/>
        </w:rPr>
        <w:t>Kierownik budowy</w:t>
      </w:r>
      <w:r w:rsidR="000338EF" w:rsidRPr="00F12344">
        <w:rPr>
          <w:rFonts w:asciiTheme="minorHAnsi" w:hAnsiTheme="minorHAnsi" w:cstheme="minorHAnsi"/>
          <w:sz w:val="22"/>
          <w:szCs w:val="22"/>
        </w:rPr>
        <w:t xml:space="preserve"> mus</w:t>
      </w:r>
      <w:r w:rsidRPr="00F12344">
        <w:rPr>
          <w:rFonts w:asciiTheme="minorHAnsi" w:hAnsiTheme="minorHAnsi" w:cstheme="minorHAnsi"/>
          <w:sz w:val="22"/>
          <w:szCs w:val="22"/>
        </w:rPr>
        <w:t>i</w:t>
      </w:r>
      <w:r w:rsidR="000338EF" w:rsidRPr="00F12344">
        <w:rPr>
          <w:rFonts w:asciiTheme="minorHAnsi" w:hAnsiTheme="minorHAnsi" w:cstheme="minorHAnsi"/>
          <w:sz w:val="22"/>
          <w:szCs w:val="22"/>
        </w:rPr>
        <w:t xml:space="preserve"> posiadać ważne uprawnienia budowlane, o których mowa</w:t>
      </w:r>
      <w:r w:rsidR="009B2756" w:rsidRPr="00F12344">
        <w:rPr>
          <w:rFonts w:asciiTheme="minorHAnsi" w:hAnsiTheme="minorHAnsi" w:cstheme="minorHAnsi"/>
          <w:sz w:val="22"/>
          <w:szCs w:val="22"/>
        </w:rPr>
        <w:br/>
      </w:r>
      <w:r w:rsidR="000338EF" w:rsidRPr="00F12344">
        <w:rPr>
          <w:rFonts w:asciiTheme="minorHAnsi" w:hAnsiTheme="minorHAnsi" w:cstheme="minorHAnsi"/>
          <w:sz w:val="22"/>
          <w:szCs w:val="22"/>
        </w:rPr>
        <w:t>w ustawie z dnia 7 lipca 1994 r. Prawo budowlane (Dz.U.</w:t>
      </w:r>
      <w:r w:rsidR="00F00001" w:rsidRPr="00F12344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F12344">
        <w:rPr>
          <w:rFonts w:asciiTheme="minorHAnsi" w:hAnsiTheme="minorHAnsi" w:cstheme="minorHAnsi"/>
          <w:sz w:val="22"/>
          <w:szCs w:val="22"/>
        </w:rPr>
        <w:t>2018.1202</w:t>
      </w:r>
      <w:r w:rsidR="0040712B" w:rsidRPr="00F12344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40712B" w:rsidRPr="00F12344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40712B" w:rsidRPr="00F12344">
        <w:rPr>
          <w:rFonts w:asciiTheme="minorHAnsi" w:hAnsiTheme="minorHAnsi" w:cstheme="minorHAnsi"/>
          <w:sz w:val="22"/>
          <w:szCs w:val="22"/>
        </w:rPr>
        <w:t>.</w:t>
      </w:r>
      <w:r w:rsidRPr="00F12344">
        <w:rPr>
          <w:rFonts w:asciiTheme="minorHAnsi" w:hAnsiTheme="minorHAnsi" w:cstheme="minorHAnsi"/>
          <w:sz w:val="22"/>
          <w:szCs w:val="22"/>
        </w:rPr>
        <w:t xml:space="preserve"> </w:t>
      </w:r>
      <w:r w:rsidR="0040712B" w:rsidRPr="00F12344">
        <w:rPr>
          <w:rFonts w:asciiTheme="minorHAnsi" w:hAnsiTheme="minorHAnsi" w:cstheme="minorHAnsi"/>
          <w:sz w:val="22"/>
          <w:szCs w:val="22"/>
        </w:rPr>
        <w:t>zm.</w:t>
      </w:r>
      <w:r w:rsidR="000338EF" w:rsidRPr="00F12344">
        <w:rPr>
          <w:rFonts w:asciiTheme="minorHAnsi" w:hAnsiTheme="minorHAnsi" w:cstheme="minorHAnsi"/>
          <w:sz w:val="22"/>
          <w:szCs w:val="22"/>
        </w:rPr>
        <w:t xml:space="preserve">) </w:t>
      </w:r>
      <w:r w:rsidR="003F1E7B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  <w:r w:rsidR="000338EF" w:rsidRPr="00F12344">
        <w:rPr>
          <w:rFonts w:asciiTheme="minorHAnsi" w:hAnsiTheme="minorHAnsi" w:cstheme="minorHAnsi"/>
          <w:sz w:val="22"/>
          <w:szCs w:val="22"/>
        </w:rPr>
        <w:t>lub odpowiadające</w:t>
      </w:r>
      <w:r w:rsidR="00126F66" w:rsidRPr="00F12344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F12344">
        <w:rPr>
          <w:rFonts w:asciiTheme="minorHAnsi" w:hAnsiTheme="minorHAnsi" w:cstheme="minorHAnsi"/>
          <w:sz w:val="22"/>
          <w:szCs w:val="22"/>
        </w:rPr>
        <w:t>im ważne uprawnienia budowlane wydane na podstawie uprzednio obowiązujących przepisów prawa lub odpowiednich przepisów obowiązujących na terenie kraju, w którym Wykonawca</w:t>
      </w:r>
      <w:r w:rsidR="00126F66" w:rsidRPr="00F12344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F12344">
        <w:rPr>
          <w:rFonts w:asciiTheme="minorHAnsi" w:hAnsiTheme="minorHAnsi" w:cstheme="minorHAnsi"/>
          <w:sz w:val="22"/>
          <w:szCs w:val="22"/>
        </w:rPr>
        <w:t>ma siedzibę lub miejsce zamieszkania, uznanych przez właściwy organ, zgodnie z ustawą</w:t>
      </w:r>
      <w:r w:rsidR="00F00001" w:rsidRPr="00F12344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F12344">
        <w:rPr>
          <w:rFonts w:asciiTheme="minorHAnsi" w:hAnsiTheme="minorHAnsi" w:cstheme="minorHAnsi"/>
          <w:sz w:val="22"/>
          <w:szCs w:val="22"/>
        </w:rPr>
        <w:t>z dnia 22 grudnia 2015 r. o zasadach uznawania kwalifikacji zawodowych nabytych</w:t>
      </w:r>
      <w:r w:rsidR="00F00001" w:rsidRPr="00F12344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F12344">
        <w:rPr>
          <w:rFonts w:asciiTheme="minorHAnsi" w:hAnsiTheme="minorHAnsi" w:cstheme="minorHAnsi"/>
          <w:sz w:val="22"/>
          <w:szCs w:val="22"/>
        </w:rPr>
        <w:t>w państwach członkowskich Unii Europejskiej (Dz.U. 2018 poz. 2272).</w:t>
      </w:r>
    </w:p>
    <w:p w14:paraId="2A82B461" w14:textId="371DE8E2" w:rsidR="000337C2" w:rsidRPr="00462FF8" w:rsidRDefault="000337C2" w:rsidP="006B006D">
      <w:pPr>
        <w:spacing w:after="60" w:line="264" w:lineRule="auto"/>
        <w:ind w:left="709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Kierownik budowy musi być obecny na budowie, w przypadku jego nieobecności funkcję przejmuje odpowiedni kierownik robót</w:t>
      </w:r>
      <w:r w:rsidR="00854DFD">
        <w:rPr>
          <w:rFonts w:asciiTheme="minorHAnsi" w:hAnsiTheme="minorHAnsi" w:cstheme="minorHAnsi"/>
          <w:sz w:val="22"/>
          <w:szCs w:val="22"/>
        </w:rPr>
        <w:t>, który również posiada uprawnienia budowlane ww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E5688C0" w14:textId="01ED95EB" w:rsidR="000338EF" w:rsidRPr="001E434C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zaświadczenie </w:t>
      </w:r>
      <w:r w:rsidRPr="001E434C">
        <w:rPr>
          <w:rFonts w:asciiTheme="minorHAnsi" w:hAnsiTheme="minorHAnsi" w:cstheme="minorHAnsi"/>
          <w:sz w:val="22"/>
          <w:szCs w:val="22"/>
        </w:rPr>
        <w:t>właściwego naczelnika urzędu skarbowego potwierdzającego, że Wykonawca nie zalega z opłacaniem podatków wystawione nie wcześniej niż 3 miesiące przed upływem terminu ofert lub inny dokument potwierdzający, że Wykonawca zawarł porozumienie</w:t>
      </w:r>
      <w:r w:rsidR="009B2756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14:paraId="68C91BBE" w14:textId="41556858" w:rsidR="000338EF" w:rsidRPr="001E434C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zaświadczenie</w:t>
      </w:r>
      <w:r w:rsidRPr="001E434C">
        <w:rPr>
          <w:rFonts w:asciiTheme="minorHAnsi" w:hAnsiTheme="minorHAnsi" w:cstheme="minorHAnsi"/>
          <w:sz w:val="22"/>
          <w:szCs w:val="22"/>
        </w:rPr>
        <w:t xml:space="preserve"> właściwej</w:t>
      </w:r>
      <w:r w:rsidR="00FC6389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terenowej jednostki organizacyjnej Zakładu Ubezpieczeń</w:t>
      </w:r>
      <w:r w:rsidR="00EE5133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Społecznych lub Kasy Rolniczego Ubezpieczenia Społecznego albo inny dokument potwierdzający,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="009B2756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że Wykonawca nie zalega z opłacaniem składek na ubezpieczenia społeczne lub zdrowotne, wystawiony nie wcześniej niż 3 miesiące przed upływem terminu składania ofert lub inny dokument potwierdzający, że Wykonawca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zawarł porozumienie z właściwym organem</w:t>
      </w:r>
      <w:r w:rsidR="009B2756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w sprawie spłat tych należności wraz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ewentualnymi odsetkami lub grzywnami,</w:t>
      </w:r>
      <w:r w:rsidR="009B2756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w szczególności uzyskał przewidziane prawem zwolnienie, odroczenie lub rozłożenie na raty zaległych płatności lub wstrzymanie w całości wykonania decyzji właściwego organu,</w:t>
      </w:r>
    </w:p>
    <w:p w14:paraId="063A3ABE" w14:textId="26664C21" w:rsidR="000338EF" w:rsidRPr="001E434C" w:rsidRDefault="009A3CA0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zaparafowany </w:t>
      </w:r>
      <w:r w:rsidR="000338EF" w:rsidRPr="001E434C">
        <w:rPr>
          <w:rFonts w:asciiTheme="minorHAnsi" w:hAnsiTheme="minorHAnsi" w:cstheme="minorHAnsi"/>
          <w:b/>
          <w:bCs/>
          <w:sz w:val="22"/>
          <w:szCs w:val="22"/>
        </w:rPr>
        <w:t>„Szczegółowy opis przedmiotu zamówienia”</w:t>
      </w:r>
      <w:r w:rsidR="000338EF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241784" w:rsidRPr="001E434C">
        <w:rPr>
          <w:rFonts w:asciiTheme="minorHAnsi" w:hAnsiTheme="minorHAnsi" w:cstheme="minorHAnsi"/>
          <w:sz w:val="22"/>
          <w:szCs w:val="22"/>
        </w:rPr>
        <w:t>–</w:t>
      </w:r>
      <w:r w:rsidR="000338EF" w:rsidRPr="001E434C">
        <w:rPr>
          <w:rFonts w:asciiTheme="minorHAnsi" w:hAnsiTheme="minorHAnsi" w:cstheme="minorHAnsi"/>
          <w:sz w:val="22"/>
          <w:szCs w:val="22"/>
        </w:rPr>
        <w:t xml:space="preserve"> zał. nr</w:t>
      </w:r>
      <w:r w:rsidR="00273B83" w:rsidRPr="001E434C">
        <w:rPr>
          <w:rFonts w:asciiTheme="minorHAnsi" w:hAnsiTheme="minorHAnsi" w:cstheme="minorHAnsi"/>
          <w:sz w:val="22"/>
          <w:szCs w:val="22"/>
        </w:rPr>
        <w:t xml:space="preserve"> 1</w:t>
      </w:r>
      <w:r w:rsidR="000338EF" w:rsidRPr="001E434C">
        <w:rPr>
          <w:rFonts w:asciiTheme="minorHAnsi" w:hAnsiTheme="minorHAnsi" w:cstheme="minorHAnsi"/>
          <w:sz w:val="22"/>
          <w:szCs w:val="22"/>
        </w:rPr>
        <w:t xml:space="preserve"> do specyfikacji</w:t>
      </w:r>
      <w:r w:rsidR="00DE181E" w:rsidRPr="001E434C">
        <w:rPr>
          <w:rFonts w:asciiTheme="minorHAnsi" w:hAnsiTheme="minorHAnsi" w:cstheme="minorHAnsi"/>
          <w:sz w:val="22"/>
          <w:szCs w:val="22"/>
        </w:rPr>
        <w:t>/umowy</w:t>
      </w:r>
      <w:r w:rsidR="000338EF" w:rsidRPr="001E434C">
        <w:rPr>
          <w:rFonts w:asciiTheme="minorHAnsi" w:hAnsiTheme="minorHAnsi" w:cstheme="minorHAnsi"/>
          <w:sz w:val="22"/>
          <w:szCs w:val="22"/>
        </w:rPr>
        <w:t>,</w:t>
      </w:r>
    </w:p>
    <w:p w14:paraId="3CADA018" w14:textId="77777777" w:rsidR="000338EF" w:rsidRPr="001E434C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dokument wniesienia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wadium,</w:t>
      </w:r>
    </w:p>
    <w:p w14:paraId="6BE3903C" w14:textId="053B47CA" w:rsidR="000338EF" w:rsidRPr="00171EE8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10" w:name="_Hlk129328921"/>
      <w:r w:rsidRPr="001E434C">
        <w:rPr>
          <w:rFonts w:asciiTheme="minorHAnsi" w:hAnsiTheme="minorHAnsi" w:cstheme="minorHAnsi"/>
          <w:sz w:val="22"/>
          <w:szCs w:val="22"/>
        </w:rPr>
        <w:t xml:space="preserve">oświadczenie, że przed podpisaniem umowy, </w:t>
      </w:r>
      <w:r w:rsidR="003012E3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1E434C">
        <w:rPr>
          <w:rFonts w:asciiTheme="minorHAnsi" w:hAnsiTheme="minorHAnsi" w:cstheme="minorHAnsi"/>
          <w:sz w:val="22"/>
          <w:szCs w:val="22"/>
        </w:rPr>
        <w:t xml:space="preserve">przedstawi opłaconą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polisę</w:t>
      </w:r>
      <w:r w:rsidRPr="001E434C">
        <w:rPr>
          <w:rFonts w:asciiTheme="minorHAnsi" w:hAnsiTheme="minorHAnsi" w:cstheme="minorHAnsi"/>
          <w:sz w:val="22"/>
          <w:szCs w:val="22"/>
        </w:rPr>
        <w:t xml:space="preserve"> lub inny </w:t>
      </w:r>
      <w:r w:rsidRPr="00171EE8">
        <w:rPr>
          <w:rFonts w:asciiTheme="minorHAnsi" w:hAnsiTheme="minorHAnsi" w:cstheme="minorHAnsi"/>
          <w:sz w:val="22"/>
          <w:szCs w:val="22"/>
        </w:rPr>
        <w:t>dokument ubezpieczenia potwierdzający, że na dzień podpisania umowy Wykonawca jest</w:t>
      </w:r>
      <w:r w:rsidR="007D0D2D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lastRenderedPageBreak/>
        <w:t>ubezpieczony od odpowiedzialności cywilnej w zakresie prowadzonej działalności związanej</w:t>
      </w:r>
      <w:r w:rsidR="00126F66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="003012E3" w:rsidRPr="00171EE8">
        <w:rPr>
          <w:rFonts w:asciiTheme="minorHAnsi" w:hAnsiTheme="minorHAnsi" w:cstheme="minorHAnsi"/>
          <w:sz w:val="22"/>
          <w:szCs w:val="22"/>
        </w:rPr>
        <w:br/>
      </w:r>
      <w:r w:rsidRPr="00171EE8">
        <w:rPr>
          <w:rFonts w:asciiTheme="minorHAnsi" w:hAnsiTheme="minorHAnsi" w:cstheme="minorHAnsi"/>
          <w:sz w:val="22"/>
          <w:szCs w:val="22"/>
        </w:rPr>
        <w:t xml:space="preserve">z przedmiotem zamówienia </w:t>
      </w:r>
      <w:r w:rsidR="00241784" w:rsidRPr="00171EE8">
        <w:rPr>
          <w:rFonts w:asciiTheme="minorHAnsi" w:hAnsiTheme="minorHAnsi" w:cstheme="minorHAnsi"/>
          <w:sz w:val="22"/>
          <w:szCs w:val="22"/>
        </w:rPr>
        <w:t>–</w:t>
      </w:r>
      <w:r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A75088">
        <w:rPr>
          <w:rFonts w:asciiTheme="minorHAnsi" w:hAnsiTheme="minorHAnsi" w:cstheme="minorHAnsi"/>
          <w:b/>
          <w:bCs/>
          <w:sz w:val="22"/>
          <w:szCs w:val="22"/>
        </w:rPr>
        <w:t xml:space="preserve">na sumę co najmniej </w:t>
      </w:r>
      <w:r w:rsidR="00462FF8" w:rsidRPr="00A7508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A75088">
        <w:rPr>
          <w:rFonts w:asciiTheme="minorHAnsi" w:hAnsiTheme="minorHAnsi" w:cstheme="minorHAnsi"/>
          <w:b/>
          <w:bCs/>
          <w:sz w:val="22"/>
          <w:szCs w:val="22"/>
        </w:rPr>
        <w:t xml:space="preserve"> milion zł</w:t>
      </w:r>
      <w:bookmarkEnd w:id="10"/>
      <w:r w:rsidRPr="00F12344">
        <w:rPr>
          <w:rFonts w:asciiTheme="minorHAnsi" w:hAnsiTheme="minorHAnsi" w:cstheme="minorHAnsi"/>
          <w:sz w:val="22"/>
          <w:szCs w:val="22"/>
        </w:rPr>
        <w:t xml:space="preserve"> </w:t>
      </w:r>
      <w:bookmarkStart w:id="11" w:name="_Hlk1461813"/>
      <w:r w:rsidRPr="00F12344">
        <w:rPr>
          <w:rFonts w:asciiTheme="minorHAnsi" w:hAnsiTheme="minorHAnsi" w:cstheme="minorHAnsi"/>
          <w:sz w:val="22"/>
          <w:szCs w:val="22"/>
        </w:rPr>
        <w:t>–</w:t>
      </w:r>
      <w:bookmarkEnd w:id="11"/>
      <w:r w:rsidRPr="00F12344">
        <w:rPr>
          <w:rFonts w:asciiTheme="minorHAnsi" w:hAnsiTheme="minorHAnsi" w:cstheme="minorHAnsi"/>
          <w:sz w:val="22"/>
          <w:szCs w:val="22"/>
        </w:rPr>
        <w:t xml:space="preserve"> zał</w:t>
      </w:r>
      <w:r w:rsidRPr="00171EE8">
        <w:rPr>
          <w:rFonts w:asciiTheme="minorHAnsi" w:hAnsiTheme="minorHAnsi" w:cstheme="minorHAnsi"/>
          <w:sz w:val="22"/>
          <w:szCs w:val="22"/>
        </w:rPr>
        <w:t>. nr 6 do specyfikacji,</w:t>
      </w:r>
    </w:p>
    <w:p w14:paraId="142144A3" w14:textId="466DC011" w:rsidR="000338EF" w:rsidRPr="00171EE8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b/>
          <w:bCs/>
          <w:sz w:val="22"/>
          <w:szCs w:val="22"/>
        </w:rPr>
        <w:t>oświadczenie</w:t>
      </w:r>
      <w:r w:rsidRPr="00171EE8">
        <w:rPr>
          <w:rFonts w:asciiTheme="minorHAnsi" w:hAnsiTheme="minorHAnsi" w:cstheme="minorHAnsi"/>
          <w:sz w:val="22"/>
          <w:szCs w:val="22"/>
        </w:rPr>
        <w:t xml:space="preserve"> Wykonawcy, że wobec </w:t>
      </w:r>
      <w:r w:rsidRPr="00171EE8">
        <w:rPr>
          <w:rFonts w:asciiTheme="minorHAnsi" w:hAnsiTheme="minorHAnsi" w:cstheme="minorHAnsi"/>
          <w:b/>
          <w:bCs/>
          <w:sz w:val="22"/>
          <w:szCs w:val="22"/>
        </w:rPr>
        <w:t>nie zachodzą</w:t>
      </w:r>
      <w:r w:rsidRPr="00171EE8">
        <w:rPr>
          <w:rFonts w:asciiTheme="minorHAnsi" w:hAnsiTheme="minorHAnsi" w:cstheme="minorHAnsi"/>
          <w:sz w:val="22"/>
          <w:szCs w:val="22"/>
        </w:rPr>
        <w:t xml:space="preserve"> wobec niego okoliczności</w:t>
      </w:r>
      <w:r w:rsidR="00553160" w:rsidRPr="00171EE8">
        <w:rPr>
          <w:rFonts w:asciiTheme="minorHAnsi" w:hAnsiTheme="minorHAnsi" w:cstheme="minorHAnsi"/>
          <w:sz w:val="22"/>
          <w:szCs w:val="22"/>
        </w:rPr>
        <w:t xml:space="preserve"> opisane </w:t>
      </w:r>
      <w:r w:rsidR="00C46A04">
        <w:rPr>
          <w:rFonts w:asciiTheme="minorHAnsi" w:hAnsiTheme="minorHAnsi" w:cstheme="minorHAnsi"/>
          <w:sz w:val="22"/>
          <w:szCs w:val="22"/>
        </w:rPr>
        <w:br/>
      </w:r>
      <w:r w:rsidR="00553160" w:rsidRPr="00171EE8">
        <w:rPr>
          <w:rFonts w:asciiTheme="minorHAnsi" w:hAnsiTheme="minorHAnsi" w:cstheme="minorHAnsi"/>
          <w:sz w:val="22"/>
          <w:szCs w:val="22"/>
        </w:rPr>
        <w:t xml:space="preserve">w </w:t>
      </w:r>
      <w:r w:rsidRPr="00171EE8">
        <w:rPr>
          <w:rFonts w:asciiTheme="minorHAnsi" w:hAnsiTheme="minorHAnsi" w:cstheme="minorHAnsi"/>
          <w:sz w:val="22"/>
          <w:szCs w:val="22"/>
        </w:rPr>
        <w:t>zał. nr</w:t>
      </w:r>
      <w:r w:rsidR="0086001F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7 do specyfikacji,</w:t>
      </w:r>
    </w:p>
    <w:p w14:paraId="387DCD2C" w14:textId="2DC47BC1" w:rsidR="009663FC" w:rsidRPr="00171EE8" w:rsidRDefault="003012E3" w:rsidP="006B006D">
      <w:pPr>
        <w:pStyle w:val="Akapitzlist"/>
        <w:numPr>
          <w:ilvl w:val="1"/>
          <w:numId w:val="3"/>
        </w:numPr>
        <w:spacing w:before="60" w:line="264" w:lineRule="auto"/>
        <w:ind w:left="709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>zaparafowany</w:t>
      </w:r>
      <w:r w:rsidR="000338EF" w:rsidRPr="00171E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E4E7C" w:rsidRPr="00171EE8">
        <w:rPr>
          <w:rFonts w:asciiTheme="minorHAnsi" w:hAnsiTheme="minorHAnsi" w:cstheme="minorHAnsi"/>
          <w:b/>
          <w:bCs/>
          <w:sz w:val="22"/>
          <w:szCs w:val="22"/>
        </w:rPr>
        <w:t>„H</w:t>
      </w:r>
      <w:r w:rsidR="000338EF" w:rsidRPr="00171EE8">
        <w:rPr>
          <w:rFonts w:asciiTheme="minorHAnsi" w:hAnsiTheme="minorHAnsi" w:cstheme="minorHAnsi"/>
          <w:b/>
          <w:bCs/>
          <w:sz w:val="22"/>
          <w:szCs w:val="22"/>
        </w:rPr>
        <w:t>armonogram</w:t>
      </w:r>
      <w:r w:rsidR="000338EF" w:rsidRPr="00171EE8">
        <w:rPr>
          <w:rFonts w:asciiTheme="minorHAnsi" w:hAnsiTheme="minorHAnsi" w:cstheme="minorHAnsi"/>
          <w:sz w:val="22"/>
          <w:szCs w:val="22"/>
        </w:rPr>
        <w:t xml:space="preserve"> rzeczowo – finansowy</w:t>
      </w:r>
      <w:r w:rsidR="00CE4E7C" w:rsidRPr="00171EE8">
        <w:rPr>
          <w:rFonts w:asciiTheme="minorHAnsi" w:hAnsiTheme="minorHAnsi" w:cstheme="minorHAnsi"/>
          <w:sz w:val="22"/>
          <w:szCs w:val="22"/>
        </w:rPr>
        <w:t>”</w:t>
      </w:r>
      <w:r w:rsidR="000338EF" w:rsidRPr="00171EE8">
        <w:rPr>
          <w:rFonts w:asciiTheme="minorHAnsi" w:hAnsiTheme="minorHAnsi" w:cstheme="minorHAnsi"/>
          <w:sz w:val="22"/>
          <w:szCs w:val="22"/>
        </w:rPr>
        <w:t xml:space="preserve"> – zał. nr 8 do specyfikacji,</w:t>
      </w:r>
    </w:p>
    <w:p w14:paraId="55B8A4DA" w14:textId="6BFCE74E" w:rsidR="00171EE8" w:rsidRPr="00D1707C" w:rsidRDefault="00B252CE" w:rsidP="00870C72">
      <w:pPr>
        <w:pStyle w:val="Akapitzlist"/>
        <w:numPr>
          <w:ilvl w:val="1"/>
          <w:numId w:val="3"/>
        </w:numPr>
        <w:spacing w:before="60" w:line="264" w:lineRule="auto"/>
        <w:ind w:left="709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 xml:space="preserve">zobowiązanie podmiotu, na którego zdolnościach lub sytuacji polega Wykonawca, do oddania mu do dyspozycji niezbędnych zasobów na potrzeby realizacji zamówienia oraz </w:t>
      </w:r>
      <w:r w:rsidR="000338EF" w:rsidRPr="00171EE8">
        <w:rPr>
          <w:rFonts w:asciiTheme="minorHAnsi" w:hAnsiTheme="minorHAnsi" w:cstheme="minorHAnsi"/>
          <w:sz w:val="22"/>
          <w:szCs w:val="22"/>
        </w:rPr>
        <w:t xml:space="preserve">dokumenty </w:t>
      </w:r>
      <w:r w:rsidR="000338EF" w:rsidRPr="00D1707C">
        <w:rPr>
          <w:rFonts w:asciiTheme="minorHAnsi" w:hAnsiTheme="minorHAnsi" w:cstheme="minorHAnsi"/>
          <w:sz w:val="22"/>
          <w:szCs w:val="22"/>
        </w:rPr>
        <w:t>wymagane</w:t>
      </w:r>
      <w:r w:rsidR="009B2756" w:rsidRPr="00D1707C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D1707C">
        <w:rPr>
          <w:rFonts w:asciiTheme="minorHAnsi" w:hAnsiTheme="minorHAnsi" w:cstheme="minorHAnsi"/>
          <w:sz w:val="22"/>
          <w:szCs w:val="22"/>
        </w:rPr>
        <w:t>od podmiotów udostępniających swoje zasoby lub od członków</w:t>
      </w:r>
      <w:r w:rsidR="009663FC" w:rsidRPr="00D1707C">
        <w:rPr>
          <w:rFonts w:asciiTheme="minorHAnsi" w:hAnsiTheme="minorHAnsi" w:cstheme="minorHAnsi"/>
          <w:sz w:val="22"/>
          <w:szCs w:val="22"/>
        </w:rPr>
        <w:t xml:space="preserve"> konsorcjum,</w:t>
      </w:r>
      <w:r w:rsidR="009B2756" w:rsidRPr="00D1707C">
        <w:rPr>
          <w:rFonts w:asciiTheme="minorHAnsi" w:hAnsiTheme="minorHAnsi" w:cstheme="minorHAnsi"/>
          <w:sz w:val="22"/>
          <w:szCs w:val="22"/>
        </w:rPr>
        <w:br/>
      </w:r>
      <w:r w:rsidR="009663FC" w:rsidRPr="00D1707C">
        <w:rPr>
          <w:rFonts w:asciiTheme="minorHAnsi" w:hAnsiTheme="minorHAnsi" w:cstheme="minorHAnsi"/>
          <w:sz w:val="22"/>
          <w:szCs w:val="22"/>
        </w:rPr>
        <w:t>o których mowa w punkcie 5 A lub 5B specyfikacji</w:t>
      </w:r>
      <w:r w:rsidR="00380A35" w:rsidRPr="00D1707C">
        <w:rPr>
          <w:rFonts w:asciiTheme="minorHAnsi" w:hAnsiTheme="minorHAnsi" w:cstheme="minorHAnsi"/>
          <w:sz w:val="22"/>
          <w:szCs w:val="22"/>
        </w:rPr>
        <w:t xml:space="preserve"> lub od Podwykonawców - w przypadku sytuacji opisanej w pkt 5 C </w:t>
      </w:r>
      <w:proofErr w:type="spellStart"/>
      <w:r w:rsidR="00380A35" w:rsidRPr="00D1707C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380A35" w:rsidRPr="00D1707C">
        <w:rPr>
          <w:rFonts w:asciiTheme="minorHAnsi" w:hAnsiTheme="minorHAnsi" w:cstheme="minorHAnsi"/>
          <w:sz w:val="22"/>
          <w:szCs w:val="22"/>
        </w:rPr>
        <w:t xml:space="preserve"> 5</w:t>
      </w:r>
      <w:r w:rsidR="00553160" w:rsidRPr="00D1707C">
        <w:rPr>
          <w:rFonts w:asciiTheme="minorHAnsi" w:hAnsiTheme="minorHAnsi" w:cstheme="minorHAnsi"/>
          <w:sz w:val="22"/>
          <w:szCs w:val="22"/>
        </w:rPr>
        <w:t>.</w:t>
      </w:r>
    </w:p>
    <w:p w14:paraId="4E72D03E" w14:textId="0B1D8B8C" w:rsidR="00171EE8" w:rsidRDefault="00171EE8" w:rsidP="00870C7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17328D" w14:textId="3FB1D8EA" w:rsidR="00D6260A" w:rsidRDefault="000338EF" w:rsidP="00D6260A">
      <w:pPr>
        <w:pStyle w:val="Tekstpodstawowy"/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1707C">
        <w:rPr>
          <w:rFonts w:asciiTheme="minorHAnsi" w:hAnsiTheme="minorHAnsi" w:cstheme="minorHAnsi"/>
          <w:sz w:val="22"/>
          <w:szCs w:val="22"/>
        </w:rPr>
        <w:t>Termin realizacji zamówienia</w:t>
      </w:r>
    </w:p>
    <w:p w14:paraId="21026F1A" w14:textId="040E230B" w:rsidR="000338EF" w:rsidRDefault="00EE682D" w:rsidP="002146F4">
      <w:pPr>
        <w:widowControl w:val="0"/>
        <w:spacing w:line="264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 xml:space="preserve">Terminy realizacji poszczególnych </w:t>
      </w:r>
      <w:r w:rsidR="00602F92">
        <w:rPr>
          <w:rFonts w:asciiTheme="minorHAnsi" w:hAnsiTheme="minorHAnsi" w:cstheme="minorHAnsi"/>
          <w:sz w:val="22"/>
          <w:szCs w:val="22"/>
        </w:rPr>
        <w:t xml:space="preserve">zadań </w:t>
      </w:r>
      <w:r w:rsidRPr="008D7385">
        <w:rPr>
          <w:rFonts w:asciiTheme="minorHAnsi" w:hAnsiTheme="minorHAnsi" w:cstheme="minorHAnsi"/>
          <w:sz w:val="22"/>
          <w:szCs w:val="22"/>
        </w:rPr>
        <w:t>określone będą w „Harmonogramie rzeczowo-</w:t>
      </w:r>
      <w:r w:rsidRPr="00517E6B">
        <w:rPr>
          <w:rFonts w:asciiTheme="minorHAnsi" w:hAnsiTheme="minorHAnsi" w:cstheme="minorHAnsi"/>
          <w:sz w:val="22"/>
          <w:szCs w:val="22"/>
        </w:rPr>
        <w:t>finansowym” stanowiącym załącznik nr 3 do umowy. Szczegóły uzgodnione zostaną z wybranym Wykonawcą przed zawarciem umowy.</w:t>
      </w:r>
    </w:p>
    <w:p w14:paraId="2D631605" w14:textId="77777777" w:rsidR="00A61D05" w:rsidRDefault="00A61D05" w:rsidP="002146F4">
      <w:pPr>
        <w:widowControl w:val="0"/>
        <w:spacing w:line="264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</w:p>
    <w:p w14:paraId="05914EBF" w14:textId="0EC3004E" w:rsidR="00A61D05" w:rsidRPr="00275C9F" w:rsidRDefault="00A61D05" w:rsidP="00A61D05">
      <w:pPr>
        <w:widowControl w:val="0"/>
        <w:spacing w:line="288" w:lineRule="auto"/>
        <w:ind w:right="-34"/>
        <w:jc w:val="both"/>
        <w:rPr>
          <w:rFonts w:ascii="Calibri" w:hAnsi="Calibri" w:cs="Calibri"/>
          <w:sz w:val="22"/>
          <w:szCs w:val="22"/>
          <w:lang w:eastAsia="pl-PL"/>
        </w:rPr>
      </w:pPr>
      <w:r w:rsidRPr="00275C9F">
        <w:rPr>
          <w:rFonts w:ascii="Calibri" w:hAnsi="Calibri" w:cs="Calibri"/>
          <w:sz w:val="22"/>
          <w:szCs w:val="22"/>
          <w:lang w:eastAsia="pl-PL"/>
        </w:rPr>
        <w:t xml:space="preserve">Wykonanie sieci, przyłączy, węzłów - </w:t>
      </w:r>
      <w:r w:rsidRPr="00275C9F">
        <w:rPr>
          <w:rFonts w:ascii="Calibri" w:hAnsi="Calibri" w:cs="Calibri"/>
          <w:b/>
          <w:bCs/>
          <w:sz w:val="22"/>
          <w:szCs w:val="22"/>
          <w:lang w:eastAsia="pl-PL"/>
        </w:rPr>
        <w:t>od 15 maja 2023 r. do 31</w:t>
      </w:r>
      <w:r w:rsidR="004347AA">
        <w:rPr>
          <w:rFonts w:ascii="Calibri" w:hAnsi="Calibri" w:cs="Calibri"/>
          <w:b/>
          <w:bCs/>
          <w:sz w:val="22"/>
          <w:szCs w:val="22"/>
          <w:lang w:eastAsia="pl-PL"/>
        </w:rPr>
        <w:t xml:space="preserve"> sierpnia </w:t>
      </w:r>
      <w:r w:rsidRPr="00275C9F">
        <w:rPr>
          <w:rFonts w:ascii="Calibri" w:hAnsi="Calibri" w:cs="Calibri"/>
          <w:b/>
          <w:bCs/>
          <w:sz w:val="22"/>
          <w:szCs w:val="22"/>
          <w:lang w:eastAsia="pl-PL"/>
        </w:rPr>
        <w:t>2023 r.</w:t>
      </w:r>
    </w:p>
    <w:p w14:paraId="3286B17B" w14:textId="77777777" w:rsidR="00A61D05" w:rsidRPr="00275C9F" w:rsidRDefault="00A61D05" w:rsidP="00A61D05">
      <w:pPr>
        <w:widowControl w:val="0"/>
        <w:spacing w:line="288" w:lineRule="auto"/>
        <w:ind w:right="-34"/>
        <w:jc w:val="both"/>
        <w:rPr>
          <w:rFonts w:ascii="Calibri" w:hAnsi="Calibri" w:cs="Calibri"/>
          <w:sz w:val="22"/>
          <w:szCs w:val="22"/>
          <w:lang w:eastAsia="pl-PL"/>
        </w:rPr>
      </w:pPr>
      <w:r w:rsidRPr="00275C9F">
        <w:rPr>
          <w:rFonts w:ascii="Calibri" w:hAnsi="Calibri" w:cs="Calibri"/>
          <w:sz w:val="22"/>
          <w:szCs w:val="22"/>
          <w:lang w:eastAsia="pl-PL"/>
        </w:rPr>
        <w:t xml:space="preserve">Wykonanie całości przedmiotu umowy – </w:t>
      </w:r>
      <w:r w:rsidRPr="00275C9F">
        <w:rPr>
          <w:rFonts w:ascii="Calibri" w:hAnsi="Calibri" w:cs="Calibri"/>
          <w:b/>
          <w:bCs/>
          <w:sz w:val="22"/>
          <w:szCs w:val="22"/>
          <w:lang w:eastAsia="pl-PL"/>
        </w:rPr>
        <w:t>do 29 września 2023 r.</w:t>
      </w:r>
    </w:p>
    <w:p w14:paraId="0C5B4868" w14:textId="77777777" w:rsidR="00F22C79" w:rsidRPr="00F847C4" w:rsidRDefault="00F22C79" w:rsidP="002146F4">
      <w:pPr>
        <w:widowControl w:val="0"/>
        <w:spacing w:line="264" w:lineRule="auto"/>
        <w:ind w:right="-35"/>
        <w:jc w:val="both"/>
        <w:rPr>
          <w:rFonts w:asciiTheme="minorHAnsi" w:hAnsiTheme="minorHAnsi" w:cstheme="minorHAnsi"/>
          <w:sz w:val="20"/>
          <w:szCs w:val="20"/>
        </w:rPr>
      </w:pPr>
    </w:p>
    <w:p w14:paraId="756CF1FD" w14:textId="77777777" w:rsidR="000338EF" w:rsidRPr="001E434C" w:rsidRDefault="000338EF" w:rsidP="002146F4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Istotne dla stron postanowienia, które zostaną wprowadzone do treści umowy, ogólne</w:t>
      </w:r>
      <w:r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warunki umowy albo wzór umowy</w:t>
      </w:r>
    </w:p>
    <w:p w14:paraId="3F24363F" w14:textId="74686967" w:rsidR="00B963F3" w:rsidRDefault="006D74F3" w:rsidP="002146F4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  </w:t>
      </w:r>
      <w:r w:rsidR="000338EF" w:rsidRPr="001E434C">
        <w:rPr>
          <w:rFonts w:asciiTheme="minorHAnsi" w:hAnsiTheme="minorHAnsi" w:cstheme="minorHAnsi"/>
          <w:sz w:val="22"/>
          <w:szCs w:val="22"/>
        </w:rPr>
        <w:t>Wzór umowy stanowi załącznik nr</w:t>
      </w:r>
      <w:r w:rsidR="003B67B1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1E434C">
        <w:rPr>
          <w:rFonts w:asciiTheme="minorHAnsi" w:hAnsiTheme="minorHAnsi" w:cstheme="minorHAnsi"/>
          <w:sz w:val="22"/>
          <w:szCs w:val="22"/>
        </w:rPr>
        <w:t>3 do specyfikacji.</w:t>
      </w:r>
    </w:p>
    <w:p w14:paraId="64A07872" w14:textId="7B399A22" w:rsidR="00F97B27" w:rsidRDefault="00F97B27" w:rsidP="002146F4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DA4D18" w14:textId="1C4A65B2" w:rsidR="000338EF" w:rsidRPr="001E434C" w:rsidRDefault="000338EF" w:rsidP="002146F4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Opis sposobu obliczania ceny</w:t>
      </w:r>
    </w:p>
    <w:p w14:paraId="3530C193" w14:textId="65F26AA4" w:rsidR="006B006D" w:rsidRPr="001E434C" w:rsidRDefault="006B006D" w:rsidP="002146F4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Cena wpisana w formularzu „Oferta” jest ceną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ryczałtową</w:t>
      </w:r>
      <w:r w:rsidRPr="001E434C">
        <w:rPr>
          <w:rFonts w:asciiTheme="minorHAnsi" w:hAnsiTheme="minorHAnsi" w:cstheme="minorHAnsi"/>
          <w:sz w:val="22"/>
          <w:szCs w:val="22"/>
        </w:rPr>
        <w:t xml:space="preserve"> i stanowi wartość wyliczoną przez Wykonawcę na podstawie dokumentacji </w:t>
      </w:r>
      <w:r w:rsidR="00517E6B">
        <w:rPr>
          <w:rFonts w:asciiTheme="minorHAnsi" w:hAnsiTheme="minorHAnsi" w:cstheme="minorHAnsi"/>
          <w:sz w:val="22"/>
          <w:szCs w:val="22"/>
        </w:rPr>
        <w:t>projektowej</w:t>
      </w:r>
      <w:r w:rsidRPr="001E434C">
        <w:rPr>
          <w:rFonts w:asciiTheme="minorHAnsi" w:hAnsiTheme="minorHAnsi" w:cstheme="minorHAnsi"/>
          <w:sz w:val="22"/>
          <w:szCs w:val="22"/>
        </w:rPr>
        <w:t>, zapisów wynikających z SIWZ, „Szczegółowego opisu przedmiotu zamówienia”, wzoru umowy, możliwej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wizji lokalnej, zasad wiedzy technicznej</w:t>
      </w:r>
      <w:r w:rsidR="00517E6B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 xml:space="preserve">i obowiązujących przepisów. </w:t>
      </w:r>
    </w:p>
    <w:p w14:paraId="4C815876" w14:textId="1C9FD803" w:rsidR="00065DD2" w:rsidRPr="000A3D1B" w:rsidRDefault="00065DD2" w:rsidP="002146F4">
      <w:pPr>
        <w:spacing w:line="264" w:lineRule="auto"/>
        <w:jc w:val="both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581A6F">
        <w:rPr>
          <w:rFonts w:ascii="Calibri" w:hAnsi="Calibri" w:cs="Calibri"/>
          <w:b/>
          <w:bCs/>
          <w:sz w:val="22"/>
          <w:szCs w:val="22"/>
        </w:rPr>
        <w:t xml:space="preserve">Cena oferty w formularzu „Oferta” przedstawiona </w:t>
      </w:r>
      <w:r w:rsidR="00A0116A" w:rsidRPr="00581A6F">
        <w:rPr>
          <w:rFonts w:ascii="Calibri" w:hAnsi="Calibri" w:cs="Calibri"/>
          <w:b/>
          <w:bCs/>
          <w:sz w:val="22"/>
          <w:szCs w:val="22"/>
        </w:rPr>
        <w:t>jest</w:t>
      </w:r>
      <w:r w:rsidRPr="00581A6F">
        <w:rPr>
          <w:rFonts w:ascii="Calibri" w:hAnsi="Calibri" w:cs="Calibri"/>
          <w:b/>
          <w:bCs/>
          <w:sz w:val="22"/>
          <w:szCs w:val="22"/>
        </w:rPr>
        <w:t xml:space="preserve"> w postaci: netto + VAT 23% = brutto, </w:t>
      </w:r>
      <w:r w:rsidR="00D87424">
        <w:rPr>
          <w:rFonts w:ascii="Calibri" w:hAnsi="Calibri" w:cs="Calibri"/>
          <w:b/>
          <w:bCs/>
          <w:sz w:val="22"/>
          <w:szCs w:val="22"/>
        </w:rPr>
        <w:t xml:space="preserve">                                      </w:t>
      </w:r>
      <w:r w:rsidRPr="00581A6F">
        <w:rPr>
          <w:rFonts w:ascii="Calibri" w:hAnsi="Calibri" w:cs="Calibri"/>
          <w:b/>
          <w:bCs/>
          <w:sz w:val="22"/>
          <w:szCs w:val="22"/>
        </w:rPr>
        <w:t>do drugiego miejsca po przecinku</w:t>
      </w:r>
      <w:r w:rsidRPr="000A3D1B">
        <w:rPr>
          <w:rFonts w:ascii="Calibri" w:hAnsi="Calibri" w:cs="Calibri"/>
          <w:b/>
          <w:bCs/>
          <w:color w:val="0070C0"/>
          <w:sz w:val="22"/>
          <w:szCs w:val="22"/>
        </w:rPr>
        <w:t>.</w:t>
      </w:r>
    </w:p>
    <w:p w14:paraId="7F507517" w14:textId="77777777" w:rsidR="006B006D" w:rsidRPr="001E434C" w:rsidRDefault="006B006D" w:rsidP="002146F4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A8EADE" w14:textId="221FD3C8" w:rsidR="006B006D" w:rsidRPr="001E434C" w:rsidRDefault="006B006D" w:rsidP="002146F4">
      <w:pPr>
        <w:spacing w:after="8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Zamawiający nie dopuszcza podania ceny ofertowej w innej walucie niż złoty polski</w:t>
      </w:r>
      <w:r w:rsidRPr="001E434C">
        <w:rPr>
          <w:rFonts w:asciiTheme="minorHAnsi" w:hAnsiTheme="minorHAnsi" w:cstheme="minorHAnsi"/>
          <w:sz w:val="22"/>
          <w:szCs w:val="22"/>
        </w:rPr>
        <w:t>.</w:t>
      </w:r>
    </w:p>
    <w:p w14:paraId="074715B4" w14:textId="77777777" w:rsidR="006B006D" w:rsidRPr="001E434C" w:rsidRDefault="006B006D" w:rsidP="002146F4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 trakcie badania i oceny ofert Zamawiający:</w:t>
      </w:r>
    </w:p>
    <w:p w14:paraId="4D183FB4" w14:textId="77777777" w:rsidR="006B006D" w:rsidRPr="001E434C" w:rsidRDefault="006B006D" w:rsidP="002146F4">
      <w:pPr>
        <w:pStyle w:val="Akapitzlist"/>
        <w:numPr>
          <w:ilvl w:val="0"/>
          <w:numId w:val="16"/>
        </w:numPr>
        <w:spacing w:line="264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poprawi w tekście oferty oczywiste omyłki pisarskie i oczywiste rachunkowe, </w:t>
      </w:r>
    </w:p>
    <w:p w14:paraId="3650C7C4" w14:textId="33CD255C" w:rsidR="006B006D" w:rsidRPr="001E434C" w:rsidRDefault="006B006D" w:rsidP="002146F4">
      <w:pPr>
        <w:pStyle w:val="Akapitzlist"/>
        <w:numPr>
          <w:ilvl w:val="0"/>
          <w:numId w:val="16"/>
        </w:numPr>
        <w:spacing w:after="80" w:line="264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poprawi inne omyłki polegające na niezgodności oferty z SIWZ – jeśli nie spowoduje </w:t>
      </w:r>
      <w:r w:rsidR="00D87424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1E434C">
        <w:rPr>
          <w:rFonts w:asciiTheme="minorHAnsi" w:hAnsiTheme="minorHAnsi" w:cstheme="minorHAnsi"/>
          <w:sz w:val="22"/>
          <w:szCs w:val="22"/>
        </w:rPr>
        <w:t>to istotnych zmian w treści oferty.</w:t>
      </w:r>
    </w:p>
    <w:p w14:paraId="540C68D8" w14:textId="0C4EBAA4" w:rsidR="006B006D" w:rsidRDefault="006B006D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Wykonawca ponosi koszty związane z przygotowaniem i złożeniem oferty.</w:t>
      </w:r>
    </w:p>
    <w:p w14:paraId="435AE199" w14:textId="77777777" w:rsidR="00F22C79" w:rsidRPr="001E434C" w:rsidRDefault="00F22C79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A7EC1D" w14:textId="77777777" w:rsidR="000338EF" w:rsidRPr="001E434C" w:rsidRDefault="000338EF" w:rsidP="006B006D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Kryteria z podaniem ich znaczenia i sposobu oceny ofert</w:t>
      </w:r>
    </w:p>
    <w:p w14:paraId="7C19E621" w14:textId="73D37CEC" w:rsidR="000338EF" w:rsidRPr="001E434C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Przy wyborze oferty Zamawiający będzie się kierował następującym kryteri</w:t>
      </w:r>
      <w:r w:rsidR="00B50D4E" w:rsidRPr="001E434C">
        <w:rPr>
          <w:rFonts w:asciiTheme="minorHAnsi" w:hAnsiTheme="minorHAnsi" w:cstheme="minorHAnsi"/>
          <w:sz w:val="22"/>
          <w:szCs w:val="22"/>
        </w:rPr>
        <w:t>um</w:t>
      </w:r>
      <w:r w:rsidRPr="001E434C">
        <w:rPr>
          <w:rFonts w:asciiTheme="minorHAnsi" w:hAnsiTheme="minorHAnsi" w:cstheme="minorHAnsi"/>
          <w:sz w:val="22"/>
          <w:szCs w:val="22"/>
        </w:rPr>
        <w:t>:</w:t>
      </w:r>
    </w:p>
    <w:p w14:paraId="447F1494" w14:textId="0636515B" w:rsidR="00CA0122" w:rsidRPr="001E434C" w:rsidRDefault="00CA0122" w:rsidP="006B006D">
      <w:pPr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najniższa łączna cena ofertowa (brutto) -100 %.</w:t>
      </w:r>
      <w:r w:rsidR="00DB1E4C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074405F6" w14:textId="59044AC4" w:rsidR="00B50D4E" w:rsidRPr="001E434C" w:rsidRDefault="00B50D4E" w:rsidP="006B006D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1E434C">
        <w:rPr>
          <w:rFonts w:ascii="Calibri" w:hAnsi="Calibri" w:cs="Calibri"/>
          <w:sz w:val="22"/>
          <w:szCs w:val="22"/>
        </w:rPr>
        <w:t>Do obliczenia ilości punktów zostanie zastosowany następujący wzór:</w:t>
      </w:r>
    </w:p>
    <w:p w14:paraId="57A570D4" w14:textId="77777777" w:rsidR="00B50D4E" w:rsidRPr="00517E6B" w:rsidRDefault="00B50D4E" w:rsidP="006B006D">
      <w:pPr>
        <w:spacing w:line="264" w:lineRule="auto"/>
        <w:jc w:val="both"/>
        <w:rPr>
          <w:rFonts w:ascii="Calibri" w:hAnsi="Calibri" w:cs="Calibri"/>
          <w:sz w:val="16"/>
          <w:szCs w:val="16"/>
        </w:rPr>
      </w:pPr>
    </w:p>
    <w:p w14:paraId="00E65348" w14:textId="77777777" w:rsidR="00B50D4E" w:rsidRPr="001E434C" w:rsidRDefault="00B50D4E" w:rsidP="006B006D">
      <w:pPr>
        <w:spacing w:line="264" w:lineRule="auto"/>
        <w:jc w:val="center"/>
        <w:rPr>
          <w:rFonts w:ascii="Calibri" w:hAnsi="Calibri" w:cs="Calibri"/>
          <w:sz w:val="22"/>
          <w:szCs w:val="22"/>
        </w:rPr>
      </w:pPr>
      <w:r w:rsidRPr="001E434C">
        <w:rPr>
          <w:rFonts w:ascii="Calibri" w:hAnsi="Calibri" w:cs="Calibri"/>
          <w:b/>
          <w:sz w:val="22"/>
          <w:szCs w:val="22"/>
        </w:rPr>
        <w:t>N</w:t>
      </w:r>
    </w:p>
    <w:p w14:paraId="1F15919A" w14:textId="77777777" w:rsidR="00B50D4E" w:rsidRPr="001E434C" w:rsidRDefault="00B50D4E" w:rsidP="006B006D">
      <w:pPr>
        <w:spacing w:line="264" w:lineRule="auto"/>
        <w:jc w:val="center"/>
        <w:rPr>
          <w:rFonts w:ascii="Calibri" w:hAnsi="Calibri" w:cs="Calibri"/>
          <w:sz w:val="22"/>
          <w:szCs w:val="22"/>
        </w:rPr>
      </w:pPr>
      <w:r w:rsidRPr="001E434C">
        <w:rPr>
          <w:rFonts w:ascii="Calibri" w:eastAsia="Arial" w:hAnsi="Calibri" w:cs="Calibri"/>
          <w:b/>
          <w:sz w:val="22"/>
          <w:szCs w:val="22"/>
        </w:rPr>
        <w:t xml:space="preserve">         </w:t>
      </w:r>
      <w:r w:rsidRPr="001E434C">
        <w:rPr>
          <w:rFonts w:ascii="Calibri" w:hAnsi="Calibri" w:cs="Calibri"/>
          <w:b/>
          <w:sz w:val="22"/>
          <w:szCs w:val="22"/>
        </w:rPr>
        <w:t>I P =   -----   x  100 pkt</w:t>
      </w:r>
    </w:p>
    <w:p w14:paraId="48D48ED1" w14:textId="1D77C42A" w:rsidR="00042191" w:rsidRPr="00042191" w:rsidRDefault="00B50D4E" w:rsidP="00042191">
      <w:pPr>
        <w:spacing w:line="264" w:lineRule="auto"/>
        <w:jc w:val="center"/>
        <w:rPr>
          <w:rFonts w:ascii="Calibri" w:hAnsi="Calibri" w:cs="Calibri"/>
          <w:b/>
          <w:sz w:val="22"/>
          <w:szCs w:val="22"/>
        </w:rPr>
      </w:pPr>
      <w:r w:rsidRPr="001E434C">
        <w:rPr>
          <w:rFonts w:ascii="Calibri" w:hAnsi="Calibri" w:cs="Calibri"/>
          <w:b/>
          <w:sz w:val="22"/>
          <w:szCs w:val="22"/>
        </w:rPr>
        <w:t>B</w:t>
      </w:r>
    </w:p>
    <w:p w14:paraId="5FBFAB69" w14:textId="745A580C" w:rsidR="00B50D4E" w:rsidRPr="001E434C" w:rsidRDefault="00B50D4E" w:rsidP="006B006D">
      <w:pPr>
        <w:pStyle w:val="Tekstpodstawowy"/>
        <w:spacing w:line="264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1E434C">
        <w:rPr>
          <w:rFonts w:ascii="Calibri" w:hAnsi="Calibri" w:cs="Calibri"/>
          <w:b w:val="0"/>
          <w:sz w:val="22"/>
          <w:szCs w:val="22"/>
          <w:u w:val="single"/>
        </w:rPr>
        <w:t>gdzie poszczególne litery oznaczają</w:t>
      </w:r>
      <w:r w:rsidRPr="001E434C">
        <w:rPr>
          <w:rFonts w:ascii="Calibri" w:hAnsi="Calibri" w:cs="Calibri"/>
          <w:b w:val="0"/>
          <w:sz w:val="22"/>
          <w:szCs w:val="22"/>
        </w:rPr>
        <w:t>:</w:t>
      </w:r>
    </w:p>
    <w:p w14:paraId="571FB369" w14:textId="78611595" w:rsidR="00B50D4E" w:rsidRPr="001E434C" w:rsidRDefault="00B50D4E" w:rsidP="006B006D">
      <w:pPr>
        <w:spacing w:line="264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1E434C">
        <w:rPr>
          <w:rFonts w:ascii="Calibri" w:hAnsi="Calibri" w:cs="Calibri"/>
          <w:sz w:val="22"/>
          <w:szCs w:val="22"/>
        </w:rPr>
        <w:t>I P – ilość punktów,</w:t>
      </w:r>
    </w:p>
    <w:p w14:paraId="76329BEE" w14:textId="3F85E705" w:rsidR="00B50D4E" w:rsidRPr="001E434C" w:rsidRDefault="00B50D4E" w:rsidP="006B006D">
      <w:pPr>
        <w:spacing w:line="264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1E434C">
        <w:rPr>
          <w:rFonts w:ascii="Calibri" w:hAnsi="Calibri" w:cs="Calibri"/>
          <w:sz w:val="22"/>
          <w:szCs w:val="22"/>
        </w:rPr>
        <w:t>N – cena ofertowa najniższa spośród wszystkich rozpatrywanych i nieodrzuconych ofert,</w:t>
      </w:r>
    </w:p>
    <w:p w14:paraId="05A21045" w14:textId="1C8B44FB" w:rsidR="00B50D4E" w:rsidRPr="009B2756" w:rsidRDefault="00B50D4E" w:rsidP="00F97B27">
      <w:pPr>
        <w:spacing w:line="264" w:lineRule="auto"/>
        <w:ind w:firstLine="284"/>
        <w:jc w:val="both"/>
        <w:rPr>
          <w:rFonts w:ascii="Calibri" w:hAnsi="Calibri" w:cs="Calibri"/>
          <w:sz w:val="18"/>
          <w:szCs w:val="18"/>
        </w:rPr>
      </w:pPr>
      <w:r w:rsidRPr="001E434C">
        <w:rPr>
          <w:rFonts w:ascii="Calibri" w:hAnsi="Calibri" w:cs="Calibri"/>
          <w:sz w:val="22"/>
          <w:szCs w:val="22"/>
        </w:rPr>
        <w:t>B – cena ofertowa oferty badanej (przeliczanej)</w:t>
      </w:r>
      <w:r w:rsidR="00F97B27">
        <w:rPr>
          <w:rFonts w:ascii="Calibri" w:hAnsi="Calibri" w:cs="Calibri"/>
          <w:sz w:val="22"/>
          <w:szCs w:val="22"/>
        </w:rPr>
        <w:t>.</w:t>
      </w:r>
    </w:p>
    <w:p w14:paraId="3556C9AF" w14:textId="2BF73A2B" w:rsidR="00B50D4E" w:rsidRPr="001E434C" w:rsidRDefault="00B50D4E" w:rsidP="006B006D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1E434C">
        <w:rPr>
          <w:rFonts w:ascii="Calibri" w:hAnsi="Calibri" w:cs="Calibri"/>
          <w:sz w:val="22"/>
          <w:szCs w:val="22"/>
        </w:rPr>
        <w:t>Zamawiający</w:t>
      </w:r>
      <w:r w:rsidR="006B006D" w:rsidRPr="001E434C">
        <w:rPr>
          <w:rFonts w:ascii="Calibri" w:hAnsi="Calibri" w:cs="Calibri"/>
          <w:sz w:val="22"/>
          <w:szCs w:val="22"/>
        </w:rPr>
        <w:t xml:space="preserve"> </w:t>
      </w:r>
      <w:r w:rsidRPr="001E434C">
        <w:rPr>
          <w:rFonts w:ascii="Calibri" w:hAnsi="Calibri" w:cs="Calibri"/>
          <w:sz w:val="22"/>
          <w:szCs w:val="22"/>
        </w:rPr>
        <w:t>udzieli zamówienia Wykonawcy, którego oferta odpowiada</w:t>
      </w:r>
      <w:r w:rsidR="006B006D" w:rsidRPr="001E434C">
        <w:rPr>
          <w:rFonts w:ascii="Calibri" w:hAnsi="Calibri" w:cs="Calibri"/>
          <w:sz w:val="22"/>
          <w:szCs w:val="22"/>
        </w:rPr>
        <w:t xml:space="preserve"> </w:t>
      </w:r>
      <w:r w:rsidRPr="001E434C">
        <w:rPr>
          <w:rFonts w:ascii="Calibri" w:hAnsi="Calibri" w:cs="Calibri"/>
          <w:sz w:val="22"/>
          <w:szCs w:val="22"/>
        </w:rPr>
        <w:t>wszystkim</w:t>
      </w:r>
      <w:r w:rsidR="006B006D" w:rsidRPr="001E434C">
        <w:rPr>
          <w:rFonts w:ascii="Calibri" w:hAnsi="Calibri" w:cs="Calibri"/>
          <w:sz w:val="22"/>
          <w:szCs w:val="22"/>
        </w:rPr>
        <w:t xml:space="preserve"> </w:t>
      </w:r>
      <w:r w:rsidRPr="001E434C">
        <w:rPr>
          <w:rFonts w:ascii="Calibri" w:hAnsi="Calibri" w:cs="Calibri"/>
          <w:sz w:val="22"/>
          <w:szCs w:val="22"/>
        </w:rPr>
        <w:t>wymaganiom</w:t>
      </w:r>
      <w:r w:rsidR="006B006D" w:rsidRPr="001E434C">
        <w:rPr>
          <w:rFonts w:ascii="Calibri" w:hAnsi="Calibri" w:cs="Calibri"/>
          <w:sz w:val="22"/>
          <w:szCs w:val="22"/>
        </w:rPr>
        <w:t xml:space="preserve"> </w:t>
      </w:r>
      <w:r w:rsidRPr="001E434C">
        <w:rPr>
          <w:rFonts w:ascii="Calibri" w:hAnsi="Calibri" w:cs="Calibri"/>
          <w:sz w:val="22"/>
          <w:szCs w:val="22"/>
        </w:rPr>
        <w:t>przedstawionym</w:t>
      </w:r>
      <w:r w:rsidR="006B006D" w:rsidRPr="001E434C">
        <w:rPr>
          <w:rFonts w:ascii="Calibri" w:hAnsi="Calibri" w:cs="Calibri"/>
          <w:sz w:val="22"/>
          <w:szCs w:val="22"/>
        </w:rPr>
        <w:t xml:space="preserve"> </w:t>
      </w:r>
      <w:r w:rsidRPr="001E434C">
        <w:rPr>
          <w:rFonts w:ascii="Calibri" w:hAnsi="Calibri" w:cs="Calibri"/>
          <w:sz w:val="22"/>
          <w:szCs w:val="22"/>
        </w:rPr>
        <w:t>w</w:t>
      </w:r>
      <w:r w:rsidR="006B006D" w:rsidRPr="001E434C">
        <w:rPr>
          <w:rFonts w:ascii="Calibri" w:hAnsi="Calibri" w:cs="Calibri"/>
          <w:sz w:val="22"/>
          <w:szCs w:val="22"/>
        </w:rPr>
        <w:t xml:space="preserve"> </w:t>
      </w:r>
      <w:r w:rsidRPr="001E434C">
        <w:rPr>
          <w:rFonts w:ascii="Calibri" w:hAnsi="Calibri" w:cs="Calibri"/>
          <w:sz w:val="22"/>
          <w:szCs w:val="22"/>
        </w:rPr>
        <w:t>specyfikacji, oraz zostanie oceniona jako</w:t>
      </w:r>
      <w:r w:rsidR="006B006D" w:rsidRPr="001E434C">
        <w:rPr>
          <w:rFonts w:ascii="Calibri" w:hAnsi="Calibri" w:cs="Calibri"/>
          <w:sz w:val="22"/>
          <w:szCs w:val="22"/>
        </w:rPr>
        <w:t xml:space="preserve"> </w:t>
      </w:r>
      <w:r w:rsidRPr="001E434C">
        <w:rPr>
          <w:rFonts w:ascii="Calibri" w:hAnsi="Calibri" w:cs="Calibri"/>
          <w:sz w:val="22"/>
          <w:szCs w:val="22"/>
        </w:rPr>
        <w:t>najkorzystniejsza</w:t>
      </w:r>
      <w:r w:rsidR="009B2756">
        <w:rPr>
          <w:rFonts w:ascii="Calibri" w:hAnsi="Calibri" w:cs="Calibri"/>
          <w:sz w:val="22"/>
          <w:szCs w:val="22"/>
        </w:rPr>
        <w:t xml:space="preserve"> </w:t>
      </w:r>
      <w:r w:rsidRPr="001E434C">
        <w:rPr>
          <w:rFonts w:ascii="Calibri" w:hAnsi="Calibri" w:cs="Calibri"/>
          <w:sz w:val="22"/>
          <w:szCs w:val="22"/>
        </w:rPr>
        <w:t>w oparciu o podane</w:t>
      </w:r>
      <w:r w:rsidR="009B2756">
        <w:rPr>
          <w:rFonts w:ascii="Calibri" w:hAnsi="Calibri" w:cs="Calibri"/>
          <w:sz w:val="22"/>
          <w:szCs w:val="22"/>
        </w:rPr>
        <w:br/>
      </w:r>
      <w:r w:rsidRPr="001E434C">
        <w:rPr>
          <w:rFonts w:ascii="Calibri" w:hAnsi="Calibri" w:cs="Calibri"/>
          <w:sz w:val="22"/>
          <w:szCs w:val="22"/>
        </w:rPr>
        <w:t>w punkcie 10 kryterium.</w:t>
      </w:r>
    </w:p>
    <w:p w14:paraId="1AFCE4C6" w14:textId="77777777" w:rsidR="006B006D" w:rsidRPr="001E434C" w:rsidRDefault="006B006D" w:rsidP="006B006D">
      <w:pPr>
        <w:widowControl w:val="0"/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11277E" w14:textId="321B49A0" w:rsidR="001561BA" w:rsidRPr="001E434C" w:rsidRDefault="001561BA" w:rsidP="004F2C00">
      <w:pPr>
        <w:pStyle w:val="Akapitzlist"/>
        <w:widowControl w:val="0"/>
        <w:numPr>
          <w:ilvl w:val="0"/>
          <w:numId w:val="21"/>
        </w:numPr>
        <w:suppressAutoHyphens w:val="0"/>
        <w:spacing w:after="60" w:line="264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E434C">
        <w:rPr>
          <w:rFonts w:asciiTheme="minorHAnsi" w:hAnsiTheme="minorHAnsi" w:cstheme="minorHAnsi"/>
          <w:sz w:val="22"/>
          <w:szCs w:val="22"/>
          <w:u w:val="single"/>
        </w:rPr>
        <w:t>Takie same ceny</w:t>
      </w:r>
    </w:p>
    <w:p w14:paraId="1D3292DF" w14:textId="1C5A0A43" w:rsidR="006B006D" w:rsidRPr="001E434C" w:rsidRDefault="006B006D" w:rsidP="006B006D">
      <w:pPr>
        <w:widowControl w:val="0"/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Jeżeli dwie lub więcej ofert opiewałyby na tą samą najniższą cenę, Zamawiający wezwie Wykonawców, którzy złożyli te oferty, do złożenia w określonym przez Zamawiającego terminie ofert dodatkowych. Wykonawcy składający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oferty dodatkowe nie mogą</w:t>
      </w:r>
      <w:r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zaoferować cen wyższych</w:t>
      </w:r>
      <w:r w:rsidRPr="001E434C">
        <w:rPr>
          <w:rFonts w:asciiTheme="minorHAnsi" w:hAnsiTheme="minorHAnsi" w:cstheme="minorHAnsi"/>
          <w:sz w:val="22"/>
          <w:szCs w:val="22"/>
        </w:rPr>
        <w:t xml:space="preserve"> niż zaoferowane</w:t>
      </w:r>
      <w:r w:rsidR="009B2756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w złożonych ofertach. Celem przeprowadzenia postępowania „złożenie ofert dodatkowych” Zamawiający prześle Wykonawcom:</w:t>
      </w:r>
    </w:p>
    <w:p w14:paraId="38392F62" w14:textId="77777777" w:rsidR="006B006D" w:rsidRPr="001E434C" w:rsidRDefault="006B006D" w:rsidP="004F2C00">
      <w:pPr>
        <w:pStyle w:val="Akapitzlist"/>
        <w:widowControl w:val="0"/>
        <w:numPr>
          <w:ilvl w:val="0"/>
          <w:numId w:val="12"/>
        </w:numPr>
        <w:suppressAutoHyphens w:val="0"/>
        <w:spacing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„wezwanie do złożenia ofert dodatkowych”, określające termin przeprowadzenia tego etapu postępowania,</w:t>
      </w:r>
    </w:p>
    <w:p w14:paraId="04DB8930" w14:textId="77777777" w:rsidR="006B006D" w:rsidRPr="001E434C" w:rsidRDefault="006B006D" w:rsidP="004F2C00">
      <w:pPr>
        <w:pStyle w:val="Akapitzlist"/>
        <w:widowControl w:val="0"/>
        <w:numPr>
          <w:ilvl w:val="0"/>
          <w:numId w:val="12"/>
        </w:numPr>
        <w:suppressAutoHyphens w:val="0"/>
        <w:spacing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formularz „Oferta – dodatkowa”,</w:t>
      </w:r>
    </w:p>
    <w:p w14:paraId="016080B3" w14:textId="016B45B7" w:rsidR="006B006D" w:rsidRPr="001E434C" w:rsidRDefault="006B006D" w:rsidP="006B006D">
      <w:pPr>
        <w:widowControl w:val="0"/>
        <w:tabs>
          <w:tab w:val="left" w:pos="426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 w/w formularzach Wykonawca wpisuje cenę, natomiast inne elementy oferty pozostają bez zmian (jak w ofercie pierwotnej Wykonawcy). Wykonawcy przekażą Zamawiającemu pisemnie w zamkniętej kopercie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Cs/>
          <w:sz w:val="22"/>
          <w:szCs w:val="22"/>
        </w:rPr>
        <w:t>w/w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formularz</w:t>
      </w:r>
      <w:r w:rsidRPr="001E434C">
        <w:rPr>
          <w:rFonts w:asciiTheme="minorHAnsi" w:hAnsiTheme="minorHAnsi" w:cstheme="minorHAnsi"/>
          <w:bCs/>
          <w:sz w:val="22"/>
          <w:szCs w:val="22"/>
        </w:rPr>
        <w:t xml:space="preserve">e </w:t>
      </w:r>
      <w:r w:rsidRPr="001E434C">
        <w:rPr>
          <w:rFonts w:asciiTheme="minorHAnsi" w:hAnsiTheme="minorHAnsi" w:cstheme="minorHAnsi"/>
          <w:sz w:val="22"/>
          <w:szCs w:val="22"/>
        </w:rPr>
        <w:t xml:space="preserve">w sposób wskazany w SIWZ oraz w terminie określonym w „wezwaniu </w:t>
      </w:r>
      <w:r w:rsidR="00D87424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1E434C">
        <w:rPr>
          <w:rFonts w:asciiTheme="minorHAnsi" w:hAnsiTheme="minorHAnsi" w:cstheme="minorHAnsi"/>
          <w:sz w:val="22"/>
          <w:szCs w:val="22"/>
        </w:rPr>
        <w:t xml:space="preserve">do złożenia ofert dodatkowych”. </w:t>
      </w:r>
    </w:p>
    <w:p w14:paraId="6E360DB2" w14:textId="77777777" w:rsidR="006B006D" w:rsidRPr="001E434C" w:rsidRDefault="006B006D" w:rsidP="006B006D">
      <w:pPr>
        <w:widowControl w:val="0"/>
        <w:tabs>
          <w:tab w:val="left" w:pos="426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Niezłożenie „Oferty-dodatkowej” w wyznaczonym terminie traktowane będzie przez Zamawiającego jako utrzymanie ceny z oferty pierwotnej Wykonawcy. </w:t>
      </w:r>
    </w:p>
    <w:p w14:paraId="2AB8481F" w14:textId="77777777" w:rsidR="006B006D" w:rsidRPr="001E434C" w:rsidRDefault="006B006D" w:rsidP="006B006D">
      <w:pPr>
        <w:widowControl w:val="0"/>
        <w:tabs>
          <w:tab w:val="left" w:pos="426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Dokumentacja z prowadzenia etapu „złożenie ofert dodatkowych” jest załącznikiem do protokołu postępowania o udzielenie zamówienia.</w:t>
      </w:r>
    </w:p>
    <w:p w14:paraId="7AB3A633" w14:textId="77777777" w:rsidR="006B006D" w:rsidRPr="001E434C" w:rsidRDefault="006B006D" w:rsidP="006B006D">
      <w:pPr>
        <w:widowControl w:val="0"/>
        <w:tabs>
          <w:tab w:val="left" w:pos="426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Postępowanie to może zostać przeprowadzone przez Zamawiającego jednokrotnie.</w:t>
      </w:r>
    </w:p>
    <w:p w14:paraId="46A08C0D" w14:textId="108D7105" w:rsidR="00171EE8" w:rsidRDefault="006B006D" w:rsidP="00870C72">
      <w:pPr>
        <w:widowControl w:val="0"/>
        <w:tabs>
          <w:tab w:val="left" w:pos="426"/>
        </w:tabs>
        <w:suppressAutoHyphens w:val="0"/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W przypadku złożenia ofert dodatkowych o takiej samej cenie Zamawiający unieważni    postępowanie.</w:t>
      </w:r>
    </w:p>
    <w:p w14:paraId="13E36F14" w14:textId="77777777" w:rsidR="00171EE8" w:rsidRPr="002146F4" w:rsidRDefault="00171EE8" w:rsidP="002146F4">
      <w:pPr>
        <w:widowControl w:val="0"/>
        <w:suppressAutoHyphens w:val="0"/>
        <w:spacing w:after="60" w:line="264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BEA0A59" w14:textId="240C7811" w:rsidR="00CA0122" w:rsidRPr="001E434C" w:rsidRDefault="00CA0122" w:rsidP="004F2C00">
      <w:pPr>
        <w:pStyle w:val="Akapitzlist"/>
        <w:widowControl w:val="0"/>
        <w:numPr>
          <w:ilvl w:val="0"/>
          <w:numId w:val="21"/>
        </w:numPr>
        <w:suppressAutoHyphens w:val="0"/>
        <w:spacing w:after="60" w:line="264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E434C">
        <w:rPr>
          <w:rFonts w:asciiTheme="minorHAnsi" w:hAnsiTheme="minorHAnsi" w:cstheme="minorHAnsi"/>
          <w:sz w:val="22"/>
          <w:szCs w:val="22"/>
          <w:u w:val="single"/>
        </w:rPr>
        <w:t>Prawo do dogrywki</w:t>
      </w:r>
    </w:p>
    <w:p w14:paraId="2F38EF55" w14:textId="2FF9C5EC" w:rsidR="006B006D" w:rsidRPr="001E434C" w:rsidRDefault="000338EF" w:rsidP="006B006D">
      <w:pPr>
        <w:widowControl w:val="0"/>
        <w:tabs>
          <w:tab w:val="left" w:pos="426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Zamawiający</w:t>
      </w:r>
      <w:r w:rsidR="003B67B1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zastrzega sobie prawo</w:t>
      </w:r>
      <w:r w:rsidR="003B67B1" w:rsidRPr="001E434C">
        <w:rPr>
          <w:rFonts w:asciiTheme="minorHAnsi" w:hAnsiTheme="minorHAnsi" w:cstheme="minorHAnsi"/>
          <w:sz w:val="22"/>
          <w:szCs w:val="22"/>
        </w:rPr>
        <w:t xml:space="preserve"> do</w:t>
      </w:r>
      <w:r w:rsidRPr="001E434C">
        <w:rPr>
          <w:rFonts w:asciiTheme="minorHAnsi" w:hAnsiTheme="minorHAnsi" w:cstheme="minorHAnsi"/>
          <w:sz w:val="22"/>
          <w:szCs w:val="22"/>
        </w:rPr>
        <w:t xml:space="preserve"> przeprowadzenia „dogrywki” cenowej zgodnie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</w:t>
      </w:r>
      <w:r w:rsidR="003B67B1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„Regulaminem Udzielania Zamówień</w:t>
      </w:r>
      <w:r w:rsidR="005A7C71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Miejski</w:t>
      </w:r>
      <w:r w:rsidR="005A7C71">
        <w:rPr>
          <w:rFonts w:asciiTheme="minorHAnsi" w:hAnsiTheme="minorHAnsi" w:cstheme="minorHAnsi"/>
          <w:sz w:val="22"/>
          <w:szCs w:val="22"/>
        </w:rPr>
        <w:t>ego</w:t>
      </w:r>
      <w:r w:rsidRPr="001E434C">
        <w:rPr>
          <w:rFonts w:asciiTheme="minorHAnsi" w:hAnsiTheme="minorHAnsi" w:cstheme="minorHAnsi"/>
          <w:sz w:val="22"/>
          <w:szCs w:val="22"/>
        </w:rPr>
        <w:t xml:space="preserve"> Przedsiębiorstwie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Energetyki</w:t>
      </w:r>
      <w:r w:rsidR="0015339C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Cieplnej Sp. z o.o. w Nowym Sączu.” </w:t>
      </w:r>
    </w:p>
    <w:p w14:paraId="17340D32" w14:textId="77777777" w:rsidR="00F22C79" w:rsidRDefault="00F22C79" w:rsidP="006B006D">
      <w:pPr>
        <w:widowControl w:val="0"/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A592CC" w14:textId="77777777" w:rsidR="000338EF" w:rsidRPr="001E434C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Wadium</w:t>
      </w:r>
    </w:p>
    <w:p w14:paraId="6FFD7DAA" w14:textId="39EB4AB8" w:rsidR="000338EF" w:rsidRPr="00D1707C" w:rsidRDefault="000338EF" w:rsidP="006B006D">
      <w:pPr>
        <w:tabs>
          <w:tab w:val="left" w:pos="426"/>
        </w:tabs>
        <w:spacing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Oferta musi być zabezpieczona wadium w </w:t>
      </w:r>
      <w:r w:rsidRPr="00D1707C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462FF8" w:rsidRPr="00D1707C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Pr="00D1707C">
        <w:rPr>
          <w:rFonts w:asciiTheme="minorHAnsi" w:hAnsiTheme="minorHAnsi" w:cstheme="minorHAnsi"/>
          <w:b/>
          <w:bCs/>
          <w:sz w:val="22"/>
          <w:szCs w:val="22"/>
        </w:rPr>
        <w:t xml:space="preserve">.000,00 zł </w:t>
      </w:r>
      <w:r w:rsidRPr="00D1707C">
        <w:rPr>
          <w:rFonts w:asciiTheme="minorHAnsi" w:hAnsiTheme="minorHAnsi" w:cstheme="minorHAnsi"/>
          <w:sz w:val="22"/>
          <w:szCs w:val="22"/>
        </w:rPr>
        <w:t xml:space="preserve">(słownie: </w:t>
      </w:r>
      <w:r w:rsidR="006104F4" w:rsidRPr="00D1707C">
        <w:rPr>
          <w:rFonts w:asciiTheme="minorHAnsi" w:hAnsiTheme="minorHAnsi" w:cstheme="minorHAnsi"/>
          <w:sz w:val="22"/>
          <w:szCs w:val="22"/>
        </w:rPr>
        <w:t>pięćdziesiąt</w:t>
      </w:r>
      <w:r w:rsidRPr="00D1707C">
        <w:rPr>
          <w:rFonts w:asciiTheme="minorHAnsi" w:hAnsiTheme="minorHAnsi" w:cstheme="minorHAnsi"/>
          <w:sz w:val="22"/>
          <w:szCs w:val="22"/>
        </w:rPr>
        <w:t xml:space="preserve"> tysięcy zł). </w:t>
      </w:r>
      <w:r w:rsidR="00FC6389" w:rsidRPr="00D1707C">
        <w:rPr>
          <w:rFonts w:asciiTheme="minorHAnsi" w:hAnsiTheme="minorHAnsi" w:cstheme="minorHAnsi"/>
          <w:b/>
          <w:sz w:val="22"/>
          <w:szCs w:val="22"/>
        </w:rPr>
        <w:t>Zamawiający nie dopuszcza wniesienia wadium w innej walucie niż złoty</w:t>
      </w:r>
      <w:r w:rsidR="006B006D" w:rsidRPr="00D1707C">
        <w:rPr>
          <w:rFonts w:asciiTheme="minorHAnsi" w:hAnsiTheme="minorHAnsi" w:cstheme="minorHAnsi"/>
          <w:sz w:val="22"/>
          <w:szCs w:val="22"/>
        </w:rPr>
        <w:t xml:space="preserve"> </w:t>
      </w:r>
      <w:r w:rsidR="00FC6389" w:rsidRPr="00D1707C">
        <w:rPr>
          <w:rFonts w:asciiTheme="minorHAnsi" w:hAnsiTheme="minorHAnsi" w:cstheme="minorHAnsi"/>
          <w:b/>
          <w:sz w:val="22"/>
          <w:szCs w:val="22"/>
        </w:rPr>
        <w:t>polski</w:t>
      </w:r>
      <w:r w:rsidR="00050A9C" w:rsidRPr="00D1707C">
        <w:rPr>
          <w:rFonts w:asciiTheme="minorHAnsi" w:hAnsiTheme="minorHAnsi" w:cstheme="minorHAnsi"/>
          <w:b/>
          <w:sz w:val="22"/>
          <w:szCs w:val="22"/>
        </w:rPr>
        <w:t xml:space="preserve"> bez względu na formę wniesienia wadium</w:t>
      </w:r>
      <w:r w:rsidR="00FC6389" w:rsidRPr="00D1707C">
        <w:rPr>
          <w:rFonts w:asciiTheme="minorHAnsi" w:hAnsiTheme="minorHAnsi" w:cstheme="minorHAnsi"/>
          <w:sz w:val="22"/>
          <w:szCs w:val="22"/>
        </w:rPr>
        <w:t xml:space="preserve">. </w:t>
      </w:r>
      <w:r w:rsidRPr="00D1707C">
        <w:rPr>
          <w:rFonts w:asciiTheme="minorHAnsi" w:hAnsiTheme="minorHAnsi" w:cstheme="minorHAnsi"/>
          <w:sz w:val="22"/>
          <w:szCs w:val="22"/>
        </w:rPr>
        <w:t>Wadium musi być wniesione przed upływem terminu składania ofert. Wykonawca jest związany ofertą do upływu terminu</w:t>
      </w:r>
      <w:r w:rsidR="006B006D" w:rsidRPr="00D1707C">
        <w:rPr>
          <w:rFonts w:asciiTheme="minorHAnsi" w:hAnsiTheme="minorHAnsi" w:cstheme="minorHAnsi"/>
          <w:sz w:val="22"/>
          <w:szCs w:val="22"/>
        </w:rPr>
        <w:t xml:space="preserve"> </w:t>
      </w:r>
      <w:r w:rsidRPr="00D1707C">
        <w:rPr>
          <w:rFonts w:asciiTheme="minorHAnsi" w:hAnsiTheme="minorHAnsi" w:cstheme="minorHAnsi"/>
          <w:sz w:val="22"/>
          <w:szCs w:val="22"/>
        </w:rPr>
        <w:t>określonego</w:t>
      </w:r>
      <w:r w:rsidR="009B2756" w:rsidRPr="00D1707C">
        <w:rPr>
          <w:rFonts w:asciiTheme="minorHAnsi" w:hAnsiTheme="minorHAnsi" w:cstheme="minorHAnsi"/>
          <w:sz w:val="22"/>
          <w:szCs w:val="22"/>
        </w:rPr>
        <w:t xml:space="preserve"> </w:t>
      </w:r>
      <w:r w:rsidRPr="00D1707C">
        <w:rPr>
          <w:rFonts w:asciiTheme="minorHAnsi" w:hAnsiTheme="minorHAnsi" w:cstheme="minorHAnsi"/>
          <w:sz w:val="22"/>
          <w:szCs w:val="22"/>
        </w:rPr>
        <w:t>w specyfikacji. Wadium może być wniesione według wyboru Wykonawcy</w:t>
      </w:r>
      <w:r w:rsidR="006B006D" w:rsidRPr="00D1707C">
        <w:rPr>
          <w:rFonts w:asciiTheme="minorHAnsi" w:hAnsiTheme="minorHAnsi" w:cstheme="minorHAnsi"/>
          <w:sz w:val="22"/>
          <w:szCs w:val="22"/>
        </w:rPr>
        <w:t xml:space="preserve"> </w:t>
      </w:r>
      <w:r w:rsidRPr="00D1707C">
        <w:rPr>
          <w:rFonts w:asciiTheme="minorHAnsi" w:hAnsiTheme="minorHAnsi" w:cstheme="minorHAnsi"/>
          <w:sz w:val="22"/>
          <w:szCs w:val="22"/>
        </w:rPr>
        <w:t>w następujących formach:</w:t>
      </w:r>
    </w:p>
    <w:p w14:paraId="6ACACFA0" w14:textId="77777777" w:rsidR="000338EF" w:rsidRPr="00D1707C" w:rsidRDefault="000338EF" w:rsidP="004F2C00">
      <w:pPr>
        <w:numPr>
          <w:ilvl w:val="2"/>
          <w:numId w:val="14"/>
        </w:numPr>
        <w:spacing w:line="264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1707C">
        <w:rPr>
          <w:rFonts w:asciiTheme="minorHAnsi" w:hAnsiTheme="minorHAnsi" w:cstheme="minorHAnsi"/>
          <w:b/>
          <w:bCs/>
          <w:sz w:val="22"/>
          <w:szCs w:val="22"/>
        </w:rPr>
        <w:t>pieniądzu,</w:t>
      </w:r>
    </w:p>
    <w:p w14:paraId="018C2A7C" w14:textId="77777777" w:rsidR="000338EF" w:rsidRPr="00D1707C" w:rsidRDefault="000338EF" w:rsidP="004F2C00">
      <w:pPr>
        <w:numPr>
          <w:ilvl w:val="2"/>
          <w:numId w:val="14"/>
        </w:numPr>
        <w:spacing w:line="264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1707C">
        <w:rPr>
          <w:rFonts w:asciiTheme="minorHAnsi" w:hAnsiTheme="minorHAnsi" w:cstheme="minorHAnsi"/>
          <w:b/>
          <w:bCs/>
          <w:sz w:val="22"/>
          <w:szCs w:val="22"/>
        </w:rPr>
        <w:t>gwarancjach bankowych,</w:t>
      </w:r>
    </w:p>
    <w:p w14:paraId="7946862C" w14:textId="77777777" w:rsidR="000338EF" w:rsidRPr="00D1707C" w:rsidRDefault="000338EF" w:rsidP="009C798B">
      <w:pPr>
        <w:numPr>
          <w:ilvl w:val="2"/>
          <w:numId w:val="14"/>
        </w:numPr>
        <w:spacing w:after="60" w:line="264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1707C">
        <w:rPr>
          <w:rFonts w:asciiTheme="minorHAnsi" w:hAnsiTheme="minorHAnsi" w:cstheme="minorHAnsi"/>
          <w:b/>
          <w:bCs/>
          <w:sz w:val="22"/>
          <w:szCs w:val="22"/>
        </w:rPr>
        <w:lastRenderedPageBreak/>
        <w:t>gwarancjach ubezpieczeniowych.</w:t>
      </w:r>
    </w:p>
    <w:p w14:paraId="7A56BA8B" w14:textId="3BE8C814" w:rsidR="006D271D" w:rsidRPr="006D271D" w:rsidRDefault="000338EF" w:rsidP="009C798B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6D271D">
        <w:rPr>
          <w:rFonts w:asciiTheme="minorHAnsi" w:hAnsiTheme="minorHAnsi" w:cstheme="minorHAnsi"/>
          <w:sz w:val="22"/>
          <w:szCs w:val="22"/>
        </w:rPr>
        <w:t xml:space="preserve">Wadium w </w:t>
      </w:r>
      <w:r w:rsidRPr="006D271D">
        <w:rPr>
          <w:rFonts w:asciiTheme="minorHAnsi" w:hAnsiTheme="minorHAnsi" w:cstheme="minorHAnsi"/>
          <w:b/>
          <w:bCs/>
          <w:sz w:val="22"/>
          <w:szCs w:val="22"/>
        </w:rPr>
        <w:t>formie przelewu</w:t>
      </w:r>
      <w:r w:rsidRPr="006D271D">
        <w:rPr>
          <w:rFonts w:asciiTheme="minorHAnsi" w:hAnsiTheme="minorHAnsi" w:cstheme="minorHAnsi"/>
          <w:sz w:val="22"/>
          <w:szCs w:val="22"/>
        </w:rPr>
        <w:t xml:space="preserve"> należy wpłacić na konto Zamawiającego: Bank Pekao S.A.</w:t>
      </w:r>
      <w:r w:rsidRPr="006D271D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6D271D"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241784" w:rsidRPr="006D271D">
        <w:rPr>
          <w:rFonts w:asciiTheme="minorHAnsi" w:hAnsiTheme="minorHAnsi" w:cstheme="minorHAnsi"/>
          <w:sz w:val="22"/>
          <w:szCs w:val="22"/>
          <w:lang w:val="de-DE"/>
        </w:rPr>
        <w:t>umer</w:t>
      </w:r>
      <w:proofErr w:type="spellEnd"/>
      <w:r w:rsidR="007E6F3C" w:rsidRPr="006D271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6D271D">
        <w:rPr>
          <w:rFonts w:asciiTheme="minorHAnsi" w:hAnsiTheme="minorHAnsi" w:cstheme="minorHAnsi"/>
          <w:sz w:val="22"/>
          <w:szCs w:val="22"/>
          <w:lang w:val="de-DE"/>
        </w:rPr>
        <w:t>konta</w:t>
      </w:r>
      <w:proofErr w:type="spellEnd"/>
      <w:r w:rsidRPr="006D271D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6D271D">
        <w:rPr>
          <w:rFonts w:asciiTheme="minorHAnsi" w:hAnsiTheme="minorHAnsi" w:cstheme="minorHAnsi"/>
          <w:b/>
          <w:bCs/>
          <w:sz w:val="22"/>
          <w:szCs w:val="22"/>
          <w:lang w:val="de-DE"/>
        </w:rPr>
        <w:t>36 1240 4748 1111 0000 4871 1885</w:t>
      </w:r>
      <w:r w:rsidR="006346D0" w:rsidRPr="006D271D">
        <w:rPr>
          <w:rFonts w:asciiTheme="minorHAnsi" w:hAnsiTheme="minorHAnsi" w:cstheme="minorHAnsi"/>
          <w:bCs/>
          <w:sz w:val="22"/>
          <w:szCs w:val="22"/>
          <w:lang w:val="de-DE"/>
        </w:rPr>
        <w:t>,</w:t>
      </w:r>
      <w:r w:rsidR="006346D0" w:rsidRPr="006D271D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6346D0" w:rsidRPr="006D271D">
        <w:rPr>
          <w:rFonts w:asciiTheme="minorHAnsi" w:hAnsiTheme="minorHAnsi" w:cstheme="minorHAnsi"/>
          <w:bCs/>
          <w:sz w:val="22"/>
          <w:szCs w:val="22"/>
          <w:lang w:val="de-DE"/>
        </w:rPr>
        <w:t>kod</w:t>
      </w:r>
      <w:proofErr w:type="spellEnd"/>
      <w:r w:rsidR="006346D0" w:rsidRPr="006D271D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BIC </w:t>
      </w:r>
      <w:proofErr w:type="spellStart"/>
      <w:r w:rsidR="006346D0" w:rsidRPr="006D271D">
        <w:rPr>
          <w:rFonts w:asciiTheme="minorHAnsi" w:hAnsiTheme="minorHAnsi" w:cstheme="minorHAnsi"/>
          <w:bCs/>
          <w:sz w:val="22"/>
          <w:szCs w:val="22"/>
          <w:lang w:val="de-DE"/>
        </w:rPr>
        <w:t>Banku</w:t>
      </w:r>
      <w:proofErr w:type="spellEnd"/>
      <w:r w:rsidR="006346D0" w:rsidRPr="006D271D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 w:rsidR="006346D0" w:rsidRPr="006D271D">
        <w:rPr>
          <w:rFonts w:asciiTheme="minorHAnsi" w:hAnsiTheme="minorHAnsi" w:cstheme="minorHAnsi"/>
          <w:bCs/>
          <w:sz w:val="22"/>
          <w:szCs w:val="22"/>
          <w:lang w:val="de-DE"/>
        </w:rPr>
        <w:t>Pekao</w:t>
      </w:r>
      <w:proofErr w:type="spellEnd"/>
      <w:r w:rsidR="006346D0" w:rsidRPr="006D271D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SA: </w:t>
      </w:r>
      <w:r w:rsidR="006346D0" w:rsidRPr="006D271D">
        <w:rPr>
          <w:rFonts w:asciiTheme="minorHAnsi" w:hAnsiTheme="minorHAnsi" w:cstheme="minorHAnsi"/>
          <w:b/>
          <w:bCs/>
          <w:sz w:val="22"/>
          <w:szCs w:val="22"/>
          <w:lang w:val="de-DE"/>
        </w:rPr>
        <w:t>PKOPPLPW</w:t>
      </w:r>
      <w:r w:rsidR="006346D0" w:rsidRPr="006D271D">
        <w:rPr>
          <w:rFonts w:asciiTheme="minorHAnsi" w:hAnsiTheme="minorHAnsi" w:cstheme="minorHAnsi"/>
          <w:bCs/>
          <w:sz w:val="22"/>
          <w:szCs w:val="22"/>
          <w:lang w:val="de-DE"/>
        </w:rPr>
        <w:t>,</w:t>
      </w:r>
      <w:r w:rsidR="006B006D" w:rsidRPr="006D271D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="006B006D" w:rsidRPr="006D271D">
        <w:rPr>
          <w:rFonts w:asciiTheme="minorHAnsi" w:hAnsiTheme="minorHAnsi" w:cstheme="minorHAnsi"/>
          <w:b/>
          <w:bCs/>
          <w:sz w:val="22"/>
          <w:szCs w:val="22"/>
          <w:lang w:val="de-DE"/>
        </w:rPr>
        <w:br/>
      </w:r>
      <w:r w:rsidRPr="006D271D">
        <w:rPr>
          <w:rFonts w:asciiTheme="minorHAnsi" w:hAnsiTheme="minorHAnsi" w:cstheme="minorHAnsi"/>
          <w:sz w:val="22"/>
          <w:szCs w:val="22"/>
        </w:rPr>
        <w:t>z zaznaczeniem, że dotyczy złożenia wadium</w:t>
      </w:r>
      <w:r w:rsidR="006346D0" w:rsidRPr="006D271D">
        <w:rPr>
          <w:rFonts w:asciiTheme="minorHAnsi" w:hAnsiTheme="minorHAnsi" w:cstheme="minorHAnsi"/>
          <w:sz w:val="22"/>
          <w:szCs w:val="22"/>
        </w:rPr>
        <w:t xml:space="preserve"> </w:t>
      </w:r>
      <w:r w:rsidRPr="006D271D">
        <w:rPr>
          <w:rFonts w:asciiTheme="minorHAnsi" w:hAnsiTheme="minorHAnsi" w:cstheme="minorHAnsi"/>
          <w:sz w:val="22"/>
          <w:szCs w:val="22"/>
        </w:rPr>
        <w:t xml:space="preserve">w postępowaniu na: </w:t>
      </w:r>
      <w:r w:rsidR="006D271D" w:rsidRPr="006D271D">
        <w:rPr>
          <w:rFonts w:ascii="Calibri" w:hAnsi="Calibri" w:cs="Calibri"/>
          <w:b/>
          <w:bCs/>
          <w:sz w:val="22"/>
          <w:szCs w:val="22"/>
        </w:rPr>
        <w:t xml:space="preserve">,,Rozbudowa sieci ciepłowniczej </w:t>
      </w:r>
      <w:r w:rsidR="009C798B">
        <w:rPr>
          <w:rFonts w:ascii="Calibri" w:hAnsi="Calibri" w:cs="Calibri"/>
          <w:b/>
          <w:bCs/>
          <w:sz w:val="22"/>
          <w:szCs w:val="22"/>
        </w:rPr>
        <w:br/>
      </w:r>
      <w:r w:rsidR="006D271D" w:rsidRPr="006D271D">
        <w:rPr>
          <w:rFonts w:ascii="Calibri" w:hAnsi="Calibri" w:cs="Calibri"/>
          <w:b/>
          <w:bCs/>
          <w:sz w:val="22"/>
          <w:szCs w:val="22"/>
        </w:rPr>
        <w:t>w kierunku ul. Matejki oraz Długosza w Nowym Sączu wraz z przyłączami ciepłowniczymi do</w:t>
      </w:r>
      <w:r w:rsidR="009C798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D271D" w:rsidRPr="006D271D">
        <w:rPr>
          <w:rFonts w:ascii="Calibri" w:hAnsi="Calibri" w:cs="Calibri"/>
          <w:b/>
          <w:bCs/>
          <w:sz w:val="22"/>
          <w:szCs w:val="22"/>
        </w:rPr>
        <w:t xml:space="preserve">budynków  Długosza </w:t>
      </w:r>
      <w:r w:rsidR="009C798B">
        <w:rPr>
          <w:rFonts w:ascii="Calibri" w:hAnsi="Calibri" w:cs="Calibri"/>
          <w:b/>
          <w:bCs/>
          <w:sz w:val="22"/>
          <w:szCs w:val="22"/>
        </w:rPr>
        <w:t>17</w:t>
      </w:r>
      <w:r w:rsidR="006D271D" w:rsidRPr="006D271D">
        <w:rPr>
          <w:rFonts w:ascii="Calibri" w:hAnsi="Calibri" w:cs="Calibri"/>
          <w:b/>
          <w:bCs/>
          <w:sz w:val="22"/>
          <w:szCs w:val="22"/>
        </w:rPr>
        <w:t xml:space="preserve">, Długosza </w:t>
      </w:r>
      <w:r w:rsidR="009C798B">
        <w:rPr>
          <w:rFonts w:ascii="Calibri" w:hAnsi="Calibri" w:cs="Calibri"/>
          <w:b/>
          <w:bCs/>
          <w:sz w:val="22"/>
          <w:szCs w:val="22"/>
        </w:rPr>
        <w:t>35</w:t>
      </w:r>
      <w:r w:rsidR="006D271D" w:rsidRPr="006D271D">
        <w:rPr>
          <w:rFonts w:ascii="Calibri" w:hAnsi="Calibri" w:cs="Calibri"/>
          <w:b/>
          <w:bCs/>
          <w:sz w:val="22"/>
          <w:szCs w:val="22"/>
        </w:rPr>
        <w:t xml:space="preserve">, Matejki 28, Matejki 32 </w:t>
      </w:r>
      <w:r w:rsidR="009C798B">
        <w:rPr>
          <w:rFonts w:ascii="Calibri" w:hAnsi="Calibri" w:cs="Calibri"/>
          <w:b/>
          <w:bCs/>
          <w:sz w:val="22"/>
          <w:szCs w:val="22"/>
        </w:rPr>
        <w:t>oraz</w:t>
      </w:r>
      <w:r w:rsidR="006D271D" w:rsidRPr="006D271D">
        <w:rPr>
          <w:rFonts w:ascii="Calibri" w:hAnsi="Calibri" w:cs="Calibri"/>
          <w:b/>
          <w:bCs/>
          <w:sz w:val="22"/>
          <w:szCs w:val="22"/>
        </w:rPr>
        <w:t xml:space="preserve"> technologią węzłów cieplnych”</w:t>
      </w:r>
      <w:r w:rsidR="006D271D">
        <w:rPr>
          <w:rFonts w:ascii="Calibri" w:hAnsi="Calibri" w:cs="Calibri"/>
          <w:b/>
          <w:bCs/>
          <w:sz w:val="22"/>
          <w:szCs w:val="22"/>
        </w:rPr>
        <w:t>.</w:t>
      </w:r>
    </w:p>
    <w:p w14:paraId="21964FDB" w14:textId="6C3F6978" w:rsidR="000338EF" w:rsidRPr="00D1707C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707C">
        <w:rPr>
          <w:rFonts w:asciiTheme="minorHAnsi" w:hAnsiTheme="minorHAnsi" w:cstheme="minorHAnsi"/>
          <w:sz w:val="22"/>
          <w:szCs w:val="22"/>
        </w:rPr>
        <w:t>Zamawiający nie dopuszcza wpłat wadium</w:t>
      </w:r>
      <w:r w:rsidR="00956639" w:rsidRPr="00D1707C">
        <w:rPr>
          <w:rFonts w:asciiTheme="minorHAnsi" w:hAnsiTheme="minorHAnsi" w:cstheme="minorHAnsi"/>
          <w:sz w:val="22"/>
          <w:szCs w:val="22"/>
        </w:rPr>
        <w:t xml:space="preserve"> </w:t>
      </w:r>
      <w:r w:rsidRPr="00D1707C">
        <w:rPr>
          <w:rFonts w:asciiTheme="minorHAnsi" w:hAnsiTheme="minorHAnsi" w:cstheme="minorHAnsi"/>
          <w:sz w:val="22"/>
          <w:szCs w:val="22"/>
        </w:rPr>
        <w:t>w swojej kasie</w:t>
      </w:r>
      <w:r w:rsidRPr="00D1707C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Pr="00D1707C">
        <w:rPr>
          <w:rFonts w:asciiTheme="minorHAnsi" w:hAnsiTheme="minorHAnsi" w:cstheme="minorHAnsi"/>
          <w:sz w:val="22"/>
          <w:szCs w:val="22"/>
        </w:rPr>
        <w:t>Wniesienie wadium  będzie skuteczne, jeżeli w  terminie składania ofert znajdzie się na rachunku</w:t>
      </w:r>
      <w:r w:rsidR="006B006D" w:rsidRPr="00D1707C">
        <w:rPr>
          <w:rFonts w:asciiTheme="minorHAnsi" w:hAnsiTheme="minorHAnsi" w:cstheme="minorHAnsi"/>
          <w:sz w:val="22"/>
          <w:szCs w:val="22"/>
        </w:rPr>
        <w:t xml:space="preserve"> </w:t>
      </w:r>
      <w:r w:rsidRPr="00D1707C">
        <w:rPr>
          <w:rFonts w:asciiTheme="minorHAnsi" w:hAnsiTheme="minorHAnsi" w:cstheme="minorHAnsi"/>
          <w:sz w:val="22"/>
          <w:szCs w:val="22"/>
        </w:rPr>
        <w:t>bankowym Zamawiającego.  Zamawiający zwraca wadium wraz z odsetkami wynikającymi z umowy rachunku bankowego, na którym było ono przechowywane, pomniejszone</w:t>
      </w:r>
      <w:r w:rsidR="006B006D" w:rsidRPr="00D1707C">
        <w:rPr>
          <w:rFonts w:asciiTheme="minorHAnsi" w:hAnsiTheme="minorHAnsi" w:cstheme="minorHAnsi"/>
          <w:sz w:val="22"/>
          <w:szCs w:val="22"/>
        </w:rPr>
        <w:t xml:space="preserve"> </w:t>
      </w:r>
      <w:r w:rsidR="005C28BF" w:rsidRPr="00D1707C">
        <w:rPr>
          <w:rFonts w:asciiTheme="minorHAnsi" w:hAnsiTheme="minorHAnsi" w:cstheme="minorHAnsi"/>
          <w:sz w:val="22"/>
          <w:szCs w:val="22"/>
        </w:rPr>
        <w:t xml:space="preserve">o </w:t>
      </w:r>
      <w:r w:rsidRPr="00D1707C">
        <w:rPr>
          <w:rFonts w:asciiTheme="minorHAnsi" w:hAnsiTheme="minorHAnsi" w:cstheme="minorHAnsi"/>
          <w:sz w:val="22"/>
          <w:szCs w:val="22"/>
        </w:rPr>
        <w:t>koszty prowadzenia rachunku bankowego oraz prowizji bankowej</w:t>
      </w:r>
      <w:r w:rsidR="005C28BF" w:rsidRPr="00D1707C">
        <w:rPr>
          <w:rFonts w:asciiTheme="minorHAnsi" w:hAnsiTheme="minorHAnsi" w:cstheme="minorHAnsi"/>
          <w:sz w:val="22"/>
          <w:szCs w:val="22"/>
        </w:rPr>
        <w:t xml:space="preserve"> </w:t>
      </w:r>
      <w:r w:rsidRPr="00D1707C">
        <w:rPr>
          <w:rFonts w:asciiTheme="minorHAnsi" w:hAnsiTheme="minorHAnsi" w:cstheme="minorHAnsi"/>
          <w:sz w:val="22"/>
          <w:szCs w:val="22"/>
        </w:rPr>
        <w:t>za przelew pieniędzy, na rachunek bankowy wskazany przez Wykonawcę.</w:t>
      </w:r>
    </w:p>
    <w:p w14:paraId="1E824BF8" w14:textId="2FDB89EC" w:rsidR="000338EF" w:rsidRPr="00D1707C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707C">
        <w:rPr>
          <w:rFonts w:asciiTheme="minorHAnsi" w:hAnsiTheme="minorHAnsi" w:cstheme="minorHAnsi"/>
          <w:sz w:val="22"/>
          <w:szCs w:val="22"/>
        </w:rPr>
        <w:t xml:space="preserve">W przypadku złożenia wadium </w:t>
      </w:r>
      <w:r w:rsidRPr="00D1707C">
        <w:rPr>
          <w:rFonts w:asciiTheme="minorHAnsi" w:hAnsiTheme="minorHAnsi" w:cstheme="minorHAnsi"/>
          <w:sz w:val="22"/>
          <w:szCs w:val="22"/>
          <w:u w:val="single"/>
        </w:rPr>
        <w:t>w pozostałych formach</w:t>
      </w:r>
      <w:r w:rsidRPr="00D1707C">
        <w:rPr>
          <w:rFonts w:asciiTheme="minorHAnsi" w:hAnsiTheme="minorHAnsi" w:cstheme="minorHAnsi"/>
          <w:sz w:val="22"/>
          <w:szCs w:val="22"/>
        </w:rPr>
        <w:t xml:space="preserve"> dopuszczonych  w specyfikacji</w:t>
      </w:r>
      <w:r w:rsidR="00241784" w:rsidRPr="00D1707C">
        <w:rPr>
          <w:rFonts w:asciiTheme="minorHAnsi" w:hAnsiTheme="minorHAnsi" w:cstheme="minorHAnsi"/>
          <w:sz w:val="22"/>
          <w:szCs w:val="22"/>
        </w:rPr>
        <w:t xml:space="preserve"> </w:t>
      </w:r>
      <w:r w:rsidRPr="00D1707C">
        <w:rPr>
          <w:rFonts w:asciiTheme="minorHAnsi" w:hAnsiTheme="minorHAnsi" w:cstheme="minorHAnsi"/>
          <w:sz w:val="22"/>
          <w:szCs w:val="22"/>
        </w:rPr>
        <w:t>–</w:t>
      </w:r>
      <w:r w:rsidR="005C28BF" w:rsidRPr="00D1707C">
        <w:rPr>
          <w:rFonts w:asciiTheme="minorHAnsi" w:hAnsiTheme="minorHAnsi" w:cstheme="minorHAnsi"/>
          <w:sz w:val="22"/>
          <w:szCs w:val="22"/>
        </w:rPr>
        <w:t xml:space="preserve"> </w:t>
      </w:r>
      <w:r w:rsidRPr="00D1707C">
        <w:rPr>
          <w:rFonts w:asciiTheme="minorHAnsi" w:hAnsiTheme="minorHAnsi" w:cstheme="minorHAnsi"/>
          <w:sz w:val="22"/>
          <w:szCs w:val="22"/>
        </w:rPr>
        <w:t xml:space="preserve">oryginał należy dołączyć do oferty lub złożyć w sekretariacie Zamawiającego w terminie przed otwarciem ofert. </w:t>
      </w:r>
      <w:r w:rsidRPr="00D1707C">
        <w:rPr>
          <w:rFonts w:asciiTheme="minorHAnsi" w:hAnsiTheme="minorHAnsi" w:cstheme="minorHAnsi"/>
          <w:b/>
          <w:sz w:val="22"/>
          <w:szCs w:val="22"/>
        </w:rPr>
        <w:t>Wadium składane w tej formie musi mieć datę początkową</w:t>
      </w:r>
      <w:r w:rsidR="005C28BF" w:rsidRPr="00D170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1707C">
        <w:rPr>
          <w:rFonts w:asciiTheme="minorHAnsi" w:hAnsiTheme="minorHAnsi" w:cstheme="minorHAnsi"/>
          <w:b/>
          <w:sz w:val="22"/>
          <w:szCs w:val="22"/>
        </w:rPr>
        <w:t xml:space="preserve">ważności równą co najmniej terminowi </w:t>
      </w:r>
      <w:r w:rsidR="00FC6389" w:rsidRPr="00D1707C">
        <w:rPr>
          <w:rFonts w:asciiTheme="minorHAnsi" w:hAnsiTheme="minorHAnsi" w:cstheme="minorHAnsi"/>
          <w:b/>
          <w:sz w:val="22"/>
          <w:szCs w:val="22"/>
        </w:rPr>
        <w:t xml:space="preserve">składania </w:t>
      </w:r>
      <w:r w:rsidRPr="00D1707C">
        <w:rPr>
          <w:rFonts w:asciiTheme="minorHAnsi" w:hAnsiTheme="minorHAnsi" w:cstheme="minorHAnsi"/>
          <w:b/>
          <w:sz w:val="22"/>
          <w:szCs w:val="22"/>
        </w:rPr>
        <w:t>ofert</w:t>
      </w:r>
      <w:r w:rsidR="00A45BAA" w:rsidRPr="00D170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1707C">
        <w:rPr>
          <w:rFonts w:asciiTheme="minorHAnsi" w:hAnsiTheme="minorHAnsi" w:cstheme="minorHAnsi"/>
          <w:b/>
          <w:sz w:val="22"/>
          <w:szCs w:val="22"/>
        </w:rPr>
        <w:t>a datę końcową ważności upływającą najwcześniej</w:t>
      </w:r>
      <w:r w:rsidR="009B2756" w:rsidRPr="00D170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1707C">
        <w:rPr>
          <w:rFonts w:asciiTheme="minorHAnsi" w:hAnsiTheme="minorHAnsi" w:cstheme="minorHAnsi"/>
          <w:b/>
          <w:sz w:val="22"/>
          <w:szCs w:val="22"/>
        </w:rPr>
        <w:t xml:space="preserve">w ostatnim dniu związania ofertą. </w:t>
      </w:r>
      <w:r w:rsidRPr="00D1707C">
        <w:rPr>
          <w:rFonts w:asciiTheme="minorHAnsi" w:hAnsiTheme="minorHAnsi" w:cstheme="minorHAnsi"/>
          <w:sz w:val="22"/>
          <w:szCs w:val="22"/>
        </w:rPr>
        <w:t>Wykonawcy</w:t>
      </w:r>
      <w:r w:rsidR="00C06F38" w:rsidRPr="00D1707C">
        <w:rPr>
          <w:rFonts w:asciiTheme="minorHAnsi" w:hAnsiTheme="minorHAnsi" w:cstheme="minorHAnsi"/>
          <w:sz w:val="22"/>
          <w:szCs w:val="22"/>
        </w:rPr>
        <w:t xml:space="preserve"> </w:t>
      </w:r>
      <w:r w:rsidRPr="00D1707C">
        <w:rPr>
          <w:rFonts w:asciiTheme="minorHAnsi" w:hAnsiTheme="minorHAnsi" w:cstheme="minorHAnsi"/>
          <w:sz w:val="22"/>
          <w:szCs w:val="22"/>
        </w:rPr>
        <w:t>pozostają związani ofertą przez okres</w:t>
      </w:r>
      <w:r w:rsidR="00A45BAA" w:rsidRPr="00D1707C">
        <w:rPr>
          <w:rFonts w:asciiTheme="minorHAnsi" w:hAnsiTheme="minorHAnsi" w:cstheme="minorHAnsi"/>
          <w:sz w:val="22"/>
          <w:szCs w:val="22"/>
        </w:rPr>
        <w:t xml:space="preserve"> </w:t>
      </w:r>
      <w:r w:rsidR="006104F4" w:rsidRPr="00D1707C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Pr="00D1707C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="006B006D" w:rsidRPr="00D1707C">
        <w:rPr>
          <w:rFonts w:asciiTheme="minorHAnsi" w:hAnsiTheme="minorHAnsi" w:cstheme="minorHAnsi"/>
          <w:sz w:val="22"/>
          <w:szCs w:val="22"/>
        </w:rPr>
        <w:t xml:space="preserve"> </w:t>
      </w:r>
      <w:r w:rsidRPr="00D1707C">
        <w:rPr>
          <w:rFonts w:asciiTheme="minorHAnsi" w:hAnsiTheme="minorHAnsi" w:cstheme="minorHAnsi"/>
          <w:sz w:val="22"/>
          <w:szCs w:val="22"/>
        </w:rPr>
        <w:t>od upływu terminu do składania ofert.</w:t>
      </w:r>
    </w:p>
    <w:p w14:paraId="525737A7" w14:textId="6D01D426" w:rsidR="00051658" w:rsidRPr="001E434C" w:rsidRDefault="00FC6389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W treści gwarancji </w:t>
      </w:r>
      <w:r w:rsidR="00051658" w:rsidRPr="001E434C">
        <w:rPr>
          <w:rFonts w:asciiTheme="minorHAnsi" w:hAnsiTheme="minorHAnsi" w:cstheme="minorHAnsi"/>
          <w:sz w:val="22"/>
          <w:szCs w:val="22"/>
        </w:rPr>
        <w:t>musi być zapis, iż</w:t>
      </w:r>
      <w:r w:rsidR="00F72156" w:rsidRPr="001E434C">
        <w:rPr>
          <w:rFonts w:asciiTheme="minorHAnsi" w:hAnsiTheme="minorHAnsi" w:cstheme="minorHAnsi"/>
          <w:sz w:val="22"/>
          <w:szCs w:val="22"/>
        </w:rPr>
        <w:t>:</w:t>
      </w:r>
      <w:r w:rsidR="00051658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F72156" w:rsidRPr="001E434C">
        <w:rPr>
          <w:rFonts w:asciiTheme="minorHAnsi" w:hAnsiTheme="minorHAnsi" w:cstheme="minorHAnsi"/>
          <w:sz w:val="22"/>
          <w:szCs w:val="22"/>
        </w:rPr>
        <w:t>„G</w:t>
      </w:r>
      <w:r w:rsidR="00051658" w:rsidRPr="001E434C">
        <w:rPr>
          <w:rFonts w:asciiTheme="minorHAnsi" w:hAnsiTheme="minorHAnsi" w:cstheme="minorHAnsi"/>
          <w:sz w:val="22"/>
          <w:szCs w:val="22"/>
        </w:rPr>
        <w:t xml:space="preserve">warant zobowiązuje się </w:t>
      </w:r>
      <w:r w:rsidR="00051658" w:rsidRPr="001E434C">
        <w:rPr>
          <w:rFonts w:asciiTheme="minorHAnsi" w:hAnsiTheme="minorHAnsi" w:cstheme="minorHAnsi"/>
          <w:b/>
          <w:sz w:val="22"/>
          <w:szCs w:val="22"/>
        </w:rPr>
        <w:t>nieodwołalnie,</w:t>
      </w:r>
      <w:r w:rsidR="006B006D" w:rsidRPr="001E434C">
        <w:rPr>
          <w:rFonts w:asciiTheme="minorHAnsi" w:hAnsiTheme="minorHAnsi" w:cstheme="minorHAnsi"/>
          <w:b/>
          <w:sz w:val="22"/>
          <w:szCs w:val="22"/>
        </w:rPr>
        <w:t xml:space="preserve"> b</w:t>
      </w:r>
      <w:r w:rsidR="00051658" w:rsidRPr="001E434C">
        <w:rPr>
          <w:rFonts w:asciiTheme="minorHAnsi" w:hAnsiTheme="minorHAnsi" w:cstheme="minorHAnsi"/>
          <w:b/>
          <w:sz w:val="22"/>
          <w:szCs w:val="22"/>
        </w:rPr>
        <w:t>ezwarunkowo</w:t>
      </w:r>
      <w:r w:rsidR="005C28BF" w:rsidRPr="001E43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1658" w:rsidRPr="001E434C">
        <w:rPr>
          <w:rFonts w:asciiTheme="minorHAnsi" w:hAnsiTheme="minorHAnsi" w:cstheme="minorHAnsi"/>
          <w:b/>
          <w:sz w:val="22"/>
          <w:szCs w:val="22"/>
        </w:rPr>
        <w:t>i na pierwsze pisemne żądanie</w:t>
      </w:r>
      <w:r w:rsidR="00051658" w:rsidRPr="001E434C">
        <w:rPr>
          <w:rFonts w:asciiTheme="minorHAnsi" w:hAnsiTheme="minorHAnsi" w:cstheme="minorHAnsi"/>
          <w:sz w:val="22"/>
          <w:szCs w:val="22"/>
        </w:rPr>
        <w:t xml:space="preserve"> Zamawiającego w terminie związania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051658" w:rsidRPr="001E434C">
        <w:rPr>
          <w:rFonts w:asciiTheme="minorHAnsi" w:hAnsiTheme="minorHAnsi" w:cstheme="minorHAnsi"/>
          <w:sz w:val="22"/>
          <w:szCs w:val="22"/>
        </w:rPr>
        <w:t>z ofertą wypłacić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051658" w:rsidRPr="001E434C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="00051658" w:rsidRPr="001E434C">
        <w:rPr>
          <w:rFonts w:asciiTheme="minorHAnsi" w:hAnsiTheme="minorHAnsi" w:cstheme="minorHAnsi"/>
          <w:b/>
          <w:sz w:val="22"/>
          <w:szCs w:val="22"/>
        </w:rPr>
        <w:t>pełną kwotę wadium z tytułu zatrzymania wadium</w:t>
      </w:r>
      <w:r w:rsidR="006B006D" w:rsidRPr="001E43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1658" w:rsidRPr="001E434C">
        <w:rPr>
          <w:rFonts w:asciiTheme="minorHAnsi" w:hAnsiTheme="minorHAnsi" w:cstheme="minorHAnsi"/>
          <w:b/>
          <w:sz w:val="22"/>
          <w:szCs w:val="22"/>
        </w:rPr>
        <w:t>w związku</w:t>
      </w:r>
      <w:r w:rsidR="009B27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1658" w:rsidRPr="001E434C">
        <w:rPr>
          <w:rFonts w:asciiTheme="minorHAnsi" w:hAnsiTheme="minorHAnsi" w:cstheme="minorHAnsi"/>
          <w:b/>
          <w:sz w:val="22"/>
          <w:szCs w:val="22"/>
        </w:rPr>
        <w:t>z zaistnieniem niżej wymienionych przypadków, jeżeli Wykonawca, którego oferta została wybrana:</w:t>
      </w:r>
    </w:p>
    <w:p w14:paraId="76FEE937" w14:textId="7A3496D5" w:rsidR="00051658" w:rsidRPr="001E434C" w:rsidRDefault="00051658" w:rsidP="004F2C00">
      <w:pPr>
        <w:numPr>
          <w:ilvl w:val="0"/>
          <w:numId w:val="11"/>
        </w:numPr>
        <w:spacing w:line="264" w:lineRule="auto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434C">
        <w:rPr>
          <w:rFonts w:asciiTheme="minorHAnsi" w:hAnsiTheme="minorHAnsi" w:cstheme="minorHAnsi"/>
          <w:b/>
          <w:sz w:val="22"/>
          <w:szCs w:val="22"/>
        </w:rPr>
        <w:t>odmówi podpisania umowy w sprawie udzielenia zamówienia na warunkach określonych</w:t>
      </w:r>
      <w:r w:rsidR="005C28BF" w:rsidRPr="001E43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2756">
        <w:rPr>
          <w:rFonts w:asciiTheme="minorHAnsi" w:hAnsiTheme="minorHAnsi" w:cstheme="minorHAnsi"/>
          <w:b/>
          <w:sz w:val="22"/>
          <w:szCs w:val="22"/>
        </w:rPr>
        <w:br/>
      </w:r>
      <w:r w:rsidRPr="001E434C">
        <w:rPr>
          <w:rFonts w:asciiTheme="minorHAnsi" w:hAnsiTheme="minorHAnsi" w:cstheme="minorHAnsi"/>
          <w:b/>
          <w:sz w:val="22"/>
          <w:szCs w:val="22"/>
        </w:rPr>
        <w:t xml:space="preserve">w ofercie, albo </w:t>
      </w:r>
    </w:p>
    <w:p w14:paraId="2C45E43C" w14:textId="1C76F5EE" w:rsidR="00051658" w:rsidRPr="001E434C" w:rsidRDefault="00051658" w:rsidP="004F2C00">
      <w:pPr>
        <w:numPr>
          <w:ilvl w:val="0"/>
          <w:numId w:val="11"/>
        </w:numPr>
        <w:spacing w:line="264" w:lineRule="auto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434C">
        <w:rPr>
          <w:rFonts w:asciiTheme="minorHAnsi" w:hAnsiTheme="minorHAnsi" w:cstheme="minorHAnsi"/>
          <w:b/>
          <w:sz w:val="22"/>
          <w:szCs w:val="22"/>
        </w:rPr>
        <w:t>nie wniósł wymaganego zabezpieczenia należytego wykonania umowy, albo</w:t>
      </w:r>
    </w:p>
    <w:p w14:paraId="47C7012D" w14:textId="0542F0B7" w:rsidR="00FC6389" w:rsidRPr="001E434C" w:rsidRDefault="00051658" w:rsidP="004F2C00">
      <w:pPr>
        <w:numPr>
          <w:ilvl w:val="0"/>
          <w:numId w:val="11"/>
        </w:numPr>
        <w:spacing w:line="264" w:lineRule="auto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434C">
        <w:rPr>
          <w:rFonts w:asciiTheme="minorHAnsi" w:hAnsiTheme="minorHAnsi" w:cstheme="minorHAnsi"/>
          <w:b/>
          <w:sz w:val="22"/>
          <w:szCs w:val="22"/>
        </w:rPr>
        <w:t>zawarcie umowy w sprawie zamówienia stało się niemożliwe z przyczyn leżących po stronie Wykonawcy</w:t>
      </w:r>
      <w:r w:rsidR="00F72156" w:rsidRPr="001E434C">
        <w:rPr>
          <w:rFonts w:asciiTheme="minorHAnsi" w:hAnsiTheme="minorHAnsi" w:cstheme="minorHAnsi"/>
          <w:b/>
          <w:sz w:val="22"/>
          <w:szCs w:val="22"/>
        </w:rPr>
        <w:t>”</w:t>
      </w:r>
      <w:r w:rsidRPr="001E434C">
        <w:rPr>
          <w:rFonts w:asciiTheme="minorHAnsi" w:hAnsiTheme="minorHAnsi" w:cstheme="minorHAnsi"/>
          <w:b/>
          <w:sz w:val="22"/>
          <w:szCs w:val="22"/>
        </w:rPr>
        <w:t>.</w:t>
      </w:r>
    </w:p>
    <w:p w14:paraId="4108EF74" w14:textId="4E8B7246" w:rsidR="00051658" w:rsidRPr="001E434C" w:rsidRDefault="005C28B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051658" w:rsidRPr="001E434C">
        <w:rPr>
          <w:rFonts w:asciiTheme="minorHAnsi" w:hAnsiTheme="minorHAnsi" w:cstheme="minorHAnsi"/>
          <w:sz w:val="22"/>
          <w:szCs w:val="22"/>
        </w:rPr>
        <w:t>W przypadku wspólnego ubiegania się o udzielenie zamówienia tj. oferta składana przez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051658" w:rsidRPr="001E434C">
        <w:rPr>
          <w:rFonts w:asciiTheme="minorHAnsi" w:hAnsiTheme="minorHAnsi" w:cstheme="minorHAnsi"/>
          <w:sz w:val="22"/>
          <w:szCs w:val="22"/>
        </w:rPr>
        <w:t xml:space="preserve">„konsorcjum”, </w:t>
      </w:r>
      <w:r w:rsidR="00051658" w:rsidRPr="001E434C">
        <w:rPr>
          <w:rFonts w:asciiTheme="minorHAnsi" w:hAnsiTheme="minorHAnsi" w:cstheme="minorHAnsi"/>
          <w:b/>
          <w:sz w:val="22"/>
          <w:szCs w:val="22"/>
        </w:rPr>
        <w:t>gwarancja musi być wystawiona na rzecz wszystkich członków konsorcjum</w:t>
      </w:r>
      <w:r w:rsidR="00051658" w:rsidRPr="001E434C">
        <w:rPr>
          <w:rFonts w:asciiTheme="minorHAnsi" w:hAnsiTheme="minorHAnsi" w:cstheme="minorHAnsi"/>
          <w:sz w:val="22"/>
          <w:szCs w:val="22"/>
        </w:rPr>
        <w:t>,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051658" w:rsidRPr="001E434C">
        <w:rPr>
          <w:rFonts w:asciiTheme="minorHAnsi" w:hAnsiTheme="minorHAnsi" w:cstheme="minorHAnsi"/>
          <w:sz w:val="22"/>
          <w:szCs w:val="22"/>
        </w:rPr>
        <w:t>a nie tylko pełnomocnika (lidera).</w:t>
      </w:r>
    </w:p>
    <w:p w14:paraId="3F7BDCC7" w14:textId="411BBFE7" w:rsidR="006B006D" w:rsidRPr="001E434C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Zamawiający może przed upływem terminu związania ofertą zwrócić się do Wykonawców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6B006D" w:rsidRPr="001E434C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o wyrażenie zgody na przedłużenie tego terminu o oznaczony okres. Odmowa wyrażenia zgody przez Wykonawcę na przedłużenie terminu związania ofertą, o którą zwrócił się</w:t>
      </w:r>
      <w:r w:rsidR="0040712B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Zamawiający lub brak odpowiedzi ze strony Wykonawcy, nie powoduje utraty wadium.</w:t>
      </w:r>
    </w:p>
    <w:p w14:paraId="07A9208B" w14:textId="024E811F" w:rsidR="000338EF" w:rsidRPr="001E434C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Przedłużenie terminu związania ofertą jest dopuszczalne tylko z jednoczesnym</w:t>
      </w:r>
      <w:r w:rsidR="005C28BF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przedłużeniem okresu ważności wadium albo, jeżeli jest to niemożliwe, z wniesieniem nowego wadium na przedłużony okres związania ofertą. </w:t>
      </w:r>
    </w:p>
    <w:p w14:paraId="78AAB66B" w14:textId="77777777" w:rsidR="006B006D" w:rsidRPr="001E434C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 przypadku wniesienia wadium w pieniądzu Wykonawca może wyrazić zgodę na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zaliczenie kwoty wadium na poczet zabezpieczenia. </w:t>
      </w:r>
    </w:p>
    <w:p w14:paraId="044BDB19" w14:textId="53CBFC0F" w:rsidR="000338EF" w:rsidRPr="001E434C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Zamawiający zwraca niezwłocznie wadium na wniosek Wykonawcy, który wycofał ofertę przed upływem terminu składania ofert.</w:t>
      </w:r>
    </w:p>
    <w:p w14:paraId="6D210F0B" w14:textId="6F114188" w:rsidR="000338EF" w:rsidRPr="001E434C" w:rsidRDefault="000338EF" w:rsidP="006B006D">
      <w:pPr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Zamawiający zwraca wadium niezwłocznie po zawarciu umowy z wybranym Wykonawcą</w:t>
      </w:r>
      <w:r w:rsidR="00F662A9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lub unieważnieniu postępowania.</w:t>
      </w:r>
    </w:p>
    <w:p w14:paraId="754BA52C" w14:textId="124D78A0" w:rsidR="000A3D1B" w:rsidRPr="00E222DF" w:rsidRDefault="00051658" w:rsidP="00581A6F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E434C">
        <w:rPr>
          <w:rFonts w:asciiTheme="minorHAnsi" w:hAnsiTheme="minorHAnsi" w:cstheme="minorHAnsi"/>
          <w:b/>
          <w:sz w:val="22"/>
          <w:szCs w:val="22"/>
        </w:rPr>
        <w:t>Uwaga</w:t>
      </w:r>
      <w:r w:rsidR="00F662A9" w:rsidRPr="001E434C">
        <w:rPr>
          <w:rFonts w:asciiTheme="minorHAnsi" w:hAnsiTheme="minorHAnsi" w:cstheme="minorHAnsi"/>
          <w:b/>
          <w:sz w:val="22"/>
          <w:szCs w:val="22"/>
        </w:rPr>
        <w:t>:</w:t>
      </w:r>
      <w:r w:rsidRPr="001E43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Cs/>
          <w:sz w:val="22"/>
          <w:szCs w:val="22"/>
        </w:rPr>
        <w:t xml:space="preserve">Gwarancja wadialna nie jest dokumentem, który można poprawić, uzupełnić i jeżeli zostanie złożona w sposób nieprawidłowy – spowoduje odrzucenie </w:t>
      </w:r>
      <w:r w:rsidR="00C86F44" w:rsidRPr="001E434C">
        <w:rPr>
          <w:rFonts w:asciiTheme="minorHAnsi" w:hAnsiTheme="minorHAnsi" w:cstheme="minorHAnsi"/>
          <w:bCs/>
          <w:sz w:val="22"/>
          <w:szCs w:val="22"/>
        </w:rPr>
        <w:t>ofert</w:t>
      </w:r>
      <w:r w:rsidR="006B006D" w:rsidRPr="001E434C">
        <w:rPr>
          <w:rFonts w:asciiTheme="minorHAnsi" w:hAnsiTheme="minorHAnsi" w:cstheme="minorHAnsi"/>
          <w:bCs/>
          <w:sz w:val="22"/>
          <w:szCs w:val="22"/>
        </w:rPr>
        <w:t>y</w:t>
      </w:r>
      <w:r w:rsidR="00F662A9" w:rsidRPr="001E434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Cs/>
          <w:sz w:val="22"/>
          <w:szCs w:val="22"/>
        </w:rPr>
        <w:t xml:space="preserve">Wykonawcy. </w:t>
      </w:r>
    </w:p>
    <w:p w14:paraId="4B912C38" w14:textId="77777777" w:rsidR="00F22C79" w:rsidRPr="001E434C" w:rsidRDefault="00F22C79" w:rsidP="00581A6F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18CD9E" w14:textId="77777777" w:rsidR="000338EF" w:rsidRPr="001E434C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Zabezpieczenie należytego wykonania umowy</w:t>
      </w:r>
    </w:p>
    <w:p w14:paraId="4168E061" w14:textId="615758E8" w:rsidR="00F662A9" w:rsidRPr="001E434C" w:rsidRDefault="000338EF" w:rsidP="004F2C00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lastRenderedPageBreak/>
        <w:t xml:space="preserve">Wykonawca, którego oferta została wybrana jest zobowiązany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do wniesienia</w:t>
      </w:r>
      <w:r w:rsidRPr="001E434C">
        <w:rPr>
          <w:rFonts w:asciiTheme="minorHAnsi" w:hAnsiTheme="minorHAnsi" w:cstheme="minorHAnsi"/>
          <w:sz w:val="22"/>
          <w:szCs w:val="22"/>
        </w:rPr>
        <w:t>, najpóźniej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6B006D" w:rsidRPr="001E434C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 xml:space="preserve">w dniu zawarcia umowy,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zabezpieczenia</w:t>
      </w:r>
      <w:r w:rsidRPr="001E434C">
        <w:rPr>
          <w:rFonts w:asciiTheme="minorHAnsi" w:hAnsiTheme="minorHAnsi" w:cstheme="minorHAnsi"/>
          <w:sz w:val="22"/>
          <w:szCs w:val="22"/>
        </w:rPr>
        <w:t xml:space="preserve"> należytego wykonania umowy, zwanego dalej </w:t>
      </w:r>
      <w:r w:rsidR="002F0F10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„zabezpieczeniem" w wysokości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10 % ceny ofertowej brutto</w:t>
      </w:r>
      <w:r w:rsidRPr="001E434C">
        <w:rPr>
          <w:rFonts w:asciiTheme="minorHAnsi" w:hAnsiTheme="minorHAnsi" w:cstheme="minorHAnsi"/>
          <w:sz w:val="22"/>
          <w:szCs w:val="22"/>
        </w:rPr>
        <w:t xml:space="preserve"> (z podatkiem VAT).</w:t>
      </w:r>
    </w:p>
    <w:p w14:paraId="0F951FA3" w14:textId="2032A256" w:rsidR="000338EF" w:rsidRPr="001E434C" w:rsidRDefault="00A45BAA" w:rsidP="006B006D">
      <w:pPr>
        <w:pStyle w:val="Akapitzlist"/>
        <w:spacing w:after="60" w:line="264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434C">
        <w:rPr>
          <w:rFonts w:asciiTheme="minorHAnsi" w:hAnsiTheme="minorHAnsi" w:cstheme="minorHAnsi"/>
          <w:b/>
          <w:sz w:val="22"/>
          <w:szCs w:val="22"/>
        </w:rPr>
        <w:t>Zamawiający nie dopuszcza wniesienia zabezpieczenia w innej walucie niż złoty polski</w:t>
      </w:r>
      <w:r w:rsidR="00050A9C" w:rsidRPr="001E434C">
        <w:rPr>
          <w:rFonts w:asciiTheme="minorHAnsi" w:hAnsiTheme="minorHAnsi" w:cstheme="minorHAnsi"/>
          <w:b/>
          <w:sz w:val="22"/>
          <w:szCs w:val="22"/>
        </w:rPr>
        <w:t xml:space="preserve"> bez względu na formę wniesienia zabezpieczenia</w:t>
      </w:r>
      <w:r w:rsidRPr="001E434C">
        <w:rPr>
          <w:rFonts w:asciiTheme="minorHAnsi" w:hAnsiTheme="minorHAnsi" w:cstheme="minorHAnsi"/>
          <w:sz w:val="22"/>
          <w:szCs w:val="22"/>
        </w:rPr>
        <w:t>.</w:t>
      </w:r>
    </w:p>
    <w:p w14:paraId="66EB5FA4" w14:textId="6D15A1D0" w:rsidR="000338EF" w:rsidRPr="001E434C" w:rsidRDefault="000338EF" w:rsidP="004F2C00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Zabezpieczenie służy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pokryciu roszczeń z tytułu niewykonania lub nienależytego wykonania umowy oraz pokrycia kar umownych.</w:t>
      </w:r>
    </w:p>
    <w:p w14:paraId="6EC115F4" w14:textId="031C4BE2" w:rsidR="000338EF" w:rsidRPr="001E434C" w:rsidRDefault="000338EF" w:rsidP="004F2C00">
      <w:pPr>
        <w:pStyle w:val="Akapitzlist"/>
        <w:numPr>
          <w:ilvl w:val="0"/>
          <w:numId w:val="22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Zabezpieczenie może być wnoszone według wyboru Wykonawcy w następujących formach:</w:t>
      </w:r>
    </w:p>
    <w:p w14:paraId="007429C1" w14:textId="0C79FDFB" w:rsidR="000338EF" w:rsidRPr="001E434C" w:rsidRDefault="000338EF" w:rsidP="006B006D">
      <w:pPr>
        <w:numPr>
          <w:ilvl w:val="1"/>
          <w:numId w:val="3"/>
        </w:numPr>
        <w:spacing w:line="264" w:lineRule="auto"/>
        <w:ind w:left="993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pieniądzu</w:t>
      </w:r>
      <w:r w:rsidR="009702BD" w:rsidRPr="001E434C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03728B30" w14:textId="73AD6BF9" w:rsidR="000338EF" w:rsidRPr="001E434C" w:rsidRDefault="000338EF" w:rsidP="006B006D">
      <w:pPr>
        <w:numPr>
          <w:ilvl w:val="1"/>
          <w:numId w:val="3"/>
        </w:numPr>
        <w:spacing w:line="264" w:lineRule="auto"/>
        <w:ind w:left="993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gwarancjach bankowych</w:t>
      </w:r>
      <w:r w:rsidR="009702BD" w:rsidRPr="001E434C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5C525B25" w14:textId="77777777" w:rsidR="000338EF" w:rsidRPr="001E434C" w:rsidRDefault="000338EF" w:rsidP="006B006D">
      <w:pPr>
        <w:numPr>
          <w:ilvl w:val="1"/>
          <w:numId w:val="3"/>
        </w:numPr>
        <w:spacing w:after="60" w:line="264" w:lineRule="auto"/>
        <w:ind w:left="993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gwarancjach ubezpieczeniowych.</w:t>
      </w:r>
    </w:p>
    <w:p w14:paraId="5E7F944E" w14:textId="21619B94" w:rsidR="000338EF" w:rsidRPr="007F06FE" w:rsidRDefault="000338EF" w:rsidP="006B006D">
      <w:pPr>
        <w:spacing w:after="6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Zabezpieczenie </w:t>
      </w:r>
      <w:r w:rsidRPr="007F06FE">
        <w:rPr>
          <w:rFonts w:asciiTheme="minorHAnsi" w:hAnsiTheme="minorHAnsi" w:cstheme="minorHAnsi"/>
          <w:sz w:val="22"/>
          <w:szCs w:val="22"/>
        </w:rPr>
        <w:t xml:space="preserve">wnoszone w pieniądzu Wykonawca wpłaca przelewem na rachunek bankowy wskazany przez Zamawiającego: Bank Pekao S.A. </w:t>
      </w:r>
      <w:proofErr w:type="spellStart"/>
      <w:r w:rsidRPr="007F06FE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7F06F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7F06FE">
        <w:rPr>
          <w:rFonts w:asciiTheme="minorHAnsi" w:hAnsiTheme="minorHAnsi" w:cstheme="minorHAnsi"/>
          <w:sz w:val="22"/>
          <w:szCs w:val="22"/>
          <w:lang w:val="de-DE"/>
        </w:rPr>
        <w:t>konta</w:t>
      </w:r>
      <w:proofErr w:type="spellEnd"/>
      <w:r w:rsidRPr="007F06FE">
        <w:rPr>
          <w:rFonts w:asciiTheme="minorHAnsi" w:hAnsiTheme="minorHAnsi" w:cstheme="minorHAnsi"/>
          <w:sz w:val="22"/>
          <w:szCs w:val="22"/>
          <w:lang w:val="de-DE"/>
        </w:rPr>
        <w:t xml:space="preserve">: 36 1240 4748 1111 0000 4871 1885 </w:t>
      </w:r>
      <w:r w:rsidRPr="007F0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702BD" w:rsidRPr="007F06FE">
        <w:rPr>
          <w:rFonts w:asciiTheme="minorHAnsi" w:hAnsiTheme="minorHAnsi" w:cstheme="minorHAnsi"/>
          <w:sz w:val="22"/>
          <w:szCs w:val="22"/>
          <w:lang w:val="de-DE"/>
        </w:rPr>
        <w:t>kod</w:t>
      </w:r>
      <w:proofErr w:type="spellEnd"/>
      <w:r w:rsidR="009702BD" w:rsidRPr="007F06FE">
        <w:rPr>
          <w:rFonts w:asciiTheme="minorHAnsi" w:hAnsiTheme="minorHAnsi" w:cstheme="minorHAnsi"/>
          <w:sz w:val="22"/>
          <w:szCs w:val="22"/>
          <w:lang w:val="de-DE"/>
        </w:rPr>
        <w:t xml:space="preserve"> BIC </w:t>
      </w:r>
      <w:proofErr w:type="spellStart"/>
      <w:r w:rsidR="009702BD" w:rsidRPr="007F06FE">
        <w:rPr>
          <w:rFonts w:asciiTheme="minorHAnsi" w:hAnsiTheme="minorHAnsi" w:cstheme="minorHAnsi"/>
          <w:sz w:val="22"/>
          <w:szCs w:val="22"/>
          <w:lang w:val="de-DE"/>
        </w:rPr>
        <w:t>Banku</w:t>
      </w:r>
      <w:proofErr w:type="spellEnd"/>
      <w:r w:rsidR="009702BD" w:rsidRPr="007F06F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9702BD" w:rsidRPr="007F06FE">
        <w:rPr>
          <w:rFonts w:asciiTheme="minorHAnsi" w:hAnsiTheme="minorHAnsi" w:cstheme="minorHAnsi"/>
          <w:sz w:val="22"/>
          <w:szCs w:val="22"/>
          <w:lang w:val="de-DE"/>
        </w:rPr>
        <w:t>Pekao</w:t>
      </w:r>
      <w:proofErr w:type="spellEnd"/>
      <w:r w:rsidR="009702BD" w:rsidRPr="007F06FE">
        <w:rPr>
          <w:rFonts w:asciiTheme="minorHAnsi" w:hAnsiTheme="minorHAnsi" w:cstheme="minorHAnsi"/>
          <w:sz w:val="22"/>
          <w:szCs w:val="22"/>
          <w:lang w:val="de-DE"/>
        </w:rPr>
        <w:t xml:space="preserve"> SA: PKOPPLPW</w:t>
      </w:r>
      <w:r w:rsidR="009702BD" w:rsidRPr="007F06FE">
        <w:rPr>
          <w:rFonts w:asciiTheme="minorHAnsi" w:hAnsiTheme="minorHAnsi" w:cstheme="minorHAnsi"/>
          <w:sz w:val="22"/>
          <w:szCs w:val="22"/>
        </w:rPr>
        <w:t xml:space="preserve"> </w:t>
      </w:r>
      <w:r w:rsidRPr="007F06FE">
        <w:rPr>
          <w:rFonts w:asciiTheme="minorHAnsi" w:hAnsiTheme="minorHAnsi" w:cstheme="minorHAnsi"/>
          <w:sz w:val="22"/>
          <w:szCs w:val="22"/>
        </w:rPr>
        <w:t>(</w:t>
      </w:r>
      <w:r w:rsidR="009702BD" w:rsidRPr="007F06FE">
        <w:rPr>
          <w:rFonts w:asciiTheme="minorHAnsi" w:hAnsiTheme="minorHAnsi" w:cstheme="minorHAnsi"/>
          <w:sz w:val="22"/>
          <w:szCs w:val="22"/>
        </w:rPr>
        <w:t>n</w:t>
      </w:r>
      <w:r w:rsidRPr="007F06FE">
        <w:rPr>
          <w:rFonts w:asciiTheme="minorHAnsi" w:hAnsiTheme="minorHAnsi" w:cstheme="minorHAnsi"/>
          <w:sz w:val="22"/>
          <w:szCs w:val="22"/>
        </w:rPr>
        <w:t>ie dopuszcza się wpłat w kasie Zamawiającego).</w:t>
      </w:r>
    </w:p>
    <w:p w14:paraId="5F696A92" w14:textId="4B3AB27B" w:rsidR="000338EF" w:rsidRPr="001E434C" w:rsidRDefault="000338EF" w:rsidP="006B006D">
      <w:pPr>
        <w:spacing w:after="6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F06FE">
        <w:rPr>
          <w:rFonts w:asciiTheme="minorHAnsi" w:hAnsiTheme="minorHAnsi" w:cstheme="minorHAnsi"/>
          <w:sz w:val="22"/>
          <w:szCs w:val="22"/>
        </w:rPr>
        <w:t>Jeżeli zabezpieczenie wniesiono w pieniądzu, Zamawiający przechowuje je</w:t>
      </w:r>
      <w:r w:rsidR="006B006D" w:rsidRPr="007F06FE">
        <w:rPr>
          <w:rFonts w:asciiTheme="minorHAnsi" w:hAnsiTheme="minorHAnsi" w:cstheme="minorHAnsi"/>
          <w:sz w:val="22"/>
          <w:szCs w:val="22"/>
        </w:rPr>
        <w:t xml:space="preserve"> </w:t>
      </w:r>
      <w:r w:rsidRPr="007F06FE">
        <w:rPr>
          <w:rFonts w:asciiTheme="minorHAnsi" w:hAnsiTheme="minorHAnsi" w:cstheme="minorHAnsi"/>
          <w:sz w:val="22"/>
          <w:szCs w:val="22"/>
        </w:rPr>
        <w:t>na oprocentowanym rachunku bankowym.</w:t>
      </w:r>
      <w:r w:rsidR="00241784" w:rsidRPr="007F06FE">
        <w:rPr>
          <w:rFonts w:asciiTheme="minorHAnsi" w:hAnsiTheme="minorHAnsi" w:cstheme="minorHAnsi"/>
          <w:sz w:val="22"/>
          <w:szCs w:val="22"/>
        </w:rPr>
        <w:t xml:space="preserve"> </w:t>
      </w:r>
      <w:r w:rsidRPr="007F06FE">
        <w:rPr>
          <w:rFonts w:asciiTheme="minorHAnsi" w:hAnsiTheme="minorHAnsi" w:cstheme="minorHAnsi"/>
          <w:sz w:val="22"/>
          <w:szCs w:val="22"/>
        </w:rPr>
        <w:t>Zamawiający zastrzega sobie prawo sprawdzenia czasu wpływu zabezpieczenia na swoje konto. Zamawiający zwraca zabezpieczenie</w:t>
      </w:r>
      <w:r w:rsidR="009B2756" w:rsidRPr="007F06FE">
        <w:rPr>
          <w:rFonts w:asciiTheme="minorHAnsi" w:hAnsiTheme="minorHAnsi" w:cstheme="minorHAnsi"/>
          <w:sz w:val="22"/>
          <w:szCs w:val="22"/>
        </w:rPr>
        <w:t xml:space="preserve"> </w:t>
      </w:r>
      <w:r w:rsidRPr="007F06FE">
        <w:rPr>
          <w:rFonts w:asciiTheme="minorHAnsi" w:hAnsiTheme="minorHAnsi" w:cstheme="minorHAnsi"/>
          <w:sz w:val="22"/>
          <w:szCs w:val="22"/>
        </w:rPr>
        <w:t>wniesione w pieniądzu</w:t>
      </w:r>
      <w:r w:rsidR="009B2756" w:rsidRPr="007F06FE">
        <w:rPr>
          <w:rFonts w:asciiTheme="minorHAnsi" w:hAnsiTheme="minorHAnsi" w:cstheme="minorHAnsi"/>
          <w:sz w:val="22"/>
          <w:szCs w:val="22"/>
        </w:rPr>
        <w:br/>
      </w:r>
      <w:r w:rsidRPr="007F06FE">
        <w:rPr>
          <w:rFonts w:asciiTheme="minorHAnsi" w:hAnsiTheme="minorHAnsi" w:cstheme="minorHAnsi"/>
          <w:sz w:val="22"/>
          <w:szCs w:val="22"/>
        </w:rPr>
        <w:t>z odsetkami wynikającymi z umowy rachunku bankowego, na którym było ono przechowywane,</w:t>
      </w:r>
      <w:r w:rsidRPr="001E434C">
        <w:rPr>
          <w:rFonts w:asciiTheme="minorHAnsi" w:hAnsiTheme="minorHAnsi" w:cstheme="minorHAnsi"/>
          <w:sz w:val="22"/>
          <w:szCs w:val="22"/>
        </w:rPr>
        <w:t xml:space="preserve"> pomniejszone o koszt prowadzenia tego rachunku oraz prowizji bankowej za przelew pieniędzy na rachunek bankowy Wykonawcy.</w:t>
      </w:r>
    </w:p>
    <w:p w14:paraId="6A2A5501" w14:textId="50EE5B59" w:rsidR="000338EF" w:rsidRPr="001E434C" w:rsidRDefault="000338EF" w:rsidP="006B006D">
      <w:pPr>
        <w:spacing w:after="6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Zamawiający zwraca zabezpieczenie w terminie 30 dni od dnia wykonania zamówienia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i uznania przez Zamawiającego za należycie wykonane.</w:t>
      </w:r>
    </w:p>
    <w:p w14:paraId="750BEBC4" w14:textId="0458DFC5" w:rsidR="000338EF" w:rsidRPr="004D737A" w:rsidRDefault="000338EF" w:rsidP="006B006D">
      <w:pPr>
        <w:spacing w:after="6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przypadku złożenia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zabezpieczenia w pozostałych formach dopuszczonych</w:t>
      </w:r>
      <w:r w:rsidR="00AB6EA0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w specyfikacji </w:t>
      </w:r>
      <w:r w:rsidR="007E6F3C">
        <w:rPr>
          <w:rFonts w:asciiTheme="minorHAnsi" w:hAnsiTheme="minorHAnsi" w:cstheme="minorHAnsi"/>
          <w:sz w:val="22"/>
          <w:szCs w:val="22"/>
        </w:rPr>
        <w:br/>
      </w:r>
      <w:r w:rsidRPr="004D737A">
        <w:rPr>
          <w:rFonts w:asciiTheme="minorHAnsi" w:hAnsiTheme="minorHAnsi" w:cstheme="minorHAnsi"/>
          <w:sz w:val="22"/>
          <w:szCs w:val="22"/>
        </w:rPr>
        <w:t>– oryginał należy dostarczyć najpóźniej w dniu podpisania umowy.</w:t>
      </w:r>
    </w:p>
    <w:p w14:paraId="6560A753" w14:textId="7723FC5C" w:rsidR="000338EF" w:rsidRPr="004D737A" w:rsidRDefault="000338EF" w:rsidP="002146F4">
      <w:pPr>
        <w:spacing w:after="60" w:line="264" w:lineRule="auto"/>
        <w:ind w:left="425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4D737A">
        <w:rPr>
          <w:rFonts w:asciiTheme="minorHAnsi" w:hAnsiTheme="minorHAnsi" w:cstheme="minorHAnsi"/>
          <w:sz w:val="22"/>
          <w:szCs w:val="22"/>
        </w:rPr>
        <w:t>Zabezpieczenie należytego wykonania umowy składane w tej formie musi mieć datę początkową równą co najmniej dacie podpisania umowy o wykonania zamówienia,</w:t>
      </w:r>
      <w:r w:rsidR="009B2756" w:rsidRPr="004D737A">
        <w:rPr>
          <w:rFonts w:asciiTheme="minorHAnsi" w:hAnsiTheme="minorHAnsi" w:cstheme="minorHAnsi"/>
          <w:sz w:val="22"/>
          <w:szCs w:val="22"/>
        </w:rPr>
        <w:t xml:space="preserve"> </w:t>
      </w:r>
      <w:r w:rsidRPr="004D737A">
        <w:rPr>
          <w:rFonts w:asciiTheme="minorHAnsi" w:hAnsiTheme="minorHAnsi" w:cstheme="minorHAnsi"/>
          <w:sz w:val="22"/>
          <w:szCs w:val="22"/>
        </w:rPr>
        <w:t xml:space="preserve">a datę końcową ważności upływającą najwcześniej w terminie o 30 dni dłużej niż </w:t>
      </w:r>
      <w:r w:rsidR="00DA0825" w:rsidRPr="004D737A">
        <w:rPr>
          <w:rFonts w:asciiTheme="minorHAnsi" w:hAnsiTheme="minorHAnsi" w:cstheme="minorHAnsi"/>
          <w:sz w:val="22"/>
          <w:szCs w:val="22"/>
        </w:rPr>
        <w:t xml:space="preserve">zakończenie zadania tj. do 30 lipca 2023 r. </w:t>
      </w:r>
    </w:p>
    <w:p w14:paraId="79178B16" w14:textId="77777777" w:rsidR="003D2EAA" w:rsidRDefault="000338EF" w:rsidP="003D2EAA">
      <w:pPr>
        <w:spacing w:after="60" w:line="264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3D2EAA">
        <w:rPr>
          <w:rFonts w:asciiTheme="minorHAnsi" w:hAnsiTheme="minorHAnsi" w:cstheme="minorHAnsi"/>
          <w:sz w:val="22"/>
          <w:szCs w:val="22"/>
        </w:rPr>
        <w:t xml:space="preserve">Z treści gwarancji musi jednoznacznie wynikać </w:t>
      </w:r>
      <w:r w:rsidR="00AF1F6F" w:rsidRPr="003D2EAA">
        <w:rPr>
          <w:rFonts w:asciiTheme="minorHAnsi" w:hAnsiTheme="minorHAnsi" w:cstheme="minorHAnsi"/>
          <w:sz w:val="22"/>
          <w:szCs w:val="22"/>
        </w:rPr>
        <w:t xml:space="preserve">nieodwołalne, </w:t>
      </w:r>
      <w:r w:rsidRPr="003D2EAA">
        <w:rPr>
          <w:rFonts w:asciiTheme="minorHAnsi" w:hAnsiTheme="minorHAnsi" w:cstheme="minorHAnsi"/>
          <w:sz w:val="22"/>
          <w:szCs w:val="22"/>
        </w:rPr>
        <w:t>bezwarunkowe</w:t>
      </w:r>
      <w:r w:rsidR="00AF1F6F" w:rsidRPr="003D2EAA">
        <w:rPr>
          <w:rFonts w:asciiTheme="minorHAnsi" w:hAnsiTheme="minorHAnsi" w:cstheme="minorHAnsi"/>
          <w:sz w:val="22"/>
          <w:szCs w:val="22"/>
        </w:rPr>
        <w:t xml:space="preserve"> i </w:t>
      </w:r>
      <w:r w:rsidRPr="003D2EAA">
        <w:rPr>
          <w:rFonts w:asciiTheme="minorHAnsi" w:hAnsiTheme="minorHAnsi" w:cstheme="minorHAnsi"/>
          <w:sz w:val="22"/>
          <w:szCs w:val="22"/>
        </w:rPr>
        <w:t xml:space="preserve">na </w:t>
      </w:r>
      <w:r w:rsidR="00AF1F6F" w:rsidRPr="003D2EAA">
        <w:rPr>
          <w:rFonts w:asciiTheme="minorHAnsi" w:hAnsiTheme="minorHAnsi" w:cstheme="minorHAnsi"/>
          <w:sz w:val="22"/>
          <w:szCs w:val="22"/>
        </w:rPr>
        <w:t xml:space="preserve">pierwsze </w:t>
      </w:r>
      <w:r w:rsidRPr="003D2EAA">
        <w:rPr>
          <w:rFonts w:asciiTheme="minorHAnsi" w:hAnsiTheme="minorHAnsi" w:cstheme="minorHAnsi"/>
          <w:sz w:val="22"/>
          <w:szCs w:val="22"/>
        </w:rPr>
        <w:t>pisemne</w:t>
      </w:r>
      <w:r w:rsidR="00AF1F6F" w:rsidRPr="003D2EAA">
        <w:rPr>
          <w:rFonts w:asciiTheme="minorHAnsi" w:hAnsiTheme="minorHAnsi" w:cstheme="minorHAnsi"/>
          <w:sz w:val="22"/>
          <w:szCs w:val="22"/>
        </w:rPr>
        <w:t xml:space="preserve"> </w:t>
      </w:r>
      <w:r w:rsidRPr="003D2EAA">
        <w:rPr>
          <w:rFonts w:asciiTheme="minorHAnsi" w:hAnsiTheme="minorHAnsi" w:cstheme="minorHAnsi"/>
          <w:sz w:val="22"/>
          <w:szCs w:val="22"/>
        </w:rPr>
        <w:t>żądanie zgłoszone przez Zamawiającego zobowiązanie gwaranta</w:t>
      </w:r>
      <w:r w:rsidR="009B2756" w:rsidRPr="003D2EAA">
        <w:rPr>
          <w:rFonts w:asciiTheme="minorHAnsi" w:hAnsiTheme="minorHAnsi" w:cstheme="minorHAnsi"/>
          <w:sz w:val="22"/>
          <w:szCs w:val="22"/>
        </w:rPr>
        <w:t xml:space="preserve"> </w:t>
      </w:r>
      <w:r w:rsidRPr="003D2EAA">
        <w:rPr>
          <w:rFonts w:asciiTheme="minorHAnsi" w:hAnsiTheme="minorHAnsi" w:cstheme="minorHAnsi"/>
          <w:sz w:val="22"/>
          <w:szCs w:val="22"/>
        </w:rPr>
        <w:t>do wypłaty Zamawiającemu pełnej kwoty zabezpieczenia należytego wykonania umowy.</w:t>
      </w:r>
    </w:p>
    <w:p w14:paraId="46404E14" w14:textId="0D7E6958" w:rsidR="000338EF" w:rsidRPr="003D2EAA" w:rsidRDefault="000338EF" w:rsidP="003D2EAA">
      <w:pPr>
        <w:pStyle w:val="Akapitzlist"/>
        <w:numPr>
          <w:ilvl w:val="0"/>
          <w:numId w:val="22"/>
        </w:numPr>
        <w:spacing w:after="6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D2EAA">
        <w:rPr>
          <w:rFonts w:asciiTheme="minorHAnsi" w:hAnsiTheme="minorHAnsi" w:cstheme="minorHAnsi"/>
          <w:sz w:val="22"/>
          <w:szCs w:val="22"/>
        </w:rPr>
        <w:t xml:space="preserve">Ponadto Wykonawca jest zobowiązany z dniem podpisania protokołu odbioru końcowego </w:t>
      </w:r>
      <w:r w:rsidR="00BF3A84" w:rsidRPr="003D2EAA">
        <w:rPr>
          <w:rFonts w:asciiTheme="minorHAnsi" w:hAnsiTheme="minorHAnsi" w:cstheme="minorHAnsi"/>
          <w:sz w:val="22"/>
          <w:szCs w:val="22"/>
        </w:rPr>
        <w:t>całości zadania</w:t>
      </w:r>
      <w:r w:rsidR="00DA0825" w:rsidRPr="003D2EAA">
        <w:rPr>
          <w:rFonts w:asciiTheme="minorHAnsi" w:hAnsiTheme="minorHAnsi" w:cstheme="minorHAnsi"/>
          <w:sz w:val="22"/>
          <w:szCs w:val="22"/>
        </w:rPr>
        <w:t xml:space="preserve"> o którym mowa w </w:t>
      </w:r>
      <w:r w:rsidR="00DA0825" w:rsidRPr="003D2EAA">
        <w:rPr>
          <w:rFonts w:ascii="Calibri" w:hAnsi="Calibri" w:cs="Calibri"/>
          <w:sz w:val="22"/>
          <w:szCs w:val="22"/>
        </w:rPr>
        <w:t xml:space="preserve">Harmonogramie rzeczowo - finansowym" stanowiącym załącznik </w:t>
      </w:r>
      <w:r w:rsidR="00DA0825" w:rsidRPr="003D2EAA">
        <w:rPr>
          <w:rFonts w:ascii="Calibri" w:hAnsi="Calibri" w:cs="Calibri"/>
          <w:sz w:val="22"/>
          <w:szCs w:val="22"/>
        </w:rPr>
        <w:br/>
        <w:t>nr 3 do umowy</w:t>
      </w:r>
      <w:r w:rsidR="00DA0825" w:rsidRPr="003D2EAA">
        <w:rPr>
          <w:rFonts w:asciiTheme="minorHAnsi" w:hAnsiTheme="minorHAnsi" w:cstheme="minorHAnsi"/>
          <w:sz w:val="22"/>
          <w:szCs w:val="22"/>
        </w:rPr>
        <w:t xml:space="preserve"> </w:t>
      </w:r>
      <w:r w:rsidRPr="003D2EAA">
        <w:rPr>
          <w:rFonts w:asciiTheme="minorHAnsi" w:hAnsiTheme="minorHAnsi" w:cstheme="minorHAnsi"/>
          <w:sz w:val="22"/>
          <w:szCs w:val="22"/>
        </w:rPr>
        <w:t>do wniesienia zabezpieczenia na pokrycie roszczeń z tytułu rękojmi</w:t>
      </w:r>
      <w:r w:rsidR="00D1707C" w:rsidRPr="003D2EAA">
        <w:rPr>
          <w:rFonts w:asciiTheme="minorHAnsi" w:hAnsiTheme="minorHAnsi" w:cstheme="minorHAnsi"/>
          <w:sz w:val="22"/>
          <w:szCs w:val="22"/>
        </w:rPr>
        <w:t xml:space="preserve"> i gwarancji</w:t>
      </w:r>
      <w:r w:rsidRPr="003D2EAA">
        <w:rPr>
          <w:rFonts w:asciiTheme="minorHAnsi" w:hAnsiTheme="minorHAnsi" w:cstheme="minorHAnsi"/>
          <w:sz w:val="22"/>
          <w:szCs w:val="22"/>
        </w:rPr>
        <w:t xml:space="preserve"> za wady, w wysokości </w:t>
      </w:r>
      <w:r w:rsidR="00BF3A84" w:rsidRPr="003D2EAA">
        <w:rPr>
          <w:rFonts w:asciiTheme="minorHAnsi" w:hAnsiTheme="minorHAnsi" w:cstheme="minorHAnsi"/>
          <w:sz w:val="22"/>
          <w:szCs w:val="22"/>
        </w:rPr>
        <w:t>30</w:t>
      </w:r>
      <w:r w:rsidR="001332E2" w:rsidRPr="003D2EAA">
        <w:rPr>
          <w:rFonts w:asciiTheme="minorHAnsi" w:hAnsiTheme="minorHAnsi" w:cstheme="minorHAnsi"/>
          <w:sz w:val="22"/>
          <w:szCs w:val="22"/>
        </w:rPr>
        <w:t xml:space="preserve"> </w:t>
      </w:r>
      <w:r w:rsidRPr="003D2EAA">
        <w:rPr>
          <w:rFonts w:asciiTheme="minorHAnsi" w:hAnsiTheme="minorHAnsi" w:cstheme="minorHAnsi"/>
          <w:sz w:val="22"/>
          <w:szCs w:val="22"/>
        </w:rPr>
        <w:t xml:space="preserve">% kwoty zabezpieczenia pierwotnego określonego w </w:t>
      </w:r>
      <w:proofErr w:type="spellStart"/>
      <w:r w:rsidRPr="003D2EAA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B252CE" w:rsidRPr="003D2EAA">
        <w:rPr>
          <w:rFonts w:asciiTheme="minorHAnsi" w:hAnsiTheme="minorHAnsi" w:cstheme="minorHAnsi"/>
          <w:sz w:val="22"/>
          <w:szCs w:val="22"/>
        </w:rPr>
        <w:t xml:space="preserve"> 1)</w:t>
      </w:r>
      <w:r w:rsidRPr="003D2EAA">
        <w:rPr>
          <w:rFonts w:asciiTheme="minorHAnsi" w:hAnsiTheme="minorHAnsi" w:cstheme="minorHAnsi"/>
          <w:sz w:val="22"/>
          <w:szCs w:val="22"/>
        </w:rPr>
        <w:t xml:space="preserve">. Zabezpieczenie to musi obejmować okres od daty odbioru końcowego do 15 dni dłużej niż upływa okres rękojmi </w:t>
      </w:r>
      <w:r w:rsidR="00D1707C" w:rsidRPr="003D2EAA">
        <w:rPr>
          <w:rFonts w:asciiTheme="minorHAnsi" w:hAnsiTheme="minorHAnsi" w:cstheme="minorHAnsi"/>
          <w:sz w:val="22"/>
          <w:szCs w:val="22"/>
        </w:rPr>
        <w:t xml:space="preserve">i gwarancji </w:t>
      </w:r>
      <w:r w:rsidRPr="003D2EAA">
        <w:rPr>
          <w:rFonts w:asciiTheme="minorHAnsi" w:hAnsiTheme="minorHAnsi" w:cstheme="minorHAnsi"/>
          <w:sz w:val="22"/>
          <w:szCs w:val="22"/>
        </w:rPr>
        <w:t xml:space="preserve">na </w:t>
      </w:r>
      <w:r w:rsidR="00BF3A84" w:rsidRPr="003D2EAA">
        <w:rPr>
          <w:rFonts w:asciiTheme="minorHAnsi" w:hAnsiTheme="minorHAnsi" w:cstheme="minorHAnsi"/>
          <w:sz w:val="22"/>
          <w:szCs w:val="22"/>
        </w:rPr>
        <w:t xml:space="preserve">technologię sieci ciepłowniczej. </w:t>
      </w:r>
    </w:p>
    <w:p w14:paraId="2C001F12" w14:textId="7EA776BE" w:rsidR="000338EF" w:rsidRPr="004D737A" w:rsidRDefault="000338EF" w:rsidP="002146F4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D737A">
        <w:rPr>
          <w:rFonts w:asciiTheme="minorHAnsi" w:hAnsiTheme="minorHAnsi" w:cstheme="minorHAnsi"/>
          <w:sz w:val="22"/>
          <w:szCs w:val="22"/>
        </w:rPr>
        <w:t xml:space="preserve">Zabezpieczenie to służy pokryciu wszystkich roszczeń z tytułu rękojmi </w:t>
      </w:r>
      <w:r w:rsidR="00D1707C" w:rsidRPr="004D737A">
        <w:rPr>
          <w:rFonts w:asciiTheme="minorHAnsi" w:hAnsiTheme="minorHAnsi" w:cstheme="minorHAnsi"/>
          <w:sz w:val="22"/>
          <w:szCs w:val="22"/>
        </w:rPr>
        <w:t xml:space="preserve">i gwarancji </w:t>
      </w:r>
      <w:r w:rsidRPr="004D737A">
        <w:rPr>
          <w:rFonts w:asciiTheme="minorHAnsi" w:hAnsiTheme="minorHAnsi" w:cstheme="minorHAnsi"/>
          <w:sz w:val="22"/>
          <w:szCs w:val="22"/>
        </w:rPr>
        <w:t>(za wady robót budowlanych jak i za wady technologii wraz z urządzeniami). Zamawiający zwraca zabezpieczenie nie później niż w</w:t>
      </w:r>
      <w:r w:rsidR="001332E2" w:rsidRPr="004D737A">
        <w:rPr>
          <w:rFonts w:asciiTheme="minorHAnsi" w:hAnsiTheme="minorHAnsi" w:cstheme="minorHAnsi"/>
          <w:sz w:val="22"/>
          <w:szCs w:val="22"/>
        </w:rPr>
        <w:t xml:space="preserve"> </w:t>
      </w:r>
      <w:r w:rsidRPr="004D737A">
        <w:rPr>
          <w:rFonts w:asciiTheme="minorHAnsi" w:hAnsiTheme="minorHAnsi" w:cstheme="minorHAnsi"/>
          <w:sz w:val="22"/>
          <w:szCs w:val="22"/>
        </w:rPr>
        <w:t>15 dniu po upływie okresu rękojmi</w:t>
      </w:r>
      <w:r w:rsidR="00D1707C" w:rsidRPr="004D737A">
        <w:rPr>
          <w:rFonts w:asciiTheme="minorHAnsi" w:hAnsiTheme="minorHAnsi" w:cstheme="minorHAnsi"/>
          <w:sz w:val="22"/>
          <w:szCs w:val="22"/>
        </w:rPr>
        <w:t xml:space="preserve"> i gwarancji</w:t>
      </w:r>
      <w:r w:rsidRPr="004D737A">
        <w:rPr>
          <w:rFonts w:asciiTheme="minorHAnsi" w:hAnsiTheme="minorHAnsi" w:cstheme="minorHAnsi"/>
          <w:sz w:val="22"/>
          <w:szCs w:val="22"/>
        </w:rPr>
        <w:t xml:space="preserve"> z tytułu wad robót budowlanych oraz technologii wraz z urządzeniami.</w:t>
      </w:r>
    </w:p>
    <w:p w14:paraId="0208F37A" w14:textId="1D94774D" w:rsidR="000338EF" w:rsidRPr="004D737A" w:rsidRDefault="000338EF" w:rsidP="002146F4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D737A">
        <w:rPr>
          <w:rFonts w:asciiTheme="minorHAnsi" w:hAnsiTheme="minorHAnsi" w:cstheme="minorHAnsi"/>
          <w:sz w:val="22"/>
          <w:szCs w:val="22"/>
        </w:rPr>
        <w:t xml:space="preserve">Z treści gwarancji musi jednoznacznie wynikać </w:t>
      </w:r>
      <w:r w:rsidR="00AF1F6F" w:rsidRPr="004D737A">
        <w:rPr>
          <w:rFonts w:asciiTheme="minorHAnsi" w:hAnsiTheme="minorHAnsi" w:cstheme="minorHAnsi"/>
          <w:sz w:val="22"/>
          <w:szCs w:val="22"/>
        </w:rPr>
        <w:t xml:space="preserve">nieodwołalne, </w:t>
      </w:r>
      <w:r w:rsidRPr="004D737A">
        <w:rPr>
          <w:rFonts w:asciiTheme="minorHAnsi" w:hAnsiTheme="minorHAnsi" w:cstheme="minorHAnsi"/>
          <w:sz w:val="22"/>
          <w:szCs w:val="22"/>
        </w:rPr>
        <w:t>bezwarunkowe</w:t>
      </w:r>
      <w:r w:rsidR="00AF1F6F" w:rsidRPr="004D737A">
        <w:rPr>
          <w:rFonts w:asciiTheme="minorHAnsi" w:hAnsiTheme="minorHAnsi" w:cstheme="minorHAnsi"/>
          <w:sz w:val="22"/>
          <w:szCs w:val="22"/>
        </w:rPr>
        <w:t xml:space="preserve"> i</w:t>
      </w:r>
      <w:r w:rsidRPr="004D737A">
        <w:rPr>
          <w:rFonts w:asciiTheme="minorHAnsi" w:hAnsiTheme="minorHAnsi" w:cstheme="minorHAnsi"/>
          <w:sz w:val="22"/>
          <w:szCs w:val="22"/>
        </w:rPr>
        <w:t xml:space="preserve"> na </w:t>
      </w:r>
      <w:r w:rsidR="00AF1F6F" w:rsidRPr="004D737A">
        <w:rPr>
          <w:rFonts w:asciiTheme="minorHAnsi" w:hAnsiTheme="minorHAnsi" w:cstheme="minorHAnsi"/>
          <w:sz w:val="22"/>
          <w:szCs w:val="22"/>
        </w:rPr>
        <w:t>pierwsze</w:t>
      </w:r>
      <w:r w:rsidRPr="004D737A">
        <w:rPr>
          <w:rFonts w:asciiTheme="minorHAnsi" w:hAnsiTheme="minorHAnsi" w:cstheme="minorHAnsi"/>
          <w:sz w:val="22"/>
          <w:szCs w:val="22"/>
        </w:rPr>
        <w:t xml:space="preserve"> pisemne żądanie zgłoszone przez Zamawiającego zobowiązanie gwaranta do wypłaty Zamawiającemu pełnej kwoty zabezpieczenia </w:t>
      </w:r>
      <w:r w:rsidR="00AF1F6F" w:rsidRPr="004D737A">
        <w:rPr>
          <w:rFonts w:asciiTheme="minorHAnsi" w:hAnsiTheme="minorHAnsi" w:cstheme="minorHAnsi"/>
          <w:bCs/>
          <w:sz w:val="22"/>
          <w:szCs w:val="22"/>
        </w:rPr>
        <w:t xml:space="preserve">na pokrycie roszczeń z tytułu rękojmi </w:t>
      </w:r>
      <w:r w:rsidR="007F06FE" w:rsidRPr="004D737A">
        <w:rPr>
          <w:rFonts w:asciiTheme="minorHAnsi" w:hAnsiTheme="minorHAnsi" w:cstheme="minorHAnsi"/>
          <w:bCs/>
          <w:sz w:val="22"/>
          <w:szCs w:val="22"/>
        </w:rPr>
        <w:t xml:space="preserve">i gwarancji </w:t>
      </w:r>
      <w:r w:rsidR="00AF1F6F" w:rsidRPr="004D737A">
        <w:rPr>
          <w:rFonts w:asciiTheme="minorHAnsi" w:hAnsiTheme="minorHAnsi" w:cstheme="minorHAnsi"/>
          <w:bCs/>
          <w:sz w:val="22"/>
          <w:szCs w:val="22"/>
        </w:rPr>
        <w:t>za wady.</w:t>
      </w:r>
    </w:p>
    <w:p w14:paraId="2C7133BD" w14:textId="2A18891D" w:rsidR="000338EF" w:rsidRPr="001E434C" w:rsidRDefault="000338EF" w:rsidP="002146F4">
      <w:pPr>
        <w:pStyle w:val="Akapitzlist"/>
        <w:numPr>
          <w:ilvl w:val="0"/>
          <w:numId w:val="22"/>
        </w:numPr>
        <w:tabs>
          <w:tab w:val="left" w:pos="567"/>
        </w:tabs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lastRenderedPageBreak/>
        <w:t xml:space="preserve">Zamawiający wyraża zgodę na zmianę, w trakcie realizacji umowy, formy zabezpieczenia na formy określone w </w:t>
      </w:r>
      <w:proofErr w:type="spellStart"/>
      <w:r w:rsidRPr="001E434C">
        <w:rPr>
          <w:rFonts w:asciiTheme="minorHAnsi" w:hAnsiTheme="minorHAnsi" w:cstheme="minorHAnsi"/>
          <w:sz w:val="22"/>
          <w:szCs w:val="22"/>
        </w:rPr>
        <w:t>p</w:t>
      </w:r>
      <w:r w:rsidR="00B252CE" w:rsidRPr="001E434C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B252CE" w:rsidRPr="001E434C">
        <w:rPr>
          <w:rFonts w:asciiTheme="minorHAnsi" w:hAnsiTheme="minorHAnsi" w:cstheme="minorHAnsi"/>
          <w:sz w:val="22"/>
          <w:szCs w:val="22"/>
        </w:rPr>
        <w:t xml:space="preserve"> 3)</w:t>
      </w:r>
      <w:r w:rsidRPr="001E434C">
        <w:rPr>
          <w:rFonts w:asciiTheme="minorHAnsi" w:hAnsiTheme="minorHAnsi" w:cstheme="minorHAnsi"/>
          <w:sz w:val="22"/>
          <w:szCs w:val="22"/>
        </w:rPr>
        <w:t xml:space="preserve"> z zachowaniem ciągłości zabezpieczenia i bez zmniejszenia jego wysokości.</w:t>
      </w:r>
    </w:p>
    <w:p w14:paraId="0DDA97C8" w14:textId="0A50D7D5" w:rsidR="000338EF" w:rsidRPr="001E434C" w:rsidRDefault="000338EF" w:rsidP="002146F4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Wykonawcy składający ofertę wspólną ponoszą solidarną odpowiedzialność za wykonanie umowy i wniesienie zabezpieczenia należytego wykonania umowy.</w:t>
      </w:r>
    </w:p>
    <w:p w14:paraId="2ABD6A2B" w14:textId="5A74C5FE" w:rsidR="0022677E" w:rsidRPr="001E434C" w:rsidRDefault="0022677E" w:rsidP="002146F4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Przed ustanowieniem zabezpieczenia w formie niepieniężnej, treść zabezpieczenia musi zostać uprzednio przedłożona do zaakceptowania przez Zamawiającego. </w:t>
      </w:r>
    </w:p>
    <w:p w14:paraId="3B3E6920" w14:textId="77777777" w:rsidR="000338EF" w:rsidRPr="001E434C" w:rsidRDefault="000338EF" w:rsidP="00C843AB">
      <w:pPr>
        <w:numPr>
          <w:ilvl w:val="0"/>
          <w:numId w:val="3"/>
        </w:numPr>
        <w:spacing w:before="240"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Termin związania ofertą</w:t>
      </w:r>
    </w:p>
    <w:p w14:paraId="7580EBAF" w14:textId="3655AEB6" w:rsidR="00C06F38" w:rsidRDefault="000338EF" w:rsidP="006B006D">
      <w:pPr>
        <w:pStyle w:val="Tekstpodstawowy21"/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Wykonawcy pozostają związani ofertą </w:t>
      </w:r>
      <w:r w:rsidRPr="007F06FE">
        <w:rPr>
          <w:rFonts w:asciiTheme="minorHAnsi" w:hAnsiTheme="minorHAnsi" w:cstheme="minorHAnsi"/>
          <w:sz w:val="22"/>
          <w:szCs w:val="22"/>
        </w:rPr>
        <w:t>przez okres</w:t>
      </w:r>
      <w:r w:rsidRPr="007F06F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04F4" w:rsidRPr="007F06FE">
        <w:rPr>
          <w:rFonts w:asciiTheme="minorHAnsi" w:hAnsiTheme="minorHAnsi" w:cstheme="minorHAnsi"/>
          <w:b/>
          <w:bCs/>
          <w:sz w:val="22"/>
          <w:szCs w:val="22"/>
        </w:rPr>
        <w:t>30 dni</w:t>
      </w:r>
      <w:r w:rsidR="006104F4" w:rsidRPr="007F06FE">
        <w:rPr>
          <w:rFonts w:asciiTheme="minorHAnsi" w:hAnsiTheme="minorHAnsi" w:cstheme="minorHAnsi"/>
          <w:sz w:val="22"/>
          <w:szCs w:val="22"/>
        </w:rPr>
        <w:t xml:space="preserve"> </w:t>
      </w:r>
      <w:r w:rsidRPr="007F06FE">
        <w:rPr>
          <w:rFonts w:asciiTheme="minorHAnsi" w:hAnsiTheme="minorHAnsi" w:cstheme="minorHAnsi"/>
          <w:sz w:val="22"/>
          <w:szCs w:val="22"/>
        </w:rPr>
        <w:t>od upływu terminu do składania</w:t>
      </w:r>
      <w:r w:rsidR="006B006D" w:rsidRPr="007F06FE">
        <w:rPr>
          <w:rFonts w:asciiTheme="minorHAnsi" w:hAnsiTheme="minorHAnsi" w:cstheme="minorHAnsi"/>
          <w:sz w:val="22"/>
          <w:szCs w:val="22"/>
        </w:rPr>
        <w:t xml:space="preserve"> </w:t>
      </w:r>
      <w:r w:rsidRPr="007F06FE">
        <w:rPr>
          <w:rFonts w:asciiTheme="minorHAnsi" w:hAnsiTheme="minorHAnsi" w:cstheme="minorHAnsi"/>
          <w:sz w:val="22"/>
          <w:szCs w:val="22"/>
        </w:rPr>
        <w:t xml:space="preserve">ofert.  Dzień ten jest pierwszym dniem terminu związania ofertą. </w:t>
      </w:r>
    </w:p>
    <w:p w14:paraId="1CBBB568" w14:textId="609469FC" w:rsidR="000338EF" w:rsidRPr="001E434C" w:rsidRDefault="000338EF" w:rsidP="006B006D">
      <w:pPr>
        <w:pStyle w:val="Tekstpodstawowy"/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Środki ochrony prawnej</w:t>
      </w:r>
    </w:p>
    <w:p w14:paraId="5782C8A5" w14:textId="268E128B" w:rsidR="00C67708" w:rsidRDefault="000338EF" w:rsidP="006B006D">
      <w:pPr>
        <w:pStyle w:val="Tekstpodstawowy"/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E434C">
        <w:rPr>
          <w:rFonts w:asciiTheme="minorHAnsi" w:hAnsiTheme="minorHAnsi" w:cstheme="minorHAnsi"/>
          <w:b w:val="0"/>
          <w:bCs w:val="0"/>
          <w:sz w:val="22"/>
          <w:szCs w:val="22"/>
        </w:rPr>
        <w:t>Strony mogą dochodzić swych praw na zasadach ogólnych kodeksu cywilnego.</w:t>
      </w:r>
    </w:p>
    <w:p w14:paraId="7430A355" w14:textId="77777777" w:rsidR="00EE5133" w:rsidRPr="001E434C" w:rsidRDefault="00EE5133" w:rsidP="006B006D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585003" w14:textId="77777777" w:rsidR="000338EF" w:rsidRPr="001E434C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Sposób porozumiewania się Zamawiającego z Wykonawcami</w:t>
      </w:r>
    </w:p>
    <w:p w14:paraId="0A02566A" w14:textId="2E74073A" w:rsidR="000338EF" w:rsidRPr="001E434C" w:rsidRDefault="000338EF" w:rsidP="006B006D">
      <w:pPr>
        <w:tabs>
          <w:tab w:val="left" w:pos="426"/>
        </w:tabs>
        <w:spacing w:after="60" w:line="264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E434C">
        <w:rPr>
          <w:rFonts w:asciiTheme="minorHAnsi" w:hAnsiTheme="minorHAnsi" w:cstheme="minorHAnsi"/>
          <w:sz w:val="22"/>
          <w:szCs w:val="22"/>
          <w:u w:val="single"/>
        </w:rPr>
        <w:t>Udzielanie wyjaśnień</w:t>
      </w:r>
      <w:r w:rsidR="00864D48" w:rsidRPr="001E434C">
        <w:rPr>
          <w:rFonts w:asciiTheme="minorHAnsi" w:hAnsiTheme="minorHAnsi" w:cstheme="minorHAnsi"/>
          <w:sz w:val="22"/>
          <w:szCs w:val="22"/>
          <w:u w:val="single"/>
        </w:rPr>
        <w:t>, odpowiedzi na zapytania</w:t>
      </w:r>
    </w:p>
    <w:p w14:paraId="27BC2A60" w14:textId="007E08A6" w:rsidR="006B006D" w:rsidRPr="00BF3A84" w:rsidRDefault="000338EF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Każdy Wykonawca ma prawo zwrócić się do Zamawiającego o wyjaśnienie treści SIWZ</w:t>
      </w:r>
      <w:r w:rsidR="00864D48" w:rsidRPr="001E434C">
        <w:rPr>
          <w:rFonts w:asciiTheme="minorHAnsi" w:hAnsiTheme="minorHAnsi" w:cstheme="minorHAnsi"/>
          <w:sz w:val="22"/>
          <w:szCs w:val="22"/>
        </w:rPr>
        <w:t xml:space="preserve"> lub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864D48" w:rsidRPr="001E434C">
        <w:rPr>
          <w:rFonts w:asciiTheme="minorHAnsi" w:hAnsiTheme="minorHAnsi" w:cstheme="minorHAnsi"/>
          <w:sz w:val="22"/>
          <w:szCs w:val="22"/>
        </w:rPr>
        <w:t xml:space="preserve">złożyć </w:t>
      </w:r>
      <w:r w:rsidR="00F662A9" w:rsidRPr="00171EE8">
        <w:rPr>
          <w:rFonts w:asciiTheme="minorHAnsi" w:hAnsiTheme="minorHAnsi" w:cstheme="minorHAnsi"/>
          <w:sz w:val="22"/>
          <w:szCs w:val="22"/>
        </w:rPr>
        <w:t>z</w:t>
      </w:r>
      <w:r w:rsidR="00864D48" w:rsidRPr="00171EE8">
        <w:rPr>
          <w:rFonts w:asciiTheme="minorHAnsi" w:hAnsiTheme="minorHAnsi" w:cstheme="minorHAnsi"/>
          <w:sz w:val="22"/>
          <w:szCs w:val="22"/>
        </w:rPr>
        <w:t xml:space="preserve">apytanie. </w:t>
      </w:r>
      <w:r w:rsidRPr="00171EE8">
        <w:rPr>
          <w:rFonts w:asciiTheme="minorHAnsi" w:hAnsiTheme="minorHAnsi" w:cstheme="minorHAnsi"/>
          <w:sz w:val="22"/>
          <w:szCs w:val="22"/>
        </w:rPr>
        <w:t>Wnioski</w:t>
      </w:r>
      <w:r w:rsidR="00864D48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 xml:space="preserve">o </w:t>
      </w:r>
      <w:r w:rsidRPr="007F06FE">
        <w:rPr>
          <w:rFonts w:asciiTheme="minorHAnsi" w:hAnsiTheme="minorHAnsi" w:cstheme="minorHAnsi"/>
          <w:sz w:val="22"/>
          <w:szCs w:val="22"/>
        </w:rPr>
        <w:t>wyjaśnienie treści SIWZ</w:t>
      </w:r>
      <w:r w:rsidR="00864D48" w:rsidRPr="007F06FE">
        <w:rPr>
          <w:rFonts w:asciiTheme="minorHAnsi" w:hAnsiTheme="minorHAnsi" w:cstheme="minorHAnsi"/>
          <w:sz w:val="22"/>
          <w:szCs w:val="22"/>
        </w:rPr>
        <w:t xml:space="preserve"> i pytania</w:t>
      </w:r>
      <w:r w:rsidR="00F00001" w:rsidRPr="007F06FE">
        <w:rPr>
          <w:rFonts w:asciiTheme="minorHAnsi" w:hAnsiTheme="minorHAnsi" w:cstheme="minorHAnsi"/>
          <w:sz w:val="22"/>
          <w:szCs w:val="22"/>
        </w:rPr>
        <w:t xml:space="preserve"> </w:t>
      </w:r>
      <w:r w:rsidRPr="007F06FE">
        <w:rPr>
          <w:rFonts w:asciiTheme="minorHAnsi" w:hAnsiTheme="minorHAnsi" w:cstheme="minorHAnsi"/>
          <w:sz w:val="22"/>
          <w:szCs w:val="22"/>
        </w:rPr>
        <w:t>mogą być formułowane na</w:t>
      </w:r>
      <w:r w:rsidR="006B006D" w:rsidRPr="007F06FE">
        <w:rPr>
          <w:rFonts w:asciiTheme="minorHAnsi" w:hAnsiTheme="minorHAnsi" w:cstheme="minorHAnsi"/>
          <w:sz w:val="22"/>
          <w:szCs w:val="22"/>
        </w:rPr>
        <w:t xml:space="preserve"> </w:t>
      </w:r>
      <w:r w:rsidRPr="007F06FE">
        <w:rPr>
          <w:rFonts w:asciiTheme="minorHAnsi" w:hAnsiTheme="minorHAnsi" w:cstheme="minorHAnsi"/>
          <w:sz w:val="22"/>
          <w:szCs w:val="22"/>
        </w:rPr>
        <w:t>piśmi</w:t>
      </w:r>
      <w:r w:rsidR="00CE4E7C" w:rsidRPr="007F06FE">
        <w:rPr>
          <w:rFonts w:asciiTheme="minorHAnsi" w:hAnsiTheme="minorHAnsi" w:cstheme="minorHAnsi"/>
          <w:sz w:val="22"/>
          <w:szCs w:val="22"/>
        </w:rPr>
        <w:t xml:space="preserve">e </w:t>
      </w:r>
      <w:r w:rsidRPr="007F06FE">
        <w:rPr>
          <w:rFonts w:asciiTheme="minorHAnsi" w:hAnsiTheme="minorHAnsi" w:cstheme="minorHAnsi"/>
          <w:sz w:val="22"/>
          <w:szCs w:val="22"/>
        </w:rPr>
        <w:t>lub drogą elektroniczną</w:t>
      </w:r>
      <w:r w:rsidR="002F0F10" w:rsidRPr="007F06FE">
        <w:rPr>
          <w:rFonts w:asciiTheme="minorHAnsi" w:hAnsiTheme="minorHAnsi" w:cstheme="minorHAnsi"/>
          <w:sz w:val="22"/>
          <w:szCs w:val="22"/>
        </w:rPr>
        <w:t xml:space="preserve"> </w:t>
      </w:r>
      <w:r w:rsidRPr="007F06FE">
        <w:rPr>
          <w:rFonts w:asciiTheme="minorHAnsi" w:hAnsiTheme="minorHAnsi" w:cstheme="minorHAnsi"/>
          <w:sz w:val="22"/>
          <w:szCs w:val="22"/>
        </w:rPr>
        <w:t xml:space="preserve">w terminie </w:t>
      </w:r>
      <w:r w:rsidRPr="00C843AB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4D737A" w:rsidRPr="00C843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525FF"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4D737A" w:rsidRPr="00C843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525FF">
        <w:rPr>
          <w:rFonts w:asciiTheme="minorHAnsi" w:hAnsiTheme="minorHAnsi" w:cstheme="minorHAnsi"/>
          <w:b/>
          <w:bCs/>
          <w:sz w:val="22"/>
          <w:szCs w:val="22"/>
        </w:rPr>
        <w:t>kwietnia</w:t>
      </w:r>
      <w:r w:rsidRPr="00C843AB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042191" w:rsidRPr="00C843A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BF3A84" w:rsidRPr="00C843A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C843AB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  <w:r w:rsidR="007F06FE" w:rsidRPr="00C843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843AB">
        <w:rPr>
          <w:rFonts w:asciiTheme="minorHAnsi" w:hAnsiTheme="minorHAnsi" w:cstheme="minorHAnsi"/>
          <w:b/>
          <w:bCs/>
          <w:sz w:val="22"/>
          <w:szCs w:val="22"/>
        </w:rPr>
        <w:t>do godz. 1</w:t>
      </w:r>
      <w:r w:rsidR="00AF1F6F" w:rsidRPr="00C843AB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C843AB">
        <w:rPr>
          <w:rFonts w:asciiTheme="minorHAnsi" w:hAnsiTheme="minorHAnsi" w:cstheme="minorHAnsi"/>
          <w:b/>
          <w:bCs/>
          <w:sz w:val="22"/>
          <w:szCs w:val="22"/>
        </w:rPr>
        <w:t>.00.</w:t>
      </w:r>
    </w:p>
    <w:p w14:paraId="51DBE8D4" w14:textId="224D8E37" w:rsidR="006B006D" w:rsidRPr="00171EE8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 xml:space="preserve">Jeśli wniosek wpłynie po upływie tego terminu Zamawiający może udzielić wyjaśnień albo pozostawić wniosek bez rozpoznania. Zamawiający </w:t>
      </w:r>
      <w:r w:rsidR="00902A34" w:rsidRPr="00171EE8">
        <w:rPr>
          <w:rFonts w:asciiTheme="minorHAnsi" w:hAnsiTheme="minorHAnsi" w:cstheme="minorHAnsi"/>
          <w:sz w:val="22"/>
          <w:szCs w:val="22"/>
        </w:rPr>
        <w:t xml:space="preserve">zamieści </w:t>
      </w:r>
      <w:r w:rsidRPr="00171EE8">
        <w:rPr>
          <w:rFonts w:asciiTheme="minorHAnsi" w:hAnsiTheme="minorHAnsi" w:cstheme="minorHAnsi"/>
          <w:sz w:val="22"/>
          <w:szCs w:val="22"/>
        </w:rPr>
        <w:t>treść zapytań wraz</w:t>
      </w:r>
      <w:r w:rsidR="006B006D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z odpowiedziami na stronie bazy konkurencyjności i na swojej stronie internetowej bez</w:t>
      </w:r>
      <w:r w:rsidR="006B006D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ujawniania źródła zapytania</w:t>
      </w:r>
      <w:r w:rsidR="006B006D" w:rsidRPr="00171EE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0C34AC" w14:textId="59AB4D4D" w:rsidR="009B2756" w:rsidRPr="00171EE8" w:rsidRDefault="000338EF" w:rsidP="009B2756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 xml:space="preserve">Jeżeli Zamawiający sam albo w wyniku odpowiedzi na zapytanie Wykonawcy dokonuje </w:t>
      </w:r>
      <w:r w:rsidR="0084542C" w:rsidRPr="00171EE8">
        <w:rPr>
          <w:rFonts w:asciiTheme="minorHAnsi" w:hAnsiTheme="minorHAnsi" w:cstheme="minorHAnsi"/>
          <w:sz w:val="22"/>
          <w:szCs w:val="22"/>
        </w:rPr>
        <w:t>m</w:t>
      </w:r>
      <w:r w:rsidRPr="00171EE8">
        <w:rPr>
          <w:rFonts w:asciiTheme="minorHAnsi" w:hAnsiTheme="minorHAnsi" w:cstheme="minorHAnsi"/>
          <w:sz w:val="22"/>
          <w:szCs w:val="22"/>
        </w:rPr>
        <w:t>odyfikacji</w:t>
      </w:r>
      <w:r w:rsidR="0084542C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 xml:space="preserve">treści SIWZ, to jeżeli jest to konieczne z uwagi na zakres wprowadzonych zmian, </w:t>
      </w:r>
      <w:r w:rsidR="0084542C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Zamawiający</w:t>
      </w:r>
      <w:r w:rsidR="0084542C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przedłuża termin składania ofert o czas niezbędny do wprowadzenie</w:t>
      </w:r>
      <w:r w:rsidR="006B006D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zmian.</w:t>
      </w:r>
    </w:p>
    <w:p w14:paraId="349E529C" w14:textId="77777777" w:rsidR="009B2756" w:rsidRPr="00171EE8" w:rsidRDefault="009B2756" w:rsidP="009B2756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D0E85A" w14:textId="6D28BDF4" w:rsidR="000338EF" w:rsidRPr="00171EE8" w:rsidRDefault="000338EF" w:rsidP="009B2756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71EE8">
        <w:rPr>
          <w:rFonts w:asciiTheme="minorHAnsi" w:hAnsiTheme="minorHAnsi" w:cstheme="minorHAnsi"/>
          <w:sz w:val="22"/>
          <w:szCs w:val="22"/>
          <w:u w:val="single"/>
        </w:rPr>
        <w:t>Wizja lokalna</w:t>
      </w:r>
    </w:p>
    <w:p w14:paraId="000BCF06" w14:textId="419A0C93" w:rsidR="006B006D" w:rsidRPr="00C843AB" w:rsidRDefault="000338EF" w:rsidP="006B006D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 xml:space="preserve">Wykonawca oświadcza przez swój podpis w formularzu „Oferta”, że zdobył wszelkie </w:t>
      </w:r>
      <w:r w:rsidR="00902A34" w:rsidRPr="00171EE8">
        <w:rPr>
          <w:rFonts w:asciiTheme="minorHAnsi" w:hAnsiTheme="minorHAnsi" w:cstheme="minorHAnsi"/>
          <w:sz w:val="22"/>
          <w:szCs w:val="22"/>
        </w:rPr>
        <w:t>i</w:t>
      </w:r>
      <w:r w:rsidRPr="00171EE8">
        <w:rPr>
          <w:rFonts w:asciiTheme="minorHAnsi" w:hAnsiTheme="minorHAnsi" w:cstheme="minorHAnsi"/>
          <w:sz w:val="22"/>
          <w:szCs w:val="22"/>
        </w:rPr>
        <w:t>nformacje</w:t>
      </w:r>
      <w:r w:rsidR="0084542C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 xml:space="preserve">konieczne do prawidłowego przygotowania oferty i wykonania zamówienia. Zamawiający </w:t>
      </w:r>
      <w:r w:rsidRPr="00171EE8">
        <w:rPr>
          <w:rFonts w:asciiTheme="minorHAnsi" w:hAnsiTheme="minorHAnsi" w:cstheme="minorHAnsi"/>
          <w:b/>
          <w:bCs/>
          <w:sz w:val="22"/>
          <w:szCs w:val="22"/>
        </w:rPr>
        <w:t>zaleca odbycie wizji lokalnej</w:t>
      </w:r>
      <w:r w:rsidRPr="00171EE8">
        <w:rPr>
          <w:rFonts w:asciiTheme="minorHAnsi" w:hAnsiTheme="minorHAnsi" w:cstheme="minorHAnsi"/>
          <w:sz w:val="22"/>
          <w:szCs w:val="22"/>
        </w:rPr>
        <w:t xml:space="preserve"> na teren</w:t>
      </w:r>
      <w:r w:rsidR="00C767DE" w:rsidRPr="00171EE8">
        <w:rPr>
          <w:rFonts w:asciiTheme="minorHAnsi" w:hAnsiTheme="minorHAnsi" w:cstheme="minorHAnsi"/>
          <w:sz w:val="22"/>
          <w:szCs w:val="22"/>
        </w:rPr>
        <w:t>ie planowanej inwestycji</w:t>
      </w:r>
      <w:r w:rsidRPr="00171EE8">
        <w:rPr>
          <w:rFonts w:asciiTheme="minorHAnsi" w:hAnsiTheme="minorHAnsi" w:cstheme="minorHAnsi"/>
          <w:sz w:val="22"/>
          <w:szCs w:val="22"/>
        </w:rPr>
        <w:t>. Możliwości odbycia wizji lokalnej</w:t>
      </w:r>
      <w:r w:rsidRPr="00171E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72156" w:rsidRPr="00171EE8">
        <w:rPr>
          <w:rFonts w:asciiTheme="minorHAnsi" w:hAnsiTheme="minorHAnsi" w:cstheme="minorHAnsi"/>
          <w:sz w:val="22"/>
          <w:szCs w:val="22"/>
        </w:rPr>
        <w:t>–</w:t>
      </w:r>
      <w:r w:rsidRPr="00171EE8">
        <w:rPr>
          <w:rFonts w:asciiTheme="minorHAnsi" w:hAnsiTheme="minorHAnsi" w:cstheme="minorHAnsi"/>
          <w:sz w:val="22"/>
          <w:szCs w:val="22"/>
        </w:rPr>
        <w:t xml:space="preserve"> w dni </w:t>
      </w:r>
      <w:r w:rsidRPr="007F06FE">
        <w:rPr>
          <w:rFonts w:asciiTheme="minorHAnsi" w:hAnsiTheme="minorHAnsi" w:cstheme="minorHAnsi"/>
          <w:sz w:val="22"/>
          <w:szCs w:val="22"/>
        </w:rPr>
        <w:t>robocze w godzinach od 7</w:t>
      </w:r>
      <w:r w:rsidRPr="007F06FE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7F06FE">
        <w:rPr>
          <w:rFonts w:asciiTheme="minorHAnsi" w:hAnsiTheme="minorHAnsi" w:cstheme="minorHAnsi"/>
          <w:sz w:val="22"/>
          <w:szCs w:val="22"/>
        </w:rPr>
        <w:t xml:space="preserve"> do 14</w:t>
      </w:r>
      <w:r w:rsidRPr="007F06FE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7F06FE">
        <w:rPr>
          <w:rFonts w:asciiTheme="minorHAnsi" w:hAnsiTheme="minorHAnsi" w:cstheme="minorHAnsi"/>
          <w:sz w:val="22"/>
          <w:szCs w:val="22"/>
        </w:rPr>
        <w:t>. Przyjazd należy wcześniej uzgodnić telefonicznie</w:t>
      </w:r>
      <w:r w:rsidR="0059245E" w:rsidRPr="007F06FE">
        <w:rPr>
          <w:rFonts w:asciiTheme="minorHAnsi" w:hAnsiTheme="minorHAnsi" w:cstheme="minorHAnsi"/>
          <w:sz w:val="22"/>
          <w:szCs w:val="22"/>
        </w:rPr>
        <w:t>.</w:t>
      </w:r>
      <w:r w:rsidR="00F656B4" w:rsidRPr="007F06FE">
        <w:rPr>
          <w:rFonts w:asciiTheme="minorHAnsi" w:hAnsiTheme="minorHAnsi" w:cstheme="minorHAnsi"/>
          <w:sz w:val="22"/>
          <w:szCs w:val="22"/>
        </w:rPr>
        <w:t xml:space="preserve"> Wizja lokalna możliwa w terminie </w:t>
      </w:r>
      <w:r w:rsidR="00F656B4" w:rsidRPr="004D737A">
        <w:rPr>
          <w:rFonts w:asciiTheme="minorHAnsi" w:hAnsiTheme="minorHAnsi" w:cstheme="minorHAnsi"/>
          <w:sz w:val="22"/>
          <w:szCs w:val="22"/>
        </w:rPr>
        <w:t>do</w:t>
      </w:r>
      <w:r w:rsidR="00A92FA8">
        <w:rPr>
          <w:rFonts w:asciiTheme="minorHAnsi" w:hAnsiTheme="minorHAnsi" w:cstheme="minorHAnsi"/>
          <w:sz w:val="22"/>
          <w:szCs w:val="22"/>
        </w:rPr>
        <w:t xml:space="preserve"> </w:t>
      </w:r>
      <w:r w:rsidR="007525FF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3D2EAA" w:rsidRPr="00C843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525FF">
        <w:rPr>
          <w:rFonts w:asciiTheme="minorHAnsi" w:hAnsiTheme="minorHAnsi" w:cstheme="minorHAnsi"/>
          <w:b/>
          <w:bCs/>
          <w:sz w:val="22"/>
          <w:szCs w:val="22"/>
        </w:rPr>
        <w:t>kwietnia</w:t>
      </w:r>
      <w:r w:rsidR="00F656B4" w:rsidRPr="00C843AB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042191" w:rsidRPr="00C843A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BF3A84" w:rsidRPr="00C843A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F656B4" w:rsidRPr="00C843AB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14:paraId="3464F8AF" w14:textId="1AB72B7B" w:rsidR="000338EF" w:rsidRPr="007F06FE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06FE">
        <w:rPr>
          <w:rFonts w:asciiTheme="minorHAnsi" w:hAnsiTheme="minorHAnsi" w:cstheme="minorHAnsi"/>
          <w:sz w:val="22"/>
          <w:szCs w:val="22"/>
        </w:rPr>
        <w:t>Osoby ze strony Zamawiającego upoważnione do kontaktowania się z Wykonawcami:</w:t>
      </w:r>
    </w:p>
    <w:p w14:paraId="20A527BE" w14:textId="6011DBA4" w:rsidR="000338EF" w:rsidRPr="003D2EAA" w:rsidRDefault="000338EF" w:rsidP="004F2C00">
      <w:pPr>
        <w:pStyle w:val="Akapitzlist"/>
        <w:numPr>
          <w:ilvl w:val="0"/>
          <w:numId w:val="23"/>
        </w:numPr>
        <w:spacing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06FE">
        <w:rPr>
          <w:rFonts w:asciiTheme="minorHAnsi" w:hAnsiTheme="minorHAnsi" w:cstheme="minorHAnsi"/>
          <w:sz w:val="22"/>
          <w:szCs w:val="22"/>
        </w:rPr>
        <w:t xml:space="preserve">w </w:t>
      </w:r>
      <w:r w:rsidRPr="003D2EAA">
        <w:rPr>
          <w:rFonts w:asciiTheme="minorHAnsi" w:hAnsiTheme="minorHAnsi" w:cstheme="minorHAnsi"/>
          <w:sz w:val="22"/>
          <w:szCs w:val="22"/>
        </w:rPr>
        <w:t xml:space="preserve">sprawach </w:t>
      </w:r>
      <w:r w:rsidRPr="003D2EAA">
        <w:rPr>
          <w:rFonts w:asciiTheme="minorHAnsi" w:hAnsiTheme="minorHAnsi" w:cstheme="minorHAnsi"/>
          <w:sz w:val="22"/>
          <w:szCs w:val="22"/>
          <w:u w:val="single"/>
        </w:rPr>
        <w:t>przedmiotu zamówienia</w:t>
      </w:r>
      <w:r w:rsidR="0059245E" w:rsidRPr="003D2EAA">
        <w:rPr>
          <w:rFonts w:asciiTheme="minorHAnsi" w:hAnsiTheme="minorHAnsi" w:cstheme="minorHAnsi"/>
          <w:sz w:val="22"/>
          <w:szCs w:val="22"/>
          <w:u w:val="single"/>
        </w:rPr>
        <w:t xml:space="preserve"> i uzgodnienia terminu wizji lokalnej</w:t>
      </w:r>
      <w:r w:rsidRPr="003D2EAA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03CB9B9D" w14:textId="1A64C475" w:rsidR="00BF3A84" w:rsidRPr="003D2EAA" w:rsidRDefault="00AE30FF" w:rsidP="00BF3A84">
      <w:pPr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D2EAA">
        <w:rPr>
          <w:rFonts w:asciiTheme="minorHAnsi" w:hAnsiTheme="minorHAnsi" w:cstheme="minorHAnsi"/>
          <w:sz w:val="22"/>
          <w:szCs w:val="22"/>
        </w:rPr>
        <w:t xml:space="preserve">Dział Inwestycji </w:t>
      </w:r>
      <w:r w:rsidR="000338EF" w:rsidRPr="003D2EAA">
        <w:rPr>
          <w:rFonts w:asciiTheme="minorHAnsi" w:hAnsiTheme="minorHAnsi" w:cstheme="minorHAnsi"/>
          <w:sz w:val="22"/>
          <w:szCs w:val="22"/>
        </w:rPr>
        <w:t>– tel. 18</w:t>
      </w:r>
      <w:r w:rsidR="00042191" w:rsidRPr="003D2EAA">
        <w:rPr>
          <w:rFonts w:asciiTheme="minorHAnsi" w:hAnsiTheme="minorHAnsi" w:cstheme="minorHAnsi"/>
          <w:sz w:val="22"/>
          <w:szCs w:val="22"/>
        </w:rPr>
        <w:t xml:space="preserve"> </w:t>
      </w:r>
      <w:r w:rsidR="00DA0825" w:rsidRPr="003D2EAA">
        <w:rPr>
          <w:rFonts w:asciiTheme="minorHAnsi" w:hAnsiTheme="minorHAnsi" w:cstheme="minorHAnsi"/>
          <w:sz w:val="22"/>
          <w:szCs w:val="22"/>
        </w:rPr>
        <w:t xml:space="preserve"> 547 55 81</w:t>
      </w:r>
      <w:r w:rsidR="000338EF" w:rsidRPr="003D2EAA">
        <w:rPr>
          <w:rFonts w:asciiTheme="minorHAnsi" w:hAnsiTheme="minorHAnsi" w:cstheme="minorHAnsi"/>
          <w:sz w:val="22"/>
          <w:szCs w:val="22"/>
        </w:rPr>
        <w:t xml:space="preserve"> wew. </w:t>
      </w:r>
      <w:r w:rsidR="00BF3A84" w:rsidRPr="003D2EAA">
        <w:rPr>
          <w:rFonts w:asciiTheme="minorHAnsi" w:hAnsiTheme="minorHAnsi" w:cstheme="minorHAnsi"/>
          <w:sz w:val="22"/>
          <w:szCs w:val="22"/>
        </w:rPr>
        <w:t xml:space="preserve">104, </w:t>
      </w:r>
      <w:r w:rsidR="00042191" w:rsidRPr="003D2EAA">
        <w:rPr>
          <w:rFonts w:asciiTheme="minorHAnsi" w:hAnsiTheme="minorHAnsi" w:cstheme="minorHAnsi"/>
          <w:sz w:val="22"/>
          <w:szCs w:val="22"/>
        </w:rPr>
        <w:t>1</w:t>
      </w:r>
      <w:r w:rsidR="00BF3A84" w:rsidRPr="003D2EAA">
        <w:rPr>
          <w:rFonts w:asciiTheme="minorHAnsi" w:hAnsiTheme="minorHAnsi" w:cstheme="minorHAnsi"/>
          <w:sz w:val="22"/>
          <w:szCs w:val="22"/>
        </w:rPr>
        <w:t>07, 119;</w:t>
      </w:r>
    </w:p>
    <w:p w14:paraId="432CA075" w14:textId="729AC1FD" w:rsidR="000338EF" w:rsidRPr="003D2EAA" w:rsidRDefault="000338EF" w:rsidP="004F2C00">
      <w:pPr>
        <w:pStyle w:val="Akapitzlist"/>
        <w:numPr>
          <w:ilvl w:val="0"/>
          <w:numId w:val="23"/>
        </w:numPr>
        <w:spacing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3D2EAA">
        <w:rPr>
          <w:rFonts w:asciiTheme="minorHAnsi" w:hAnsiTheme="minorHAnsi" w:cstheme="minorHAnsi"/>
          <w:sz w:val="22"/>
          <w:szCs w:val="22"/>
        </w:rPr>
        <w:t xml:space="preserve">w sprawach </w:t>
      </w:r>
      <w:r w:rsidRPr="003D2EAA">
        <w:rPr>
          <w:rFonts w:asciiTheme="minorHAnsi" w:hAnsiTheme="minorHAnsi" w:cstheme="minorHAnsi"/>
          <w:sz w:val="22"/>
          <w:szCs w:val="22"/>
          <w:u w:val="single"/>
        </w:rPr>
        <w:t>procedury</w:t>
      </w:r>
      <w:r w:rsidRPr="003D2EAA">
        <w:rPr>
          <w:rFonts w:asciiTheme="minorHAnsi" w:hAnsiTheme="minorHAnsi" w:cstheme="minorHAnsi"/>
          <w:sz w:val="22"/>
          <w:szCs w:val="22"/>
        </w:rPr>
        <w:t xml:space="preserve"> dot. postępowania o udzielenie zamówienia:</w:t>
      </w:r>
    </w:p>
    <w:p w14:paraId="22148ABD" w14:textId="51764F50" w:rsidR="000338EF" w:rsidRPr="003D2EAA" w:rsidRDefault="00AE30FF" w:rsidP="006B006D">
      <w:pPr>
        <w:spacing w:line="264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3D2EAA">
        <w:rPr>
          <w:rFonts w:asciiTheme="minorHAnsi" w:hAnsiTheme="minorHAnsi" w:cstheme="minorHAnsi"/>
          <w:sz w:val="22"/>
          <w:szCs w:val="22"/>
        </w:rPr>
        <w:t>Biuro Spółki</w:t>
      </w:r>
      <w:r w:rsidR="0059245E" w:rsidRPr="003D2EAA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3D2EAA">
        <w:rPr>
          <w:rFonts w:asciiTheme="minorHAnsi" w:hAnsiTheme="minorHAnsi" w:cstheme="minorHAnsi"/>
          <w:sz w:val="22"/>
          <w:szCs w:val="22"/>
        </w:rPr>
        <w:t>–  wew. 1</w:t>
      </w:r>
      <w:r w:rsidR="00BF3A84" w:rsidRPr="003D2EAA">
        <w:rPr>
          <w:rFonts w:asciiTheme="minorHAnsi" w:hAnsiTheme="minorHAnsi" w:cstheme="minorHAnsi"/>
          <w:sz w:val="22"/>
          <w:szCs w:val="22"/>
        </w:rPr>
        <w:t>06</w:t>
      </w:r>
      <w:r w:rsidRPr="003D2EAA">
        <w:rPr>
          <w:rFonts w:asciiTheme="minorHAnsi" w:hAnsiTheme="minorHAnsi" w:cstheme="minorHAnsi"/>
          <w:sz w:val="22"/>
          <w:szCs w:val="22"/>
        </w:rPr>
        <w:t>, 131.</w:t>
      </w:r>
    </w:p>
    <w:p w14:paraId="2D620E59" w14:textId="65A65DC1" w:rsidR="00902A34" w:rsidRPr="00171EE8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 xml:space="preserve">Oświadczenia, wnioski, zawiadomienia oraz informacje Zamawiający i Wykonawcy mogą </w:t>
      </w:r>
      <w:r w:rsidR="0084542C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przekazywać pisemnie</w:t>
      </w:r>
      <w:r w:rsidR="0084542C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lub drogą elektroniczną. Każda ze stron na żądanie drugiej</w:t>
      </w:r>
      <w:r w:rsidR="006B006D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niezwłocznie potwierdza odwrotnie fakt otrzymania korespondencji przesłanej</w:t>
      </w:r>
      <w:r w:rsidR="0059245E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e-mailem.</w:t>
      </w:r>
    </w:p>
    <w:p w14:paraId="6DFC6D3A" w14:textId="77777777" w:rsidR="006B006D" w:rsidRPr="001E434C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>Oświadczenia, wnioski,</w:t>
      </w:r>
      <w:r w:rsidR="0084542C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 xml:space="preserve">zawiadomienia oraz informacje uważa się za wniesione </w:t>
      </w:r>
      <w:r w:rsidRPr="001E434C">
        <w:rPr>
          <w:rFonts w:asciiTheme="minorHAnsi" w:hAnsiTheme="minorHAnsi" w:cstheme="minorHAnsi"/>
          <w:sz w:val="22"/>
          <w:szCs w:val="22"/>
        </w:rPr>
        <w:t>z chwilą, gdy doszły one do Zamawiającego w taki sposób, że mógł on zapoznać się z ich treścią.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Za chwilę tę uważa się dni od poniedziałku do</w:t>
      </w:r>
      <w:r w:rsidR="0084542C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piątku w godz. od 7.00 do 14.30.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B3162A" w14:textId="77777777" w:rsidR="006B006D" w:rsidRPr="001E434C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 przypadku gdy Wykonawca nie był obecny przy otwieraniu ofert, Zamawiający</w:t>
      </w:r>
      <w:r w:rsidR="0084542C" w:rsidRPr="001E434C">
        <w:rPr>
          <w:rFonts w:asciiTheme="minorHAnsi" w:hAnsiTheme="minorHAnsi" w:cstheme="minorHAnsi"/>
          <w:sz w:val="22"/>
          <w:szCs w:val="22"/>
        </w:rPr>
        <w:t>, na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84542C" w:rsidRPr="001E434C">
        <w:rPr>
          <w:rFonts w:asciiTheme="minorHAnsi" w:hAnsiTheme="minorHAnsi" w:cstheme="minorHAnsi"/>
          <w:sz w:val="22"/>
          <w:szCs w:val="22"/>
        </w:rPr>
        <w:t xml:space="preserve">wniosek Wykonawcy, </w:t>
      </w:r>
      <w:r w:rsidRPr="001E434C">
        <w:rPr>
          <w:rFonts w:asciiTheme="minorHAnsi" w:hAnsiTheme="minorHAnsi" w:cstheme="minorHAnsi"/>
          <w:sz w:val="22"/>
          <w:szCs w:val="22"/>
        </w:rPr>
        <w:t>prześle mu informacje podane na otwarciu ofert.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E259DE" w14:textId="2E035E87" w:rsidR="000338EF" w:rsidRDefault="000338EF" w:rsidP="00E337B1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lastRenderedPageBreak/>
        <w:t>W toku dokonywania</w:t>
      </w:r>
      <w:r w:rsidR="00784595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oceny złożonych ofert, Zamawiający może żądać udzielenia przez Wykonawców wyjaśnień dotyczących treści złożonych przez nich ofert. </w:t>
      </w:r>
    </w:p>
    <w:p w14:paraId="30A2361E" w14:textId="77777777" w:rsidR="00F22C79" w:rsidRPr="001E434C" w:rsidRDefault="00F22C79" w:rsidP="00E337B1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9E85FF" w14:textId="77777777" w:rsidR="000338EF" w:rsidRPr="001E434C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Informacja o formalnościach, jakie powinny zostać dopełnione po wyborze oferty</w:t>
      </w:r>
      <w:r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w celu zawarcia umowy w sprawie udzielenia zamówienia </w:t>
      </w:r>
    </w:p>
    <w:p w14:paraId="5A875423" w14:textId="41D90183" w:rsidR="000338EF" w:rsidRPr="001E434C" w:rsidRDefault="000338EF" w:rsidP="004F2C00">
      <w:pPr>
        <w:pStyle w:val="Akapitzlist"/>
        <w:numPr>
          <w:ilvl w:val="0"/>
          <w:numId w:val="2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Zamawiaj</w:t>
      </w:r>
      <w:r w:rsidR="00902A34" w:rsidRPr="001E434C">
        <w:rPr>
          <w:rFonts w:asciiTheme="minorHAnsi" w:hAnsiTheme="minorHAnsi" w:cstheme="minorHAnsi"/>
          <w:sz w:val="22"/>
          <w:szCs w:val="22"/>
        </w:rPr>
        <w:t>ą</w:t>
      </w:r>
      <w:r w:rsidRPr="001E434C">
        <w:rPr>
          <w:rFonts w:asciiTheme="minorHAnsi" w:hAnsiTheme="minorHAnsi" w:cstheme="minorHAnsi"/>
          <w:sz w:val="22"/>
          <w:szCs w:val="22"/>
        </w:rPr>
        <w:t>cy podpisze umowę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 Wykonawcą, który przedłoży najkorzystniejszą ofertę,</w:t>
      </w:r>
      <w:r w:rsidR="009B2756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w oparciu o kryteri</w:t>
      </w:r>
      <w:r w:rsidR="00902A34" w:rsidRPr="001E434C">
        <w:rPr>
          <w:rFonts w:asciiTheme="minorHAnsi" w:hAnsiTheme="minorHAnsi" w:cstheme="minorHAnsi"/>
          <w:sz w:val="22"/>
          <w:szCs w:val="22"/>
        </w:rPr>
        <w:t>um</w:t>
      </w:r>
      <w:r w:rsidRPr="001E434C">
        <w:rPr>
          <w:rFonts w:asciiTheme="minorHAnsi" w:hAnsiTheme="minorHAnsi" w:cstheme="minorHAnsi"/>
          <w:sz w:val="22"/>
          <w:szCs w:val="22"/>
        </w:rPr>
        <w:t xml:space="preserve"> podane w pkt</w:t>
      </w:r>
      <w:r w:rsidR="007F06FE">
        <w:rPr>
          <w:rFonts w:asciiTheme="minorHAnsi" w:hAnsiTheme="minorHAnsi" w:cstheme="minorHAnsi"/>
          <w:sz w:val="22"/>
          <w:szCs w:val="22"/>
        </w:rPr>
        <w:t>.</w:t>
      </w:r>
      <w:r w:rsidRPr="001E434C">
        <w:rPr>
          <w:rFonts w:asciiTheme="minorHAnsi" w:hAnsiTheme="minorHAnsi" w:cstheme="minorHAnsi"/>
          <w:sz w:val="22"/>
          <w:szCs w:val="22"/>
        </w:rPr>
        <w:t xml:space="preserve"> 10 specyfikacji,</w:t>
      </w:r>
    </w:p>
    <w:p w14:paraId="0C43F14C" w14:textId="7AD664E0" w:rsidR="00822F90" w:rsidRPr="001E434C" w:rsidRDefault="00822F90" w:rsidP="004F2C00">
      <w:pPr>
        <w:pStyle w:val="Akapitzlist"/>
        <w:numPr>
          <w:ilvl w:val="0"/>
          <w:numId w:val="24"/>
        </w:numPr>
        <w:tabs>
          <w:tab w:val="left" w:pos="709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="Calibri" w:hAnsi="Calibri" w:cs="Calibri"/>
          <w:sz w:val="22"/>
          <w:szCs w:val="22"/>
        </w:rPr>
        <w:t>informacja o wyniku postępowania zostanie ogłoszona na stronie bazy</w:t>
      </w:r>
      <w:r w:rsidR="006B006D" w:rsidRPr="001E434C">
        <w:rPr>
          <w:rFonts w:ascii="Calibri" w:hAnsi="Calibri" w:cs="Calibri"/>
          <w:sz w:val="22"/>
          <w:szCs w:val="22"/>
        </w:rPr>
        <w:t xml:space="preserve"> </w:t>
      </w:r>
      <w:r w:rsidRPr="001E434C">
        <w:rPr>
          <w:rFonts w:ascii="Calibri" w:hAnsi="Calibri" w:cs="Calibri"/>
          <w:sz w:val="22"/>
          <w:szCs w:val="22"/>
        </w:rPr>
        <w:t>konkurencyjności, stronie internetowej Zamawiającego oraz pisemnie w siedzibie</w:t>
      </w:r>
      <w:r w:rsidR="006B006D" w:rsidRPr="001E434C">
        <w:rPr>
          <w:rFonts w:ascii="Calibri" w:hAnsi="Calibri" w:cs="Calibri"/>
          <w:sz w:val="22"/>
          <w:szCs w:val="22"/>
        </w:rPr>
        <w:t xml:space="preserve"> </w:t>
      </w:r>
      <w:r w:rsidRPr="001E434C">
        <w:rPr>
          <w:rFonts w:ascii="Calibri" w:hAnsi="Calibri" w:cs="Calibri"/>
          <w:sz w:val="22"/>
          <w:szCs w:val="22"/>
        </w:rPr>
        <w:t>Zamawiającego</w:t>
      </w:r>
      <w:r w:rsidR="00517E6B">
        <w:rPr>
          <w:rFonts w:ascii="Calibri" w:hAnsi="Calibri" w:cs="Calibri"/>
          <w:sz w:val="22"/>
          <w:szCs w:val="22"/>
        </w:rPr>
        <w:t xml:space="preserve"> (tablica)</w:t>
      </w:r>
      <w:r w:rsidRPr="001E434C">
        <w:rPr>
          <w:rFonts w:ascii="Calibri" w:hAnsi="Calibri" w:cs="Calibri"/>
          <w:sz w:val="22"/>
          <w:szCs w:val="22"/>
        </w:rPr>
        <w:t>. Informacja ta zawierać będzie nazwę wybranego Wykonawcy, jego</w:t>
      </w:r>
      <w:r w:rsidR="006B006D" w:rsidRPr="001E434C">
        <w:rPr>
          <w:rFonts w:ascii="Calibri" w:hAnsi="Calibri" w:cs="Calibri"/>
          <w:sz w:val="22"/>
          <w:szCs w:val="22"/>
        </w:rPr>
        <w:t xml:space="preserve"> </w:t>
      </w:r>
      <w:r w:rsidRPr="001E434C">
        <w:rPr>
          <w:rFonts w:ascii="Calibri" w:hAnsi="Calibri" w:cs="Calibri"/>
          <w:sz w:val="22"/>
          <w:szCs w:val="22"/>
        </w:rPr>
        <w:t>siedzibę oraz cenę zamówienia. Niezależnie od ogłoszenia, o wyniku postępowania</w:t>
      </w:r>
      <w:r w:rsidR="006B006D" w:rsidRPr="001E434C">
        <w:rPr>
          <w:rFonts w:ascii="Calibri" w:hAnsi="Calibri" w:cs="Calibri"/>
          <w:sz w:val="22"/>
          <w:szCs w:val="22"/>
        </w:rPr>
        <w:t xml:space="preserve"> </w:t>
      </w:r>
      <w:r w:rsidRPr="001E434C">
        <w:rPr>
          <w:rFonts w:ascii="Calibri" w:hAnsi="Calibri" w:cs="Calibri"/>
          <w:sz w:val="22"/>
          <w:szCs w:val="22"/>
        </w:rPr>
        <w:t>zostaną powiadomieni</w:t>
      </w:r>
      <w:r w:rsidR="00373A81">
        <w:rPr>
          <w:rFonts w:ascii="Calibri" w:hAnsi="Calibri" w:cs="Calibr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e-mailem oraz pisemnie</w:t>
      </w:r>
      <w:r w:rsidRPr="001E434C">
        <w:rPr>
          <w:rFonts w:ascii="Calibri" w:hAnsi="Calibri" w:cs="Calibri"/>
          <w:sz w:val="22"/>
          <w:szCs w:val="22"/>
        </w:rPr>
        <w:t xml:space="preserve"> wszyscy   Wykonawcy, którzy złożyli</w:t>
      </w:r>
      <w:r w:rsidR="006B006D" w:rsidRPr="001E434C">
        <w:rPr>
          <w:rFonts w:ascii="Calibri" w:hAnsi="Calibri" w:cs="Calibri"/>
          <w:sz w:val="22"/>
          <w:szCs w:val="22"/>
        </w:rPr>
        <w:t xml:space="preserve"> </w:t>
      </w:r>
      <w:r w:rsidRPr="001E434C">
        <w:rPr>
          <w:rFonts w:ascii="Calibri" w:hAnsi="Calibri" w:cs="Calibri"/>
          <w:sz w:val="22"/>
          <w:szCs w:val="22"/>
        </w:rPr>
        <w:t>ofertę w wymaganym terminie,</w:t>
      </w:r>
    </w:p>
    <w:p w14:paraId="520D30E5" w14:textId="02A63C81" w:rsidR="006B006D" w:rsidRPr="001E434C" w:rsidRDefault="000338EF" w:rsidP="004F2C00">
      <w:pPr>
        <w:pStyle w:val="Akapitzlist"/>
        <w:numPr>
          <w:ilvl w:val="0"/>
          <w:numId w:val="2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wybrany Wykonawca zostanie poinformowany o terminie i miejscu podpisania umowy,</w:t>
      </w:r>
    </w:p>
    <w:p w14:paraId="2377AEE5" w14:textId="3E6BD949" w:rsidR="000338EF" w:rsidRPr="001E434C" w:rsidRDefault="000338EF" w:rsidP="004F2C00">
      <w:pPr>
        <w:pStyle w:val="Akapitzlist"/>
        <w:numPr>
          <w:ilvl w:val="0"/>
          <w:numId w:val="2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przed podpisaniem umowy Wykonawca zobowiązany jest w terminie wskazanym przez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Zamawiającego:</w:t>
      </w:r>
    </w:p>
    <w:p w14:paraId="2848D984" w14:textId="77777777" w:rsidR="00373A81" w:rsidRDefault="000338EF" w:rsidP="004F2C00">
      <w:pPr>
        <w:numPr>
          <w:ilvl w:val="1"/>
          <w:numId w:val="25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wnieść zabezpieczenie</w:t>
      </w:r>
      <w:r w:rsidRPr="001E434C">
        <w:rPr>
          <w:rFonts w:asciiTheme="minorHAnsi" w:hAnsiTheme="minorHAnsi" w:cstheme="minorHAnsi"/>
          <w:sz w:val="22"/>
          <w:szCs w:val="22"/>
        </w:rPr>
        <w:t xml:space="preserve"> należytego wykonania umowy, </w:t>
      </w:r>
    </w:p>
    <w:p w14:paraId="7C18459A" w14:textId="0A606DD3" w:rsidR="000338EF" w:rsidRPr="00171EE8" w:rsidRDefault="000338EF" w:rsidP="004F2C00">
      <w:pPr>
        <w:numPr>
          <w:ilvl w:val="1"/>
          <w:numId w:val="25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 xml:space="preserve">przedstawić </w:t>
      </w:r>
      <w:r w:rsidRPr="00171EE8">
        <w:rPr>
          <w:rFonts w:asciiTheme="minorHAnsi" w:hAnsiTheme="minorHAnsi" w:cstheme="minorHAnsi"/>
          <w:b/>
          <w:bCs/>
          <w:sz w:val="22"/>
          <w:szCs w:val="22"/>
        </w:rPr>
        <w:t>polisę</w:t>
      </w:r>
      <w:r w:rsidRPr="00171EE8">
        <w:rPr>
          <w:rFonts w:asciiTheme="minorHAnsi" w:hAnsiTheme="minorHAnsi" w:cstheme="minorHAnsi"/>
          <w:sz w:val="22"/>
          <w:szCs w:val="22"/>
        </w:rPr>
        <w:t xml:space="preserve"> lub inny dokument ubezpieczenia potwierdzający, że na dzień </w:t>
      </w:r>
      <w:r w:rsidR="00E006B7" w:rsidRPr="00171EE8">
        <w:rPr>
          <w:rFonts w:asciiTheme="minorHAnsi" w:hAnsiTheme="minorHAnsi" w:cstheme="minorHAnsi"/>
          <w:sz w:val="22"/>
          <w:szCs w:val="22"/>
        </w:rPr>
        <w:t xml:space="preserve">  </w:t>
      </w:r>
      <w:r w:rsidRPr="00171EE8">
        <w:rPr>
          <w:rFonts w:asciiTheme="minorHAnsi" w:hAnsiTheme="minorHAnsi" w:cstheme="minorHAnsi"/>
          <w:sz w:val="22"/>
          <w:szCs w:val="22"/>
        </w:rPr>
        <w:t>podpisania umowy Wykonawca jest ubezpieczony od odpowiedzialności cywilne</w:t>
      </w:r>
      <w:r w:rsidR="00B855D8" w:rsidRPr="00171EE8">
        <w:rPr>
          <w:rFonts w:asciiTheme="minorHAnsi" w:hAnsiTheme="minorHAnsi" w:cstheme="minorHAnsi"/>
          <w:sz w:val="22"/>
          <w:szCs w:val="22"/>
        </w:rPr>
        <w:t>j</w:t>
      </w:r>
      <w:r w:rsidR="00AB6EA0" w:rsidRPr="00171EE8">
        <w:rPr>
          <w:rFonts w:asciiTheme="minorHAnsi" w:hAnsiTheme="minorHAnsi" w:cstheme="minorHAnsi"/>
          <w:sz w:val="22"/>
          <w:szCs w:val="22"/>
        </w:rPr>
        <w:br/>
      </w:r>
      <w:r w:rsidRPr="00171EE8">
        <w:rPr>
          <w:rFonts w:asciiTheme="minorHAnsi" w:hAnsiTheme="minorHAnsi" w:cstheme="minorHAnsi"/>
          <w:sz w:val="22"/>
          <w:szCs w:val="22"/>
        </w:rPr>
        <w:t xml:space="preserve">w </w:t>
      </w:r>
      <w:r w:rsidR="00E006B7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 xml:space="preserve">zakresie prowadzonej działalności związanej z przedmiotem zamówienia – na sumę co </w:t>
      </w:r>
      <w:r w:rsidR="00E006B7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 xml:space="preserve">najmniej </w:t>
      </w:r>
      <w:r w:rsidR="007F06FE">
        <w:rPr>
          <w:rFonts w:asciiTheme="minorHAnsi" w:hAnsiTheme="minorHAnsi" w:cstheme="minorHAnsi"/>
          <w:b/>
          <w:bCs/>
          <w:sz w:val="22"/>
          <w:szCs w:val="22"/>
        </w:rPr>
        <w:t>1 miliona</w:t>
      </w:r>
      <w:r w:rsidRPr="00171EE8"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  <w:r w:rsidR="005C01AF" w:rsidRPr="00171EE8">
        <w:rPr>
          <w:rFonts w:asciiTheme="minorHAnsi" w:hAnsiTheme="minorHAnsi" w:cstheme="minorHAnsi"/>
          <w:sz w:val="22"/>
          <w:szCs w:val="22"/>
        </w:rPr>
        <w:t xml:space="preserve">, </w:t>
      </w:r>
      <w:r w:rsidRPr="00171EE8">
        <w:rPr>
          <w:rFonts w:asciiTheme="minorHAnsi" w:hAnsiTheme="minorHAnsi" w:cstheme="minorHAnsi"/>
          <w:sz w:val="22"/>
          <w:szCs w:val="22"/>
        </w:rPr>
        <w:t xml:space="preserve">Wykonawca zobowiązuje się do przedłużenia polisy (uzyskania nowej) na czas trwania wykonania umowy oraz w w/w wysokości, </w:t>
      </w:r>
      <w:r w:rsidR="007604C7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zapewniając ciągłość ubezpieczenia i dostarczenia niezwłocznie Zamawiającemu</w:t>
      </w:r>
      <w:r w:rsidR="00AB6EA0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kserokopii (potwierdzonej przez Wykonawcę „za zgodność</w:t>
      </w:r>
      <w:r w:rsidR="00E006B7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 xml:space="preserve">z oryginałem”), </w:t>
      </w:r>
    </w:p>
    <w:p w14:paraId="6A5697BB" w14:textId="4E52CCEC" w:rsidR="0064784D" w:rsidRPr="00AE30FF" w:rsidRDefault="000338EF" w:rsidP="004F2C00">
      <w:pPr>
        <w:numPr>
          <w:ilvl w:val="1"/>
          <w:numId w:val="25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E30FF">
        <w:rPr>
          <w:rFonts w:asciiTheme="minorHAnsi" w:hAnsiTheme="minorHAnsi" w:cstheme="minorHAnsi"/>
          <w:sz w:val="22"/>
          <w:szCs w:val="22"/>
        </w:rPr>
        <w:t>przedstawić dokumenty wymagane w pkt 6 g) nin.</w:t>
      </w:r>
      <w:r w:rsidR="005C01AF" w:rsidRPr="00AE30FF">
        <w:rPr>
          <w:rFonts w:asciiTheme="minorHAnsi" w:hAnsiTheme="minorHAnsi" w:cstheme="minorHAnsi"/>
          <w:sz w:val="22"/>
          <w:szCs w:val="22"/>
        </w:rPr>
        <w:t xml:space="preserve"> </w:t>
      </w:r>
      <w:r w:rsidRPr="00AE30FF">
        <w:rPr>
          <w:rFonts w:asciiTheme="minorHAnsi" w:hAnsiTheme="minorHAnsi" w:cstheme="minorHAnsi"/>
          <w:sz w:val="22"/>
          <w:szCs w:val="22"/>
        </w:rPr>
        <w:t xml:space="preserve">specyfikacji </w:t>
      </w:r>
      <w:r w:rsidR="0084542C" w:rsidRPr="00AE30FF">
        <w:rPr>
          <w:rFonts w:asciiTheme="minorHAnsi" w:hAnsiTheme="minorHAnsi" w:cstheme="minorHAnsi"/>
          <w:sz w:val="22"/>
          <w:szCs w:val="22"/>
        </w:rPr>
        <w:t>dot. kierownik</w:t>
      </w:r>
      <w:r w:rsidR="00AE30FF" w:rsidRPr="00AE30FF">
        <w:rPr>
          <w:rFonts w:asciiTheme="minorHAnsi" w:hAnsiTheme="minorHAnsi" w:cstheme="minorHAnsi"/>
          <w:sz w:val="22"/>
          <w:szCs w:val="22"/>
        </w:rPr>
        <w:t>ów</w:t>
      </w:r>
      <w:r w:rsidR="0084542C" w:rsidRPr="00AE30FF">
        <w:rPr>
          <w:rFonts w:asciiTheme="minorHAnsi" w:hAnsiTheme="minorHAnsi" w:cstheme="minorHAnsi"/>
          <w:sz w:val="22"/>
          <w:szCs w:val="22"/>
        </w:rPr>
        <w:t xml:space="preserve"> bud</w:t>
      </w:r>
      <w:r w:rsidR="00AE30FF" w:rsidRPr="00AE30FF">
        <w:rPr>
          <w:rFonts w:asciiTheme="minorHAnsi" w:hAnsiTheme="minorHAnsi" w:cstheme="minorHAnsi"/>
          <w:sz w:val="22"/>
          <w:szCs w:val="22"/>
        </w:rPr>
        <w:t>ów</w:t>
      </w:r>
      <w:r w:rsidR="00F12344" w:rsidRPr="00AE30FF">
        <w:rPr>
          <w:rFonts w:asciiTheme="minorHAnsi" w:hAnsiTheme="minorHAnsi" w:cstheme="minorHAnsi"/>
          <w:sz w:val="22"/>
          <w:szCs w:val="22"/>
        </w:rPr>
        <w:t>,</w:t>
      </w:r>
      <w:r w:rsidR="00AB6EA0" w:rsidRPr="00AE30FF">
        <w:rPr>
          <w:rFonts w:asciiTheme="minorHAnsi" w:hAnsiTheme="minorHAnsi" w:cstheme="minorHAnsi"/>
          <w:sz w:val="22"/>
          <w:szCs w:val="22"/>
        </w:rPr>
        <w:br/>
      </w:r>
      <w:r w:rsidRPr="00AE30FF">
        <w:rPr>
          <w:rFonts w:asciiTheme="minorHAnsi" w:hAnsiTheme="minorHAnsi" w:cstheme="minorHAnsi"/>
          <w:sz w:val="22"/>
          <w:szCs w:val="22"/>
        </w:rPr>
        <w:t xml:space="preserve">potwierdzające </w:t>
      </w:r>
      <w:r w:rsidRPr="00AE30FF">
        <w:rPr>
          <w:rFonts w:asciiTheme="minorHAnsi" w:hAnsiTheme="minorHAnsi" w:cstheme="minorHAnsi"/>
          <w:b/>
          <w:bCs/>
          <w:sz w:val="22"/>
          <w:szCs w:val="22"/>
        </w:rPr>
        <w:t>uprawnieni</w:t>
      </w:r>
      <w:r w:rsidR="00F12344" w:rsidRPr="00AE30FF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AE30FF">
        <w:rPr>
          <w:rFonts w:asciiTheme="minorHAnsi" w:hAnsiTheme="minorHAnsi" w:cstheme="minorHAnsi"/>
          <w:b/>
          <w:bCs/>
          <w:sz w:val="22"/>
          <w:szCs w:val="22"/>
        </w:rPr>
        <w:t>, ważne</w:t>
      </w:r>
      <w:r w:rsidRPr="00AE30FF">
        <w:rPr>
          <w:rFonts w:asciiTheme="minorHAnsi" w:hAnsiTheme="minorHAnsi" w:cstheme="minorHAnsi"/>
          <w:sz w:val="22"/>
          <w:szCs w:val="22"/>
        </w:rPr>
        <w:t xml:space="preserve"> </w:t>
      </w:r>
      <w:r w:rsidRPr="00AE30FF">
        <w:rPr>
          <w:rFonts w:asciiTheme="minorHAnsi" w:hAnsiTheme="minorHAnsi" w:cstheme="minorHAnsi"/>
          <w:b/>
          <w:bCs/>
          <w:sz w:val="22"/>
          <w:szCs w:val="22"/>
        </w:rPr>
        <w:t>zaświadczeni</w:t>
      </w:r>
      <w:r w:rsidR="00F12344" w:rsidRPr="00AE30FF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AE30F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E30FF">
        <w:rPr>
          <w:rFonts w:asciiTheme="minorHAnsi" w:hAnsiTheme="minorHAnsi" w:cstheme="minorHAnsi"/>
          <w:sz w:val="22"/>
          <w:szCs w:val="22"/>
        </w:rPr>
        <w:t xml:space="preserve">o wpisie do </w:t>
      </w:r>
      <w:r w:rsidRPr="00AE30FF">
        <w:rPr>
          <w:rFonts w:asciiTheme="minorHAnsi" w:hAnsiTheme="minorHAnsi" w:cstheme="minorHAnsi"/>
          <w:b/>
          <w:bCs/>
          <w:sz w:val="22"/>
          <w:szCs w:val="22"/>
        </w:rPr>
        <w:t>Izby</w:t>
      </w:r>
      <w:r w:rsidR="005C01AF" w:rsidRPr="00AE30FF">
        <w:rPr>
          <w:rFonts w:asciiTheme="minorHAnsi" w:hAnsiTheme="minorHAnsi" w:cstheme="minorHAnsi"/>
          <w:sz w:val="22"/>
          <w:szCs w:val="22"/>
        </w:rPr>
        <w:t xml:space="preserve"> </w:t>
      </w:r>
      <w:r w:rsidRPr="00AE30FF">
        <w:rPr>
          <w:rFonts w:asciiTheme="minorHAnsi" w:hAnsiTheme="minorHAnsi" w:cstheme="minorHAnsi"/>
          <w:sz w:val="22"/>
          <w:szCs w:val="22"/>
        </w:rPr>
        <w:t>Inżynierów Budownictwa</w:t>
      </w:r>
      <w:r w:rsidR="0084542C" w:rsidRPr="00AE30FF">
        <w:rPr>
          <w:rFonts w:asciiTheme="minorHAnsi" w:hAnsiTheme="minorHAnsi" w:cstheme="minorHAnsi"/>
          <w:sz w:val="22"/>
          <w:szCs w:val="22"/>
        </w:rPr>
        <w:t xml:space="preserve"> oraz </w:t>
      </w:r>
      <w:r w:rsidR="0084542C" w:rsidRPr="00AE30FF">
        <w:rPr>
          <w:rFonts w:asciiTheme="minorHAnsi" w:hAnsiTheme="minorHAnsi" w:cstheme="minorHAnsi"/>
          <w:b/>
          <w:bCs/>
          <w:sz w:val="22"/>
          <w:szCs w:val="22"/>
        </w:rPr>
        <w:t xml:space="preserve">oświadczenie </w:t>
      </w:r>
      <w:r w:rsidR="00F12344" w:rsidRPr="00AE30FF">
        <w:rPr>
          <w:rFonts w:asciiTheme="minorHAnsi" w:hAnsiTheme="minorHAnsi" w:cstheme="minorHAnsi"/>
          <w:b/>
          <w:bCs/>
          <w:sz w:val="22"/>
          <w:szCs w:val="22"/>
        </w:rPr>
        <w:t xml:space="preserve">własne </w:t>
      </w:r>
      <w:r w:rsidR="0084542C" w:rsidRPr="00AE30FF">
        <w:rPr>
          <w:rFonts w:asciiTheme="minorHAnsi" w:hAnsiTheme="minorHAnsi" w:cstheme="minorHAnsi"/>
          <w:b/>
          <w:bCs/>
          <w:sz w:val="22"/>
          <w:szCs w:val="22"/>
        </w:rPr>
        <w:t>kierownik</w:t>
      </w:r>
      <w:r w:rsidR="00AE30FF" w:rsidRPr="00AE30FF">
        <w:rPr>
          <w:rFonts w:asciiTheme="minorHAnsi" w:hAnsiTheme="minorHAnsi" w:cstheme="minorHAnsi"/>
          <w:b/>
          <w:bCs/>
          <w:sz w:val="22"/>
          <w:szCs w:val="22"/>
        </w:rPr>
        <w:t>ów</w:t>
      </w:r>
      <w:r w:rsidR="0084542C" w:rsidRPr="00AE30FF">
        <w:rPr>
          <w:rFonts w:asciiTheme="minorHAnsi" w:hAnsiTheme="minorHAnsi" w:cstheme="minorHAnsi"/>
          <w:sz w:val="22"/>
          <w:szCs w:val="22"/>
        </w:rPr>
        <w:t xml:space="preserve"> bud</w:t>
      </w:r>
      <w:r w:rsidR="00AE30FF" w:rsidRPr="00AE30FF">
        <w:rPr>
          <w:rFonts w:asciiTheme="minorHAnsi" w:hAnsiTheme="minorHAnsi" w:cstheme="minorHAnsi"/>
          <w:sz w:val="22"/>
          <w:szCs w:val="22"/>
        </w:rPr>
        <w:t>ów</w:t>
      </w:r>
      <w:r w:rsidR="003F3D42" w:rsidRPr="00AE30FF">
        <w:rPr>
          <w:rFonts w:asciiTheme="minorHAnsi" w:hAnsiTheme="minorHAnsi" w:cstheme="minorHAnsi"/>
          <w:sz w:val="22"/>
          <w:szCs w:val="22"/>
        </w:rPr>
        <w:t xml:space="preserve"> (u</w:t>
      </w:r>
      <w:r w:rsidR="00F63AB8" w:rsidRPr="00AE30FF">
        <w:rPr>
          <w:rFonts w:asciiTheme="minorHAnsi" w:hAnsiTheme="minorHAnsi" w:cstheme="minorHAnsi"/>
          <w:sz w:val="22"/>
          <w:szCs w:val="22"/>
        </w:rPr>
        <w:t xml:space="preserve">prawnienia </w:t>
      </w:r>
      <w:r w:rsidR="00517E6B" w:rsidRPr="00AE30FF">
        <w:rPr>
          <w:rFonts w:asciiTheme="minorHAnsi" w:hAnsiTheme="minorHAnsi" w:cstheme="minorHAnsi"/>
          <w:sz w:val="22"/>
          <w:szCs w:val="22"/>
        </w:rPr>
        <w:t xml:space="preserve">i certyfikaty </w:t>
      </w:r>
      <w:r w:rsidR="00F63AB8" w:rsidRPr="00AE30FF">
        <w:rPr>
          <w:rFonts w:asciiTheme="minorHAnsi" w:hAnsiTheme="minorHAnsi" w:cstheme="minorHAnsi"/>
          <w:sz w:val="22"/>
          <w:szCs w:val="22"/>
        </w:rPr>
        <w:t>spawaczy oraz monterów należy przedstawić przed rozpoczęciem robót</w:t>
      </w:r>
      <w:r w:rsidR="003F3D42" w:rsidRPr="00AE30FF">
        <w:rPr>
          <w:rFonts w:asciiTheme="minorHAnsi" w:hAnsiTheme="minorHAnsi" w:cstheme="minorHAnsi"/>
          <w:sz w:val="22"/>
          <w:szCs w:val="22"/>
        </w:rPr>
        <w:t>),</w:t>
      </w:r>
    </w:p>
    <w:p w14:paraId="69906FF7" w14:textId="30A86473" w:rsidR="00012772" w:rsidRPr="001E434C" w:rsidRDefault="00012772" w:rsidP="004F2C00">
      <w:pPr>
        <w:numPr>
          <w:ilvl w:val="1"/>
          <w:numId w:val="25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0F3F40">
        <w:rPr>
          <w:rFonts w:asciiTheme="minorHAnsi" w:hAnsiTheme="minorHAnsi" w:cstheme="minorHAnsi"/>
          <w:sz w:val="22"/>
          <w:szCs w:val="22"/>
        </w:rPr>
        <w:t xml:space="preserve">przedstawić plan </w:t>
      </w:r>
      <w:r w:rsidRPr="000F3F40">
        <w:rPr>
          <w:rFonts w:asciiTheme="minorHAnsi" w:hAnsiTheme="minorHAnsi" w:cstheme="minorHAnsi"/>
          <w:b/>
          <w:bCs/>
          <w:sz w:val="22"/>
          <w:szCs w:val="22"/>
        </w:rPr>
        <w:t>BIOZ</w:t>
      </w:r>
      <w:r w:rsidRPr="000F3F40">
        <w:rPr>
          <w:rFonts w:asciiTheme="minorHAnsi" w:hAnsiTheme="minorHAnsi" w:cstheme="minorHAnsi"/>
          <w:sz w:val="22"/>
          <w:szCs w:val="22"/>
        </w:rPr>
        <w:t xml:space="preserve"> do </w:t>
      </w:r>
      <w:r>
        <w:rPr>
          <w:rFonts w:asciiTheme="minorHAnsi" w:hAnsiTheme="minorHAnsi" w:cstheme="minorHAnsi"/>
          <w:sz w:val="22"/>
          <w:szCs w:val="22"/>
        </w:rPr>
        <w:t>zatwierdzenia przez inspektora BHP Zamawiającego,</w:t>
      </w:r>
    </w:p>
    <w:p w14:paraId="3DE035D3" w14:textId="291BD8A7" w:rsidR="00345818" w:rsidRPr="001E434C" w:rsidRDefault="0064784D" w:rsidP="004F2C00">
      <w:pPr>
        <w:widowControl w:val="0"/>
        <w:numPr>
          <w:ilvl w:val="1"/>
          <w:numId w:val="25"/>
        </w:numPr>
        <w:spacing w:before="100" w:beforeAutospacing="1" w:after="100" w:afterAutospacing="1" w:line="264" w:lineRule="auto"/>
        <w:ind w:left="993" w:hanging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E434C">
        <w:rPr>
          <w:rFonts w:asciiTheme="minorHAnsi" w:hAnsiTheme="minorHAnsi" w:cstheme="minorHAnsi"/>
          <w:bCs/>
          <w:sz w:val="22"/>
          <w:szCs w:val="22"/>
        </w:rPr>
        <w:t>przedstawić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kosztorys ofertowy</w:t>
      </w:r>
      <w:r w:rsidR="00345818" w:rsidRPr="001E434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17E6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5818" w:rsidRPr="001E434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Wykonawca sporządzi na podstawie własnej bazy cenowej kosztorys ofertowy w oparciu o sporządzone we własnym zakresie przedmiary robót </w:t>
      </w:r>
      <w:r w:rsidR="00517E6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–</w:t>
      </w:r>
      <w:r w:rsidR="00345818" w:rsidRPr="001E434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ustalenie jednostek przedmiarowych. Kosztorys ofertowy opracowany metodą uproszczoną z wyszczególnieniem: opisu roboty, ilości przedmiarowej, jednostek roboty, ceny jednostkowej roboty oraz wartości roboty stanowiącej iloczyn ilości przedmiarowej </w:t>
      </w:r>
      <w:r w:rsidR="00AB6EA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br/>
      </w:r>
      <w:r w:rsidR="00345818" w:rsidRPr="001E434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i ceny jednostkowej, sporządzony przez Wykonawcę będzie materiałem uzupełniającym </w:t>
      </w:r>
      <w:r w:rsidR="00AB6EA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br/>
      </w:r>
      <w:r w:rsidR="00345818" w:rsidRPr="001E434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i powinien uzasadniać merytorycznie zaoferowaną przez składającego ofertę kwotę wynagrodzenia ryczałtowego. Przedmiary robót będące załącznikiem nr </w:t>
      </w:r>
      <w:r w:rsidR="00517E6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2.</w:t>
      </w:r>
      <w:r w:rsidR="006B006D" w:rsidRPr="001E434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="00345818" w:rsidRPr="001E434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Zamawiający przedstawia jako materiał pomocniczy stanowiący opis przedmiotu zamówienia. Wykonawca we własnym zakresie i na własną odpowiedzialność ustali jednostki przedmiarowe a w przypadku ewentualnego braku wyceny rodzaju robót niezbędnego do wykonania zadania Zamawiający uzna, że jest on zawarty w cenie ryczałtowej</w:t>
      </w:r>
      <w:r w:rsidR="00AB6EA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,</w:t>
      </w:r>
      <w:r w:rsidR="00AB6EA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br/>
      </w:r>
      <w:r w:rsidR="00345818" w:rsidRPr="001E434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a Wykonawca jest zobowiązany do wykonania tych robót</w:t>
      </w:r>
      <w:r w:rsidR="00517E6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 Na podstawie tego kosztorysu Wykonawca sporządzi „Harmonogram rzeczowo-finansowy” z ewentualnym podziałem na etapy, który musi być uzgodniony z Zamawiającym</w:t>
      </w:r>
      <w:r w:rsidR="00012772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,</w:t>
      </w:r>
    </w:p>
    <w:p w14:paraId="39499A84" w14:textId="5A9BBC46" w:rsidR="000338EF" w:rsidRPr="003F3D42" w:rsidRDefault="000338EF" w:rsidP="003F3D42">
      <w:pPr>
        <w:numPr>
          <w:ilvl w:val="1"/>
          <w:numId w:val="25"/>
        </w:numPr>
        <w:spacing w:after="40"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3F3D42">
        <w:rPr>
          <w:rFonts w:asciiTheme="minorHAnsi" w:hAnsiTheme="minorHAnsi" w:cstheme="minorHAnsi"/>
          <w:sz w:val="22"/>
          <w:szCs w:val="22"/>
        </w:rPr>
        <w:t>oraz przedstawić, jeśli zachodzi taka okoliczność</w:t>
      </w:r>
      <w:r w:rsidR="003F3D42">
        <w:rPr>
          <w:rFonts w:asciiTheme="minorHAnsi" w:hAnsiTheme="minorHAnsi" w:cstheme="minorHAnsi"/>
          <w:sz w:val="22"/>
          <w:szCs w:val="22"/>
        </w:rPr>
        <w:t xml:space="preserve"> </w:t>
      </w:r>
      <w:r w:rsidRPr="003F3D42">
        <w:rPr>
          <w:rFonts w:asciiTheme="minorHAnsi" w:hAnsiTheme="minorHAnsi" w:cstheme="minorHAnsi"/>
          <w:sz w:val="22"/>
          <w:szCs w:val="22"/>
        </w:rPr>
        <w:t>w przypadku spółki handlowej – odpowiedni dokument w zakresie art. 230 Kodeksu spółek</w:t>
      </w:r>
      <w:r w:rsidR="00956639" w:rsidRPr="003F3D42">
        <w:rPr>
          <w:rFonts w:asciiTheme="minorHAnsi" w:hAnsiTheme="minorHAnsi" w:cstheme="minorHAnsi"/>
          <w:sz w:val="22"/>
          <w:szCs w:val="22"/>
        </w:rPr>
        <w:t xml:space="preserve"> </w:t>
      </w:r>
      <w:r w:rsidRPr="003F3D42">
        <w:rPr>
          <w:rFonts w:asciiTheme="minorHAnsi" w:hAnsiTheme="minorHAnsi" w:cstheme="minorHAnsi"/>
          <w:sz w:val="22"/>
          <w:szCs w:val="22"/>
        </w:rPr>
        <w:t>Handlowych:</w:t>
      </w:r>
      <w:r w:rsidR="00AB6EA0" w:rsidRPr="003F3D42">
        <w:rPr>
          <w:rFonts w:asciiTheme="minorHAnsi" w:hAnsiTheme="minorHAnsi" w:cstheme="minorHAnsi"/>
          <w:sz w:val="22"/>
          <w:szCs w:val="22"/>
        </w:rPr>
        <w:t xml:space="preserve"> </w:t>
      </w:r>
      <w:r w:rsidRPr="003F3D42">
        <w:rPr>
          <w:rFonts w:asciiTheme="minorHAnsi" w:hAnsiTheme="minorHAnsi" w:cstheme="minorHAnsi"/>
          <w:sz w:val="22"/>
          <w:szCs w:val="22"/>
        </w:rPr>
        <w:t>„art.230 Rozporządzenie prawem lub zaciągnięcie zobowiązania do świadczenia</w:t>
      </w:r>
      <w:r w:rsidR="00E006B7" w:rsidRPr="003F3D42">
        <w:rPr>
          <w:rFonts w:asciiTheme="minorHAnsi" w:hAnsiTheme="minorHAnsi" w:cstheme="minorHAnsi"/>
          <w:sz w:val="22"/>
          <w:szCs w:val="22"/>
        </w:rPr>
        <w:t xml:space="preserve"> </w:t>
      </w:r>
      <w:r w:rsidRPr="003F3D42">
        <w:rPr>
          <w:rFonts w:asciiTheme="minorHAnsi" w:hAnsiTheme="minorHAnsi" w:cstheme="minorHAnsi"/>
          <w:sz w:val="22"/>
          <w:szCs w:val="22"/>
        </w:rPr>
        <w:t xml:space="preserve">o wartości </w:t>
      </w:r>
      <w:r w:rsidRPr="003F3D42">
        <w:rPr>
          <w:rFonts w:asciiTheme="minorHAnsi" w:hAnsiTheme="minorHAnsi" w:cstheme="minorHAnsi"/>
          <w:sz w:val="22"/>
          <w:szCs w:val="22"/>
        </w:rPr>
        <w:lastRenderedPageBreak/>
        <w:t>dwukrotnie przewyższającej wysokość kapitału zakładowego wymaga uchwały</w:t>
      </w:r>
      <w:r w:rsidR="00956639" w:rsidRPr="003F3D42">
        <w:rPr>
          <w:rFonts w:asciiTheme="minorHAnsi" w:hAnsiTheme="minorHAnsi" w:cstheme="minorHAnsi"/>
          <w:sz w:val="22"/>
          <w:szCs w:val="22"/>
        </w:rPr>
        <w:t xml:space="preserve"> </w:t>
      </w:r>
      <w:r w:rsidRPr="003F3D42">
        <w:rPr>
          <w:rFonts w:asciiTheme="minorHAnsi" w:hAnsiTheme="minorHAnsi" w:cstheme="minorHAnsi"/>
          <w:sz w:val="22"/>
          <w:szCs w:val="22"/>
        </w:rPr>
        <w:t>wspólników, chyba że umowa spółki stanowi inaczej”</w:t>
      </w:r>
      <w:r w:rsidR="00012772" w:rsidRPr="003F3D42">
        <w:rPr>
          <w:rFonts w:asciiTheme="minorHAnsi" w:hAnsiTheme="minorHAnsi" w:cstheme="minorHAnsi"/>
          <w:sz w:val="22"/>
          <w:szCs w:val="22"/>
        </w:rPr>
        <w:t>,</w:t>
      </w:r>
    </w:p>
    <w:p w14:paraId="4FD26AE5" w14:textId="3BDBA395" w:rsidR="00017697" w:rsidRPr="001E434C" w:rsidRDefault="00017697" w:rsidP="004F2C00">
      <w:pPr>
        <w:pStyle w:val="Akapitzlist"/>
        <w:numPr>
          <w:ilvl w:val="0"/>
          <w:numId w:val="24"/>
        </w:numPr>
        <w:spacing w:after="4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wszystkie wymienione powyżej dokumenty muszą być złożone w języku polskim. Jeżeli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oryginały dokumentów sporządzone są w innym języku niż język polski muszą być złożone być złożone</w:t>
      </w:r>
      <w:r w:rsidR="00373A81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w oryginale wraz z tłumaczeniem na język polski sporządzonym przez tłumacza przysięgłego,</w:t>
      </w:r>
    </w:p>
    <w:p w14:paraId="00959506" w14:textId="1279E593" w:rsidR="00AF31AF" w:rsidRPr="001E434C" w:rsidRDefault="000338EF" w:rsidP="004F2C00">
      <w:pPr>
        <w:pStyle w:val="Akapitzlist"/>
        <w:numPr>
          <w:ilvl w:val="0"/>
          <w:numId w:val="2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 przypadku dokonania wyboru najkorzystniejszej oferty złożonej przez Wykonawców wspólnie ubiegających się o udzielenie zamówienia, przed podpisaniem umowy należy</w:t>
      </w:r>
      <w:r w:rsidR="00AB6EA0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przedłożyć umowę regulującą współpracę tych podmiotów (umowa konsorcjum),</w:t>
      </w:r>
    </w:p>
    <w:p w14:paraId="6C8E125E" w14:textId="512CA13C" w:rsidR="00017697" w:rsidRPr="009C798B" w:rsidRDefault="000338EF" w:rsidP="009C798B">
      <w:pPr>
        <w:pStyle w:val="Akapitzlist"/>
        <w:numPr>
          <w:ilvl w:val="0"/>
          <w:numId w:val="24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A287F">
        <w:rPr>
          <w:rFonts w:asciiTheme="minorHAnsi" w:hAnsiTheme="minorHAnsi" w:cstheme="minorHAnsi"/>
          <w:sz w:val="22"/>
          <w:szCs w:val="22"/>
        </w:rPr>
        <w:t>w przypadku, gdy Wykonawca, którego oferta została wybrana, uchyla się od zawarcia</w:t>
      </w:r>
      <w:r w:rsidR="006B006D" w:rsidRPr="005A287F">
        <w:rPr>
          <w:rFonts w:asciiTheme="minorHAnsi" w:hAnsiTheme="minorHAnsi" w:cstheme="minorHAnsi"/>
          <w:sz w:val="22"/>
          <w:szCs w:val="22"/>
        </w:rPr>
        <w:t xml:space="preserve"> </w:t>
      </w:r>
      <w:r w:rsidRPr="005A287F">
        <w:rPr>
          <w:rFonts w:asciiTheme="minorHAnsi" w:hAnsiTheme="minorHAnsi" w:cstheme="minorHAnsi"/>
          <w:sz w:val="22"/>
          <w:szCs w:val="22"/>
        </w:rPr>
        <w:t>umowy</w:t>
      </w:r>
      <w:r w:rsidR="006D4F74" w:rsidRPr="005A287F">
        <w:rPr>
          <w:rFonts w:asciiTheme="minorHAnsi" w:hAnsiTheme="minorHAnsi" w:cstheme="minorHAnsi"/>
          <w:sz w:val="22"/>
          <w:szCs w:val="22"/>
        </w:rPr>
        <w:t xml:space="preserve"> </w:t>
      </w:r>
      <w:r w:rsidRPr="005A287F">
        <w:rPr>
          <w:rFonts w:asciiTheme="minorHAnsi" w:hAnsiTheme="minorHAnsi" w:cstheme="minorHAnsi"/>
          <w:sz w:val="22"/>
          <w:szCs w:val="22"/>
        </w:rPr>
        <w:t xml:space="preserve">lub nie wniósł wymaganego zabezpieczenia należytego wykonania umowy – traci wadium, </w:t>
      </w:r>
      <w:r w:rsidR="00AB6EA0" w:rsidRPr="005A287F">
        <w:rPr>
          <w:rFonts w:asciiTheme="minorHAnsi" w:hAnsiTheme="minorHAnsi" w:cstheme="minorHAnsi"/>
          <w:sz w:val="22"/>
          <w:szCs w:val="22"/>
        </w:rPr>
        <w:br/>
      </w:r>
      <w:r w:rsidRPr="005A287F">
        <w:rPr>
          <w:rFonts w:asciiTheme="minorHAnsi" w:hAnsiTheme="minorHAnsi" w:cstheme="minorHAnsi"/>
          <w:sz w:val="22"/>
          <w:szCs w:val="22"/>
        </w:rPr>
        <w:t xml:space="preserve">a Zamawiający wybierze </w:t>
      </w:r>
      <w:r w:rsidR="00832805" w:rsidRPr="005A287F">
        <w:rPr>
          <w:rFonts w:asciiTheme="minorHAnsi" w:hAnsiTheme="minorHAnsi" w:cstheme="minorHAnsi"/>
          <w:sz w:val="22"/>
          <w:szCs w:val="22"/>
        </w:rPr>
        <w:t xml:space="preserve">najkorzystniejszą ofertę </w:t>
      </w:r>
      <w:r w:rsidRPr="005A287F">
        <w:rPr>
          <w:rFonts w:asciiTheme="minorHAnsi" w:hAnsiTheme="minorHAnsi" w:cstheme="minorHAnsi"/>
          <w:sz w:val="22"/>
          <w:szCs w:val="22"/>
        </w:rPr>
        <w:t>spośród pozostałych</w:t>
      </w:r>
      <w:r w:rsidR="005A287F">
        <w:rPr>
          <w:rFonts w:asciiTheme="minorHAnsi" w:hAnsiTheme="minorHAnsi" w:cstheme="minorHAnsi"/>
          <w:sz w:val="22"/>
          <w:szCs w:val="22"/>
        </w:rPr>
        <w:t xml:space="preserve"> </w:t>
      </w:r>
      <w:r w:rsidRPr="005A287F">
        <w:rPr>
          <w:rFonts w:asciiTheme="minorHAnsi" w:hAnsiTheme="minorHAnsi" w:cstheme="minorHAnsi"/>
          <w:sz w:val="22"/>
          <w:szCs w:val="22"/>
        </w:rPr>
        <w:t xml:space="preserve">ofert </w:t>
      </w:r>
      <w:r w:rsidR="003F3D42">
        <w:rPr>
          <w:rFonts w:asciiTheme="minorHAnsi" w:hAnsiTheme="minorHAnsi" w:cstheme="minorHAnsi"/>
          <w:sz w:val="22"/>
          <w:szCs w:val="22"/>
        </w:rPr>
        <w:t>albo</w:t>
      </w:r>
      <w:r w:rsidRPr="005A287F">
        <w:rPr>
          <w:rFonts w:asciiTheme="minorHAnsi" w:hAnsiTheme="minorHAnsi" w:cstheme="minorHAnsi"/>
          <w:sz w:val="22"/>
          <w:szCs w:val="22"/>
        </w:rPr>
        <w:t xml:space="preserve"> unieważni postępowanie.</w:t>
      </w:r>
    </w:p>
    <w:p w14:paraId="3B1A4C5D" w14:textId="77777777" w:rsidR="00F22C79" w:rsidRPr="001E434C" w:rsidRDefault="00F22C79" w:rsidP="006B006D">
      <w:pPr>
        <w:tabs>
          <w:tab w:val="left" w:pos="567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507991D0" w14:textId="361E0B73" w:rsidR="000338EF" w:rsidRPr="001E434C" w:rsidRDefault="000338EF" w:rsidP="006B006D">
      <w:pPr>
        <w:pStyle w:val="Tekstpodstawowy21"/>
        <w:numPr>
          <w:ilvl w:val="0"/>
          <w:numId w:val="3"/>
        </w:numPr>
        <w:spacing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Informacja dotycząca walut obcych</w:t>
      </w:r>
    </w:p>
    <w:p w14:paraId="72E4E364" w14:textId="38325C5B" w:rsidR="00F22C79" w:rsidRDefault="00FA12D5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Wadium, zabezpieczenie należytego wykonania umowy oraz polis</w:t>
      </w:r>
      <w:r w:rsidR="00C03278">
        <w:rPr>
          <w:rFonts w:asciiTheme="minorHAnsi" w:hAnsiTheme="minorHAnsi" w:cstheme="minorHAnsi"/>
          <w:sz w:val="22"/>
          <w:szCs w:val="22"/>
        </w:rPr>
        <w:t>a</w:t>
      </w:r>
      <w:r w:rsidRPr="001E434C">
        <w:rPr>
          <w:rFonts w:asciiTheme="minorHAnsi" w:hAnsiTheme="minorHAnsi" w:cstheme="minorHAnsi"/>
          <w:sz w:val="22"/>
          <w:szCs w:val="22"/>
        </w:rPr>
        <w:t xml:space="preserve"> ubezpieczeniow</w:t>
      </w:r>
      <w:r w:rsidR="00C03278">
        <w:rPr>
          <w:rFonts w:asciiTheme="minorHAnsi" w:hAnsiTheme="minorHAnsi" w:cstheme="minorHAnsi"/>
          <w:sz w:val="22"/>
          <w:szCs w:val="22"/>
        </w:rPr>
        <w:t>a</w:t>
      </w:r>
      <w:r w:rsidRPr="001E434C">
        <w:rPr>
          <w:rFonts w:asciiTheme="minorHAnsi" w:hAnsiTheme="minorHAnsi" w:cstheme="minorHAnsi"/>
          <w:sz w:val="22"/>
          <w:szCs w:val="22"/>
        </w:rPr>
        <w:t xml:space="preserve"> musz</w:t>
      </w:r>
      <w:r w:rsidR="00050A9C" w:rsidRPr="001E434C">
        <w:rPr>
          <w:rFonts w:asciiTheme="minorHAnsi" w:hAnsiTheme="minorHAnsi" w:cstheme="minorHAnsi"/>
          <w:sz w:val="22"/>
          <w:szCs w:val="22"/>
        </w:rPr>
        <w:t>ą</w:t>
      </w:r>
      <w:r w:rsidRPr="001E434C">
        <w:rPr>
          <w:rFonts w:asciiTheme="minorHAnsi" w:hAnsiTheme="minorHAnsi" w:cstheme="minorHAnsi"/>
          <w:sz w:val="22"/>
          <w:szCs w:val="22"/>
        </w:rPr>
        <w:t xml:space="preserve"> być</w:t>
      </w:r>
      <w:r w:rsidR="00AB6EA0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 xml:space="preserve">w walucie polskiej. </w:t>
      </w:r>
      <w:r w:rsidR="000338EF" w:rsidRPr="001E434C">
        <w:rPr>
          <w:rFonts w:asciiTheme="minorHAnsi" w:hAnsiTheme="minorHAnsi" w:cstheme="minorHAnsi"/>
          <w:sz w:val="22"/>
          <w:szCs w:val="22"/>
        </w:rPr>
        <w:t xml:space="preserve">Zamawiający będzie prowadził rozliczenia z Wykonawcą </w:t>
      </w:r>
      <w:r w:rsidR="00755ACB" w:rsidRPr="001E434C">
        <w:rPr>
          <w:rFonts w:asciiTheme="minorHAnsi" w:hAnsiTheme="minorHAnsi" w:cstheme="minorHAnsi"/>
          <w:sz w:val="22"/>
          <w:szCs w:val="22"/>
        </w:rPr>
        <w:t>wyłącznie</w:t>
      </w:r>
      <w:r w:rsidR="00AB6EA0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1E434C">
        <w:rPr>
          <w:rFonts w:asciiTheme="minorHAnsi" w:hAnsiTheme="minorHAnsi" w:cstheme="minorHAnsi"/>
          <w:sz w:val="22"/>
          <w:szCs w:val="22"/>
        </w:rPr>
        <w:t>w walucie polskiej.</w:t>
      </w:r>
    </w:p>
    <w:p w14:paraId="3F5E4223" w14:textId="77777777" w:rsidR="00042191" w:rsidRPr="001E434C" w:rsidRDefault="00042191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6A949D" w14:textId="46E055E3" w:rsidR="000338EF" w:rsidRPr="001E434C" w:rsidRDefault="000338EF" w:rsidP="006B006D">
      <w:pPr>
        <w:pStyle w:val="Tekstpodstawowy21"/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Integralną częścią niniejszej specyfikacji są następujące załączniki </w:t>
      </w:r>
    </w:p>
    <w:p w14:paraId="3B11A67F" w14:textId="6114B7ED" w:rsidR="00EC2F6E" w:rsidRPr="001E434C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zał. nr 1 </w:t>
      </w:r>
      <w:r w:rsidRPr="001E434C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1E434C">
        <w:rPr>
          <w:rFonts w:asciiTheme="minorHAnsi" w:hAnsiTheme="minorHAnsi" w:cstheme="minorHAnsi"/>
          <w:sz w:val="22"/>
          <w:szCs w:val="22"/>
        </w:rPr>
        <w:tab/>
      </w:r>
      <w:r w:rsidR="0059245E" w:rsidRPr="001E434C">
        <w:rPr>
          <w:rFonts w:asciiTheme="minorHAnsi" w:hAnsiTheme="minorHAnsi" w:cstheme="minorHAnsi"/>
          <w:sz w:val="22"/>
          <w:szCs w:val="22"/>
        </w:rPr>
        <w:t>„Szczegółowy opis przedmiotu zamówienia” (także jako zał. nr 1 do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59245E" w:rsidRPr="001E434C">
        <w:rPr>
          <w:rFonts w:asciiTheme="minorHAnsi" w:hAnsiTheme="minorHAnsi" w:cstheme="minorHAnsi"/>
          <w:sz w:val="22"/>
          <w:szCs w:val="22"/>
        </w:rPr>
        <w:t>umowy),</w:t>
      </w:r>
    </w:p>
    <w:p w14:paraId="4295C7BF" w14:textId="6C811CE3" w:rsidR="000338EF" w:rsidRPr="005D3AD5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3AD5">
        <w:rPr>
          <w:rFonts w:asciiTheme="minorHAnsi" w:hAnsiTheme="minorHAnsi" w:cstheme="minorHAnsi"/>
          <w:sz w:val="22"/>
          <w:szCs w:val="22"/>
        </w:rPr>
        <w:t>zał. nr 2</w:t>
      </w:r>
      <w:r w:rsidRPr="005D3AD5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5D3AD5">
        <w:rPr>
          <w:rFonts w:asciiTheme="minorHAnsi" w:hAnsiTheme="minorHAnsi" w:cstheme="minorHAnsi"/>
          <w:sz w:val="22"/>
          <w:szCs w:val="22"/>
        </w:rPr>
        <w:tab/>
      </w:r>
      <w:r w:rsidR="00517E6B" w:rsidRPr="005D3AD5">
        <w:rPr>
          <w:rFonts w:asciiTheme="minorHAnsi" w:hAnsiTheme="minorHAnsi" w:cstheme="minorHAnsi"/>
          <w:sz w:val="22"/>
          <w:szCs w:val="22"/>
        </w:rPr>
        <w:t>Przedmiary robót</w:t>
      </w:r>
      <w:r w:rsidR="007726F5" w:rsidRPr="005D3AD5">
        <w:rPr>
          <w:rFonts w:asciiTheme="minorHAnsi" w:hAnsiTheme="minorHAnsi" w:cstheme="minorHAnsi"/>
          <w:sz w:val="22"/>
          <w:szCs w:val="22"/>
        </w:rPr>
        <w:t xml:space="preserve"> (2a, 2b, 2c, 2d, 2e, 2f, 2g, 2h</w:t>
      </w:r>
      <w:r w:rsidR="00517E6B" w:rsidRPr="005D3AD5">
        <w:rPr>
          <w:rFonts w:asciiTheme="minorHAnsi" w:hAnsiTheme="minorHAnsi" w:cstheme="minorHAnsi"/>
          <w:sz w:val="22"/>
          <w:szCs w:val="22"/>
        </w:rPr>
        <w:t>,</w:t>
      </w:r>
      <w:r w:rsidR="007726F5" w:rsidRPr="005D3AD5">
        <w:rPr>
          <w:rFonts w:asciiTheme="minorHAnsi" w:hAnsiTheme="minorHAnsi" w:cstheme="minorHAnsi"/>
          <w:sz w:val="22"/>
          <w:szCs w:val="22"/>
        </w:rPr>
        <w:t xml:space="preserve"> 2i, 2j, 2k),</w:t>
      </w:r>
    </w:p>
    <w:p w14:paraId="071CC4FB" w14:textId="20DE0FA6" w:rsidR="000338EF" w:rsidRPr="001E434C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zał. nr 3</w:t>
      </w:r>
      <w:r w:rsidRPr="001E434C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1E434C">
        <w:rPr>
          <w:rFonts w:asciiTheme="minorHAnsi" w:hAnsiTheme="minorHAnsi" w:cstheme="minorHAnsi"/>
          <w:sz w:val="22"/>
          <w:szCs w:val="22"/>
        </w:rPr>
        <w:tab/>
      </w:r>
      <w:r w:rsidR="00EC2F6E" w:rsidRPr="001E434C">
        <w:rPr>
          <w:rFonts w:asciiTheme="minorHAnsi" w:hAnsiTheme="minorHAnsi" w:cstheme="minorHAnsi"/>
          <w:sz w:val="22"/>
          <w:szCs w:val="22"/>
        </w:rPr>
        <w:t>W</w:t>
      </w:r>
      <w:r w:rsidRPr="001E434C">
        <w:rPr>
          <w:rFonts w:asciiTheme="minorHAnsi" w:hAnsiTheme="minorHAnsi" w:cstheme="minorHAnsi"/>
          <w:sz w:val="22"/>
          <w:szCs w:val="22"/>
        </w:rPr>
        <w:t>zór umowy,</w:t>
      </w:r>
    </w:p>
    <w:p w14:paraId="75BD7572" w14:textId="7DFB8236" w:rsidR="00F35A28" w:rsidRPr="001E434C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zał. nr 4</w:t>
      </w:r>
      <w:r w:rsidRPr="001E434C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1E434C">
        <w:rPr>
          <w:rFonts w:asciiTheme="minorHAnsi" w:hAnsiTheme="minorHAnsi" w:cstheme="minorHAnsi"/>
          <w:sz w:val="22"/>
          <w:szCs w:val="22"/>
        </w:rPr>
        <w:tab/>
      </w:r>
      <w:r w:rsidR="00EC2F6E" w:rsidRPr="001E434C">
        <w:rPr>
          <w:rFonts w:asciiTheme="minorHAnsi" w:hAnsiTheme="minorHAnsi" w:cstheme="minorHAnsi"/>
          <w:sz w:val="22"/>
          <w:szCs w:val="22"/>
        </w:rPr>
        <w:t>O</w:t>
      </w:r>
      <w:r w:rsidRPr="001E434C">
        <w:rPr>
          <w:rFonts w:asciiTheme="minorHAnsi" w:hAnsiTheme="minorHAnsi" w:cstheme="minorHAnsi"/>
          <w:sz w:val="22"/>
          <w:szCs w:val="22"/>
        </w:rPr>
        <w:t>świadczenie o dysponowaniu osobami,</w:t>
      </w:r>
    </w:p>
    <w:p w14:paraId="004F9353" w14:textId="28824742" w:rsidR="00F35A28" w:rsidRPr="001E434C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zał. nr 5</w:t>
      </w:r>
      <w:r w:rsidRPr="001E434C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1E434C">
        <w:rPr>
          <w:rFonts w:asciiTheme="minorHAnsi" w:hAnsiTheme="minorHAnsi" w:cstheme="minorHAnsi"/>
          <w:sz w:val="22"/>
          <w:szCs w:val="22"/>
        </w:rPr>
        <w:tab/>
      </w:r>
      <w:r w:rsidR="00EC2F6E" w:rsidRPr="001E434C">
        <w:rPr>
          <w:rFonts w:asciiTheme="minorHAnsi" w:hAnsiTheme="minorHAnsi" w:cstheme="minorHAnsi"/>
          <w:sz w:val="22"/>
          <w:szCs w:val="22"/>
        </w:rPr>
        <w:t>W</w:t>
      </w:r>
      <w:r w:rsidRPr="001E434C">
        <w:rPr>
          <w:rFonts w:asciiTheme="minorHAnsi" w:hAnsiTheme="minorHAnsi" w:cstheme="minorHAnsi"/>
          <w:sz w:val="22"/>
          <w:szCs w:val="22"/>
        </w:rPr>
        <w:t>ykaz wykonanych robót,</w:t>
      </w:r>
    </w:p>
    <w:p w14:paraId="07D382D7" w14:textId="1B010FAB" w:rsidR="00F35A28" w:rsidRPr="00762374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zał. </w:t>
      </w:r>
      <w:r w:rsidRPr="00762374">
        <w:rPr>
          <w:rFonts w:asciiTheme="minorHAnsi" w:hAnsiTheme="minorHAnsi" w:cstheme="minorHAnsi"/>
          <w:sz w:val="22"/>
          <w:szCs w:val="22"/>
        </w:rPr>
        <w:t xml:space="preserve">nr 6 </w:t>
      </w:r>
      <w:r w:rsidRPr="00762374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762374">
        <w:rPr>
          <w:rFonts w:asciiTheme="minorHAnsi" w:hAnsiTheme="minorHAnsi" w:cstheme="minorHAnsi"/>
          <w:sz w:val="22"/>
          <w:szCs w:val="22"/>
        </w:rPr>
        <w:tab/>
      </w:r>
      <w:r w:rsidR="00EC2F6E" w:rsidRPr="00762374">
        <w:rPr>
          <w:rFonts w:asciiTheme="minorHAnsi" w:hAnsiTheme="minorHAnsi" w:cstheme="minorHAnsi"/>
          <w:sz w:val="22"/>
          <w:szCs w:val="22"/>
        </w:rPr>
        <w:t>O</w:t>
      </w:r>
      <w:r w:rsidRPr="00762374">
        <w:rPr>
          <w:rFonts w:asciiTheme="minorHAnsi" w:hAnsiTheme="minorHAnsi" w:cstheme="minorHAnsi"/>
          <w:sz w:val="22"/>
          <w:szCs w:val="22"/>
        </w:rPr>
        <w:t xml:space="preserve">świadczenie o polisie </w:t>
      </w:r>
      <w:r w:rsidR="00C33E65" w:rsidRPr="00762374">
        <w:rPr>
          <w:rFonts w:asciiTheme="minorHAnsi" w:hAnsiTheme="minorHAnsi" w:cstheme="minorHAnsi"/>
          <w:sz w:val="22"/>
          <w:szCs w:val="22"/>
        </w:rPr>
        <w:t>OC</w:t>
      </w:r>
      <w:r w:rsidRPr="00762374">
        <w:rPr>
          <w:rFonts w:asciiTheme="minorHAnsi" w:hAnsiTheme="minorHAnsi" w:cstheme="minorHAnsi"/>
          <w:sz w:val="22"/>
          <w:szCs w:val="22"/>
        </w:rPr>
        <w:t>,</w:t>
      </w:r>
    </w:p>
    <w:p w14:paraId="584F219C" w14:textId="1087871D" w:rsidR="00F35A28" w:rsidRPr="00762374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2374">
        <w:rPr>
          <w:rFonts w:asciiTheme="minorHAnsi" w:hAnsiTheme="minorHAnsi" w:cstheme="minorHAnsi"/>
          <w:sz w:val="22"/>
          <w:szCs w:val="22"/>
        </w:rPr>
        <w:t>zał. nr 7</w:t>
      </w:r>
      <w:r w:rsidRPr="00762374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762374">
        <w:rPr>
          <w:rFonts w:asciiTheme="minorHAnsi" w:hAnsiTheme="minorHAnsi" w:cstheme="minorHAnsi"/>
          <w:sz w:val="22"/>
          <w:szCs w:val="22"/>
        </w:rPr>
        <w:tab/>
      </w:r>
      <w:r w:rsidR="00EC2F6E" w:rsidRPr="00762374">
        <w:rPr>
          <w:rFonts w:asciiTheme="minorHAnsi" w:hAnsiTheme="minorHAnsi" w:cstheme="minorHAnsi"/>
          <w:sz w:val="22"/>
          <w:szCs w:val="22"/>
        </w:rPr>
        <w:t>O</w:t>
      </w:r>
      <w:r w:rsidRPr="00762374">
        <w:rPr>
          <w:rFonts w:asciiTheme="minorHAnsi" w:hAnsiTheme="minorHAnsi" w:cstheme="minorHAnsi"/>
          <w:sz w:val="22"/>
          <w:szCs w:val="22"/>
        </w:rPr>
        <w:t xml:space="preserve">świadczenie </w:t>
      </w:r>
      <w:r w:rsidR="00493EF6" w:rsidRPr="00762374">
        <w:rPr>
          <w:rFonts w:asciiTheme="minorHAnsi" w:hAnsiTheme="minorHAnsi" w:cstheme="minorHAnsi"/>
          <w:sz w:val="22"/>
          <w:szCs w:val="22"/>
        </w:rPr>
        <w:t>o braku okoliczności</w:t>
      </w:r>
      <w:r w:rsidRPr="00762374">
        <w:rPr>
          <w:rFonts w:asciiTheme="minorHAnsi" w:hAnsiTheme="minorHAnsi" w:cstheme="minorHAnsi"/>
          <w:sz w:val="22"/>
          <w:szCs w:val="22"/>
        </w:rPr>
        <w:t>,</w:t>
      </w:r>
    </w:p>
    <w:p w14:paraId="030DEDDC" w14:textId="690F4031" w:rsidR="0059245E" w:rsidRPr="00762374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62374">
        <w:rPr>
          <w:rFonts w:asciiTheme="minorHAnsi" w:hAnsiTheme="minorHAnsi" w:cstheme="minorHAnsi"/>
          <w:sz w:val="22"/>
          <w:szCs w:val="22"/>
        </w:rPr>
        <w:t>zał. nr 8</w:t>
      </w:r>
      <w:r w:rsidRPr="00762374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762374">
        <w:rPr>
          <w:rFonts w:asciiTheme="minorHAnsi" w:hAnsiTheme="minorHAnsi" w:cstheme="minorHAnsi"/>
          <w:sz w:val="22"/>
          <w:szCs w:val="22"/>
        </w:rPr>
        <w:tab/>
      </w:r>
      <w:r w:rsidR="00EC2F6E" w:rsidRPr="00762374">
        <w:rPr>
          <w:rFonts w:asciiTheme="minorHAnsi" w:hAnsiTheme="minorHAnsi" w:cstheme="minorHAnsi"/>
          <w:sz w:val="22"/>
          <w:szCs w:val="22"/>
        </w:rPr>
        <w:t>H</w:t>
      </w:r>
      <w:r w:rsidRPr="00762374">
        <w:rPr>
          <w:rFonts w:asciiTheme="minorHAnsi" w:hAnsiTheme="minorHAnsi" w:cstheme="minorHAnsi"/>
          <w:sz w:val="22"/>
          <w:szCs w:val="22"/>
        </w:rPr>
        <w:t>armonogram rzeczowo – finansowy</w:t>
      </w:r>
      <w:r w:rsidR="00193727" w:rsidRPr="00762374">
        <w:rPr>
          <w:rFonts w:asciiTheme="minorHAnsi" w:hAnsiTheme="minorHAnsi" w:cstheme="minorHAnsi"/>
          <w:sz w:val="22"/>
          <w:szCs w:val="22"/>
        </w:rPr>
        <w:t xml:space="preserve"> (także jako zał. nr </w:t>
      </w:r>
      <w:r w:rsidR="0084709F" w:rsidRPr="00762374">
        <w:rPr>
          <w:rFonts w:asciiTheme="minorHAnsi" w:hAnsiTheme="minorHAnsi" w:cstheme="minorHAnsi"/>
          <w:sz w:val="22"/>
          <w:szCs w:val="22"/>
        </w:rPr>
        <w:t>3</w:t>
      </w:r>
      <w:r w:rsidR="00193727" w:rsidRPr="00762374">
        <w:rPr>
          <w:rFonts w:asciiTheme="minorHAnsi" w:hAnsiTheme="minorHAnsi" w:cstheme="minorHAnsi"/>
          <w:sz w:val="22"/>
          <w:szCs w:val="22"/>
        </w:rPr>
        <w:t xml:space="preserve"> do umowy)</w:t>
      </w:r>
      <w:r w:rsidR="00375952" w:rsidRPr="00762374">
        <w:rPr>
          <w:rFonts w:asciiTheme="minorHAnsi" w:hAnsiTheme="minorHAnsi" w:cstheme="minorHAnsi"/>
          <w:sz w:val="22"/>
          <w:szCs w:val="22"/>
        </w:rPr>
        <w:t>,</w:t>
      </w:r>
    </w:p>
    <w:p w14:paraId="1AEC780C" w14:textId="25D8E190" w:rsidR="0084709F" w:rsidRPr="00762374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2374">
        <w:rPr>
          <w:rFonts w:asciiTheme="minorHAnsi" w:hAnsiTheme="minorHAnsi" w:cstheme="minorHAnsi"/>
          <w:sz w:val="22"/>
          <w:szCs w:val="22"/>
        </w:rPr>
        <w:t>zał. nr 9</w:t>
      </w:r>
      <w:r w:rsidRPr="00762374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762374">
        <w:rPr>
          <w:rFonts w:asciiTheme="minorHAnsi" w:hAnsiTheme="minorHAnsi" w:cstheme="minorHAnsi"/>
          <w:sz w:val="22"/>
          <w:szCs w:val="22"/>
        </w:rPr>
        <w:tab/>
      </w:r>
      <w:r w:rsidR="0084709F" w:rsidRPr="00762374">
        <w:rPr>
          <w:rFonts w:asciiTheme="minorHAnsi" w:hAnsiTheme="minorHAnsi" w:cstheme="minorHAnsi"/>
          <w:sz w:val="22"/>
          <w:szCs w:val="22"/>
        </w:rPr>
        <w:t>Formularz „Oferta”,</w:t>
      </w:r>
    </w:p>
    <w:p w14:paraId="531D4E95" w14:textId="453586E6" w:rsidR="000338EF" w:rsidRPr="00762374" w:rsidRDefault="000338EF" w:rsidP="006B006D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2" w:name="_Hlk15471883"/>
      <w:r w:rsidRPr="00762374">
        <w:rPr>
          <w:rFonts w:asciiTheme="minorHAnsi" w:hAnsiTheme="minorHAnsi" w:cstheme="minorHAnsi"/>
          <w:sz w:val="22"/>
          <w:szCs w:val="22"/>
        </w:rPr>
        <w:t>zał. nr 10</w:t>
      </w:r>
      <w:r w:rsidRPr="00762374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– </w:t>
      </w:r>
      <w:r w:rsidR="002A59CE" w:rsidRPr="0076237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62374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517E6B" w:rsidRPr="00762374">
        <w:rPr>
          <w:rFonts w:asciiTheme="minorHAnsi" w:hAnsiTheme="minorHAnsi" w:cstheme="minorHAnsi"/>
          <w:sz w:val="22"/>
          <w:szCs w:val="22"/>
        </w:rPr>
        <w:t>Dokumentacja projektowa</w:t>
      </w:r>
      <w:r w:rsidR="00017697" w:rsidRPr="00762374">
        <w:rPr>
          <w:rFonts w:asciiTheme="minorHAnsi" w:hAnsiTheme="minorHAnsi" w:cstheme="minorHAnsi"/>
          <w:sz w:val="22"/>
          <w:szCs w:val="22"/>
        </w:rPr>
        <w:t>,</w:t>
      </w:r>
    </w:p>
    <w:bookmarkEnd w:id="12"/>
    <w:p w14:paraId="50285417" w14:textId="6BEB5F76" w:rsidR="00017697" w:rsidRPr="00762374" w:rsidRDefault="00017697" w:rsidP="006B006D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2374">
        <w:rPr>
          <w:rFonts w:asciiTheme="minorHAnsi" w:hAnsiTheme="minorHAnsi" w:cstheme="minorHAnsi"/>
          <w:sz w:val="22"/>
          <w:szCs w:val="22"/>
        </w:rPr>
        <w:t>zał. nr 11</w:t>
      </w:r>
      <w:r w:rsidRPr="00762374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762374">
        <w:rPr>
          <w:rFonts w:asciiTheme="minorHAnsi" w:hAnsiTheme="minorHAnsi" w:cstheme="minorHAnsi"/>
          <w:sz w:val="22"/>
          <w:szCs w:val="22"/>
        </w:rPr>
        <w:tab/>
        <w:t>Karta gwarancyjna</w:t>
      </w:r>
      <w:r w:rsidR="003F3D42" w:rsidRPr="00762374">
        <w:rPr>
          <w:rFonts w:asciiTheme="minorHAnsi" w:hAnsiTheme="minorHAnsi" w:cstheme="minorHAnsi"/>
          <w:sz w:val="22"/>
          <w:szCs w:val="22"/>
        </w:rPr>
        <w:t xml:space="preserve"> (także jako zał. nr 2 do umowy)</w:t>
      </w:r>
    </w:p>
    <w:p w14:paraId="3D4ADEDC" w14:textId="5DC5DD6C" w:rsidR="006E4F91" w:rsidRDefault="006E4F91" w:rsidP="006E4F91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2374">
        <w:rPr>
          <w:rFonts w:asciiTheme="minorHAnsi" w:hAnsiTheme="minorHAnsi" w:cstheme="minorHAnsi"/>
          <w:sz w:val="22"/>
          <w:szCs w:val="22"/>
        </w:rPr>
        <w:t>zał. nr 12</w:t>
      </w:r>
      <w:r w:rsidRPr="00762374">
        <w:rPr>
          <w:rFonts w:asciiTheme="minorHAnsi" w:hAnsiTheme="minorHAnsi" w:cstheme="minorHAnsi"/>
          <w:sz w:val="22"/>
          <w:szCs w:val="22"/>
        </w:rPr>
        <w:tab/>
        <w:t>–</w:t>
      </w:r>
      <w:r w:rsidRPr="00762374">
        <w:rPr>
          <w:rFonts w:asciiTheme="minorHAnsi" w:hAnsiTheme="minorHAnsi" w:cstheme="minorHAnsi"/>
          <w:sz w:val="22"/>
          <w:szCs w:val="22"/>
        </w:rPr>
        <w:tab/>
        <w:t>Instrukcja spawania,</w:t>
      </w:r>
    </w:p>
    <w:p w14:paraId="0ACC7375" w14:textId="268E3210" w:rsidR="00673275" w:rsidRPr="00762374" w:rsidRDefault="00673275" w:rsidP="006E4F91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zał. nr 12a    </w:t>
      </w:r>
      <w:r w:rsidRPr="00762374">
        <w:rPr>
          <w:rFonts w:asciiTheme="minorHAnsi" w:hAnsiTheme="minorHAnsi" w:cstheme="minorHAnsi"/>
          <w:sz w:val="22"/>
          <w:szCs w:val="22"/>
        </w:rPr>
        <w:t>–</w:t>
      </w:r>
      <w:r w:rsidRPr="00762374">
        <w:rPr>
          <w:rFonts w:asciiTheme="minorHAnsi" w:hAnsiTheme="minorHAnsi" w:cstheme="minorHAnsi"/>
          <w:sz w:val="22"/>
          <w:szCs w:val="22"/>
        </w:rPr>
        <w:tab/>
      </w:r>
      <w:bookmarkStart w:id="13" w:name="_Hlk129250095"/>
      <w:r w:rsidRPr="00762374">
        <w:rPr>
          <w:rFonts w:asciiTheme="minorHAnsi" w:hAnsiTheme="minorHAnsi" w:cstheme="minorHAnsi"/>
          <w:sz w:val="22"/>
          <w:szCs w:val="22"/>
        </w:rPr>
        <w:t xml:space="preserve">Instrukcja </w:t>
      </w:r>
      <w:r>
        <w:rPr>
          <w:rFonts w:asciiTheme="minorHAnsi" w:hAnsiTheme="minorHAnsi" w:cstheme="minorHAnsi"/>
          <w:sz w:val="22"/>
          <w:szCs w:val="22"/>
        </w:rPr>
        <w:t xml:space="preserve">wykonywania zleconych podwykonawcom prac spawalniczych w MPEC,  </w:t>
      </w:r>
    </w:p>
    <w:bookmarkEnd w:id="13"/>
    <w:p w14:paraId="38706B3E" w14:textId="3893B15A" w:rsidR="00A714DE" w:rsidRPr="00762374" w:rsidRDefault="00A714DE" w:rsidP="00A714DE">
      <w:pPr>
        <w:tabs>
          <w:tab w:val="left" w:pos="1134"/>
          <w:tab w:val="left" w:pos="1418"/>
        </w:tabs>
        <w:spacing w:line="264" w:lineRule="auto"/>
        <w:ind w:left="1418" w:hanging="1418"/>
        <w:jc w:val="both"/>
        <w:rPr>
          <w:rFonts w:ascii="Calibri" w:hAnsi="Calibri" w:cs="Calibri"/>
          <w:sz w:val="22"/>
          <w:szCs w:val="22"/>
        </w:rPr>
      </w:pPr>
      <w:r w:rsidRPr="00762374">
        <w:rPr>
          <w:rFonts w:asciiTheme="minorHAnsi" w:hAnsiTheme="minorHAnsi" w:cstheme="minorHAnsi"/>
          <w:sz w:val="22"/>
          <w:szCs w:val="22"/>
        </w:rPr>
        <w:t>zał. nr 13</w:t>
      </w:r>
      <w:r w:rsidRPr="00762374">
        <w:rPr>
          <w:rFonts w:asciiTheme="minorHAnsi" w:hAnsiTheme="minorHAnsi" w:cstheme="minorHAnsi"/>
          <w:sz w:val="22"/>
          <w:szCs w:val="22"/>
        </w:rPr>
        <w:tab/>
        <w:t>–</w:t>
      </w:r>
      <w:r w:rsidRPr="00762374">
        <w:rPr>
          <w:rFonts w:asciiTheme="minorHAnsi" w:hAnsiTheme="minorHAnsi" w:cstheme="minorHAnsi"/>
          <w:sz w:val="22"/>
          <w:szCs w:val="22"/>
        </w:rPr>
        <w:tab/>
        <w:t>Instrukcja wewnętrzna</w:t>
      </w:r>
      <w:r w:rsidRPr="00762374">
        <w:rPr>
          <w:rFonts w:ascii="Calibri" w:hAnsi="Calibri" w:cs="Calibri"/>
          <w:sz w:val="22"/>
          <w:szCs w:val="22"/>
        </w:rPr>
        <w:t xml:space="preserve"> „Warunki techniczne projektowania, wykonania i odbioru sieci ciepłowniczych z rur i elementów preizolowanych”</w:t>
      </w:r>
      <w:r w:rsidR="00493EF6" w:rsidRPr="00762374">
        <w:rPr>
          <w:rFonts w:ascii="Calibri" w:hAnsi="Calibri" w:cs="Calibri"/>
          <w:sz w:val="22"/>
          <w:szCs w:val="22"/>
        </w:rPr>
        <w:t>,</w:t>
      </w:r>
    </w:p>
    <w:p w14:paraId="7E740C16" w14:textId="60343033" w:rsidR="00A714DE" w:rsidRPr="00762374" w:rsidRDefault="00A714DE" w:rsidP="00A714DE">
      <w:pPr>
        <w:tabs>
          <w:tab w:val="left" w:pos="1134"/>
          <w:tab w:val="left" w:pos="1418"/>
        </w:tabs>
        <w:spacing w:line="264" w:lineRule="auto"/>
        <w:ind w:left="1418" w:hanging="1418"/>
        <w:rPr>
          <w:rFonts w:ascii="Calibri" w:hAnsi="Calibri" w:cs="Calibri"/>
          <w:sz w:val="22"/>
          <w:szCs w:val="22"/>
        </w:rPr>
      </w:pPr>
      <w:r w:rsidRPr="00762374">
        <w:rPr>
          <w:rFonts w:ascii="Calibri" w:hAnsi="Calibri" w:cs="Calibri"/>
          <w:sz w:val="22"/>
          <w:szCs w:val="22"/>
        </w:rPr>
        <w:t>zał. nr 14</w:t>
      </w:r>
      <w:r w:rsidRPr="00762374">
        <w:rPr>
          <w:rFonts w:ascii="Calibri" w:hAnsi="Calibri" w:cs="Calibri"/>
          <w:sz w:val="22"/>
          <w:szCs w:val="22"/>
        </w:rPr>
        <w:tab/>
      </w:r>
      <w:r w:rsidRPr="00762374">
        <w:rPr>
          <w:rFonts w:asciiTheme="minorHAnsi" w:hAnsiTheme="minorHAnsi" w:cstheme="minorHAnsi"/>
          <w:sz w:val="22"/>
          <w:szCs w:val="22"/>
        </w:rPr>
        <w:t>–</w:t>
      </w:r>
      <w:r w:rsidRPr="00762374">
        <w:rPr>
          <w:rFonts w:asciiTheme="minorHAnsi" w:hAnsiTheme="minorHAnsi" w:cstheme="minorHAnsi"/>
          <w:sz w:val="22"/>
          <w:szCs w:val="22"/>
        </w:rPr>
        <w:tab/>
        <w:t xml:space="preserve">Instrukcja wewnętrzna </w:t>
      </w:r>
      <w:r w:rsidRPr="00762374">
        <w:rPr>
          <w:rFonts w:ascii="Calibri" w:hAnsi="Calibri" w:cs="Calibri"/>
          <w:sz w:val="22"/>
          <w:szCs w:val="22"/>
        </w:rPr>
        <w:t>„Wytyczne projektowania oraz warunki techniczne projektowania, wykonania i odbioru węzłów ciepłowniczych”</w:t>
      </w:r>
      <w:r w:rsidR="00990B7A" w:rsidRPr="00762374">
        <w:rPr>
          <w:rFonts w:ascii="Calibri" w:hAnsi="Calibri" w:cs="Calibri"/>
          <w:sz w:val="22"/>
          <w:szCs w:val="22"/>
        </w:rPr>
        <w:t>,</w:t>
      </w:r>
    </w:p>
    <w:p w14:paraId="4CB677D5" w14:textId="5D746585" w:rsidR="00990B7A" w:rsidRPr="00762374" w:rsidRDefault="00990B7A" w:rsidP="00A714DE">
      <w:pPr>
        <w:tabs>
          <w:tab w:val="left" w:pos="1134"/>
          <w:tab w:val="left" w:pos="1418"/>
        </w:tabs>
        <w:spacing w:line="264" w:lineRule="auto"/>
        <w:ind w:left="1418" w:hanging="1418"/>
        <w:rPr>
          <w:rFonts w:asciiTheme="minorHAnsi" w:hAnsiTheme="minorHAnsi" w:cstheme="minorHAnsi"/>
          <w:sz w:val="22"/>
          <w:szCs w:val="22"/>
        </w:rPr>
      </w:pPr>
      <w:r w:rsidRPr="00762374">
        <w:rPr>
          <w:rFonts w:ascii="Calibri" w:hAnsi="Calibri" w:cs="Calibri"/>
          <w:sz w:val="22"/>
          <w:szCs w:val="22"/>
        </w:rPr>
        <w:t>zał. nr 15</w:t>
      </w:r>
      <w:r w:rsidRPr="00762374">
        <w:rPr>
          <w:rFonts w:ascii="Calibri" w:hAnsi="Calibri" w:cs="Calibri"/>
          <w:sz w:val="22"/>
          <w:szCs w:val="22"/>
        </w:rPr>
        <w:tab/>
      </w:r>
      <w:r w:rsidRPr="00762374">
        <w:rPr>
          <w:rFonts w:asciiTheme="minorHAnsi" w:hAnsiTheme="minorHAnsi" w:cstheme="minorHAnsi"/>
          <w:sz w:val="22"/>
          <w:szCs w:val="22"/>
        </w:rPr>
        <w:t>–</w:t>
      </w:r>
      <w:r w:rsidRPr="00762374">
        <w:rPr>
          <w:rFonts w:asciiTheme="minorHAnsi" w:hAnsiTheme="minorHAnsi" w:cstheme="minorHAnsi"/>
          <w:sz w:val="22"/>
          <w:szCs w:val="22"/>
        </w:rPr>
        <w:tab/>
        <w:t>Informacja RODO.</w:t>
      </w:r>
    </w:p>
    <w:p w14:paraId="405E0696" w14:textId="77777777" w:rsidR="00042191" w:rsidRPr="00A714DE" w:rsidRDefault="00042191" w:rsidP="009C798B">
      <w:pPr>
        <w:tabs>
          <w:tab w:val="left" w:pos="1134"/>
          <w:tab w:val="left" w:pos="1418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625D1085" w14:textId="77777777" w:rsidR="000338EF" w:rsidRPr="001E434C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Inne </w:t>
      </w:r>
    </w:p>
    <w:p w14:paraId="1DF82AF0" w14:textId="24B5DBA8" w:rsidR="006D4F74" w:rsidRPr="001E434C" w:rsidRDefault="005501CE" w:rsidP="006B006D">
      <w:pPr>
        <w:tabs>
          <w:tab w:val="left" w:pos="56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Zamawiający zaleca śledzenie na bieżąco </w:t>
      </w:r>
      <w:r w:rsidR="00373A81">
        <w:rPr>
          <w:rFonts w:asciiTheme="minorHAnsi" w:hAnsiTheme="minorHAnsi" w:cstheme="minorHAnsi"/>
          <w:sz w:val="22"/>
          <w:szCs w:val="22"/>
        </w:rPr>
        <w:t xml:space="preserve">na stronie Bazy Konkurencyjności oraz </w:t>
      </w:r>
      <w:r w:rsidRPr="001E434C">
        <w:rPr>
          <w:rFonts w:asciiTheme="minorHAnsi" w:hAnsiTheme="minorHAnsi" w:cstheme="minorHAnsi"/>
          <w:sz w:val="22"/>
          <w:szCs w:val="22"/>
        </w:rPr>
        <w:t>na stronie internetowej Zamawiającego zakładki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„Przetargi”</w:t>
      </w:r>
      <w:r w:rsidR="00AB6EA0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 celu zapoznania się z ewentualnymi odpowiedziami na zapytania do SIWZ,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wyjaśnieniami</w:t>
      </w:r>
      <w:r w:rsidR="00373A81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lub zmianami w SIWZ.</w:t>
      </w:r>
      <w:r w:rsidR="00822F90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1E434C">
        <w:rPr>
          <w:rFonts w:asciiTheme="minorHAnsi" w:hAnsiTheme="minorHAnsi" w:cstheme="minorHAnsi"/>
          <w:sz w:val="22"/>
          <w:szCs w:val="22"/>
        </w:rPr>
        <w:t>Przed wysłaniem oferty zaleca się sprawdzenie, czy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1E434C">
        <w:rPr>
          <w:rFonts w:asciiTheme="minorHAnsi" w:hAnsiTheme="minorHAnsi" w:cstheme="minorHAnsi"/>
          <w:sz w:val="22"/>
          <w:szCs w:val="22"/>
        </w:rPr>
        <w:t>oferta Wykonawcy jest podpisana i zawiera wszystkie wymagane przez Zamawiającego w specyfikacji dokumenty</w:t>
      </w:r>
      <w:r w:rsidR="00373A81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1E434C">
        <w:rPr>
          <w:rFonts w:asciiTheme="minorHAnsi" w:hAnsiTheme="minorHAnsi" w:cstheme="minorHAnsi"/>
          <w:sz w:val="22"/>
          <w:szCs w:val="22"/>
        </w:rPr>
        <w:t xml:space="preserve">i oświadczenia. </w:t>
      </w:r>
    </w:p>
    <w:p w14:paraId="2BA21C8D" w14:textId="32567B86" w:rsidR="00755ACB" w:rsidRPr="001E434C" w:rsidRDefault="00755ACB" w:rsidP="00C103D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lastRenderedPageBreak/>
        <w:t>Potencjalni Wykonawcy nie będą uprawnieni do występowania z jakim</w:t>
      </w:r>
      <w:r w:rsidR="00832805" w:rsidRPr="001E434C">
        <w:rPr>
          <w:rFonts w:asciiTheme="minorHAnsi" w:hAnsiTheme="minorHAnsi" w:cstheme="minorHAnsi"/>
          <w:sz w:val="22"/>
          <w:szCs w:val="22"/>
        </w:rPr>
        <w:t>i</w:t>
      </w:r>
      <w:r w:rsidRPr="001E434C">
        <w:rPr>
          <w:rFonts w:asciiTheme="minorHAnsi" w:hAnsiTheme="minorHAnsi" w:cstheme="minorHAnsi"/>
          <w:sz w:val="22"/>
          <w:szCs w:val="22"/>
        </w:rPr>
        <w:t>kolwiek roszczeniami pieniężnymi lub niepieniężnymi wobec Zamawiającego w związku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 niniejszym postępowaniem, w tym z tytułu poniesionych przez nich kosztów i szkód,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 szczególności w przypadku odstąpienia przez niego od postępowania lub wyboru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innego</w:t>
      </w:r>
      <w:r w:rsidR="006D4F74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Wykonawcy.</w:t>
      </w:r>
    </w:p>
    <w:p w14:paraId="3718251D" w14:textId="0CE3D0F8" w:rsidR="001332E2" w:rsidRPr="00443C38" w:rsidRDefault="00595915" w:rsidP="00C103D2">
      <w:pPr>
        <w:spacing w:line="264" w:lineRule="auto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Wadium w formie pieniężnej zaleca się wnieść z odpowiednim wyprzedzeniem aby znalazło się na rachunku Zamawiającego przed terminem </w:t>
      </w:r>
      <w:r w:rsidRPr="003F3D42">
        <w:rPr>
          <w:rFonts w:asciiTheme="minorHAnsi" w:hAnsiTheme="minorHAnsi" w:cstheme="minorHAnsi"/>
          <w:sz w:val="22"/>
          <w:szCs w:val="22"/>
        </w:rPr>
        <w:t xml:space="preserve">składania ofert tj. </w:t>
      </w:r>
      <w:r w:rsidR="00E222DF" w:rsidRPr="00443C38">
        <w:rPr>
          <w:rFonts w:asciiTheme="minorHAnsi" w:hAnsiTheme="minorHAnsi" w:cstheme="minorHAnsi"/>
          <w:b/>
          <w:bCs/>
          <w:strike/>
          <w:sz w:val="22"/>
          <w:szCs w:val="22"/>
        </w:rPr>
        <w:t xml:space="preserve">do </w:t>
      </w:r>
      <w:r w:rsidR="00443C38">
        <w:rPr>
          <w:rFonts w:asciiTheme="minorHAnsi" w:hAnsiTheme="minorHAnsi" w:cstheme="minorHAnsi"/>
          <w:b/>
          <w:bCs/>
          <w:strike/>
          <w:sz w:val="22"/>
          <w:szCs w:val="22"/>
        </w:rPr>
        <w:t>18</w:t>
      </w:r>
      <w:r w:rsidR="00541A0F" w:rsidRPr="00443C38">
        <w:rPr>
          <w:rFonts w:asciiTheme="minorHAnsi" w:hAnsiTheme="minorHAnsi" w:cstheme="minorHAnsi"/>
          <w:b/>
          <w:bCs/>
          <w:strike/>
          <w:sz w:val="22"/>
          <w:szCs w:val="22"/>
        </w:rPr>
        <w:t xml:space="preserve"> </w:t>
      </w:r>
      <w:r w:rsidR="00443C38">
        <w:rPr>
          <w:rFonts w:asciiTheme="minorHAnsi" w:hAnsiTheme="minorHAnsi" w:cstheme="minorHAnsi"/>
          <w:b/>
          <w:bCs/>
          <w:strike/>
          <w:sz w:val="22"/>
          <w:szCs w:val="22"/>
        </w:rPr>
        <w:t>kwietnia</w:t>
      </w:r>
      <w:r w:rsidRPr="00443C38">
        <w:rPr>
          <w:rFonts w:asciiTheme="minorHAnsi" w:hAnsiTheme="minorHAnsi" w:cstheme="minorHAnsi"/>
          <w:b/>
          <w:bCs/>
          <w:strike/>
          <w:sz w:val="22"/>
          <w:szCs w:val="22"/>
        </w:rPr>
        <w:t xml:space="preserve"> 202</w:t>
      </w:r>
      <w:r w:rsidR="00AE30FF" w:rsidRPr="00443C38">
        <w:rPr>
          <w:rFonts w:asciiTheme="minorHAnsi" w:hAnsiTheme="minorHAnsi" w:cstheme="minorHAnsi"/>
          <w:b/>
          <w:bCs/>
          <w:strike/>
          <w:sz w:val="22"/>
          <w:szCs w:val="22"/>
        </w:rPr>
        <w:t>3</w:t>
      </w:r>
      <w:r w:rsidRPr="00443C38">
        <w:rPr>
          <w:rFonts w:asciiTheme="minorHAnsi" w:hAnsiTheme="minorHAnsi" w:cstheme="minorHAnsi"/>
          <w:b/>
          <w:bCs/>
          <w:strike/>
          <w:sz w:val="22"/>
          <w:szCs w:val="22"/>
        </w:rPr>
        <w:t xml:space="preserve"> r. do godz. </w:t>
      </w:r>
      <w:r w:rsidR="008D7385" w:rsidRPr="00443C38">
        <w:rPr>
          <w:rFonts w:asciiTheme="minorHAnsi" w:hAnsiTheme="minorHAnsi" w:cstheme="minorHAnsi"/>
          <w:b/>
          <w:bCs/>
          <w:strike/>
          <w:sz w:val="22"/>
          <w:szCs w:val="22"/>
        </w:rPr>
        <w:t>12.00.</w:t>
      </w:r>
      <w:r w:rsidR="00443C38">
        <w:rPr>
          <w:rFonts w:asciiTheme="minorHAnsi" w:hAnsiTheme="minorHAnsi" w:cstheme="minorHAnsi"/>
          <w:b/>
          <w:bCs/>
          <w:strike/>
          <w:sz w:val="22"/>
          <w:szCs w:val="22"/>
        </w:rPr>
        <w:t xml:space="preserve"> </w:t>
      </w:r>
      <w:r w:rsidR="00443C38">
        <w:rPr>
          <w:rFonts w:asciiTheme="minorHAnsi" w:hAnsiTheme="minorHAnsi" w:cstheme="minorHAnsi"/>
          <w:b/>
          <w:bCs/>
          <w:color w:val="FF0000"/>
          <w:sz w:val="22"/>
          <w:szCs w:val="22"/>
        </w:rPr>
        <w:t>2</w:t>
      </w:r>
      <w:r w:rsidR="00606FF8">
        <w:rPr>
          <w:rFonts w:asciiTheme="minorHAnsi" w:hAnsiTheme="minorHAnsi" w:cstheme="minorHAnsi"/>
          <w:b/>
          <w:bCs/>
          <w:color w:val="FF0000"/>
          <w:sz w:val="22"/>
          <w:szCs w:val="22"/>
        </w:rPr>
        <w:t>1 </w:t>
      </w:r>
      <w:r w:rsidR="00443C38">
        <w:rPr>
          <w:rFonts w:asciiTheme="minorHAnsi" w:hAnsiTheme="minorHAnsi" w:cstheme="minorHAnsi"/>
          <w:b/>
          <w:bCs/>
          <w:color w:val="FF0000"/>
          <w:sz w:val="22"/>
          <w:szCs w:val="22"/>
        </w:rPr>
        <w:t>kwietnia 2023 r. do godz. 12.00</w:t>
      </w:r>
    </w:p>
    <w:p w14:paraId="26F31D55" w14:textId="77777777" w:rsidR="00F22C79" w:rsidRPr="00F22C79" w:rsidRDefault="00F22C79" w:rsidP="00C103D2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9E4DB66" w14:textId="2190C3EF" w:rsidR="001332E2" w:rsidRPr="00C843AB" w:rsidRDefault="000338EF" w:rsidP="000A3D1B">
      <w:pPr>
        <w:pStyle w:val="Tekstpodstawowy21"/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22C79">
        <w:rPr>
          <w:rFonts w:asciiTheme="minorHAnsi" w:hAnsiTheme="minorHAnsi" w:cstheme="minorHAnsi"/>
          <w:sz w:val="22"/>
          <w:szCs w:val="22"/>
        </w:rPr>
        <w:t xml:space="preserve">Nowy Sącz dn. </w:t>
      </w:r>
      <w:r w:rsidR="007525FF">
        <w:rPr>
          <w:rFonts w:asciiTheme="minorHAnsi" w:hAnsiTheme="minorHAnsi" w:cstheme="minorHAnsi"/>
          <w:sz w:val="22"/>
          <w:szCs w:val="22"/>
        </w:rPr>
        <w:t>30</w:t>
      </w:r>
      <w:r w:rsidR="00C843AB" w:rsidRPr="00C843AB">
        <w:rPr>
          <w:rFonts w:asciiTheme="minorHAnsi" w:hAnsiTheme="minorHAnsi" w:cstheme="minorHAnsi"/>
          <w:sz w:val="22"/>
          <w:szCs w:val="22"/>
        </w:rPr>
        <w:t>.03.2023 r.</w:t>
      </w:r>
    </w:p>
    <w:p w14:paraId="7F620C81" w14:textId="69553D61" w:rsidR="000A3D1B" w:rsidRDefault="000A3D1B" w:rsidP="000A3D1B">
      <w:pPr>
        <w:pStyle w:val="Tekstpodstawowy21"/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620A841" w14:textId="77777777" w:rsidR="007E6F3C" w:rsidRPr="000A3D1B" w:rsidRDefault="007E6F3C" w:rsidP="000A3D1B">
      <w:pPr>
        <w:pStyle w:val="Tekstpodstawowy21"/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422F7C1" w14:textId="3B3A1B47" w:rsidR="000338EF" w:rsidRPr="00373A81" w:rsidRDefault="000338EF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373A81">
        <w:rPr>
          <w:rFonts w:asciiTheme="minorHAnsi" w:hAnsiTheme="minorHAnsi" w:cstheme="minorHAnsi"/>
          <w:b/>
          <w:bCs/>
          <w:sz w:val="22"/>
          <w:szCs w:val="22"/>
        </w:rPr>
        <w:t>SPORZĄDZIŁ:</w:t>
      </w:r>
      <w:r w:rsidR="00B15E9E" w:rsidRPr="00373A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B6EA0"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B6EA0"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73A81"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73A81"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B6EA0"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B6EA0"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B6EA0"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15E9E" w:rsidRPr="00373A81">
        <w:rPr>
          <w:rFonts w:asciiTheme="minorHAnsi" w:hAnsiTheme="minorHAnsi" w:cstheme="minorHAnsi"/>
          <w:b/>
          <w:bCs/>
          <w:sz w:val="22"/>
          <w:szCs w:val="22"/>
        </w:rPr>
        <w:t xml:space="preserve"> ZATWIERDZIŁ:      </w:t>
      </w:r>
    </w:p>
    <w:sectPr w:rsidR="000338EF" w:rsidRPr="00373A81" w:rsidSect="005B1065">
      <w:headerReference w:type="default" r:id="rId10"/>
      <w:footerReference w:type="default" r:id="rId11"/>
      <w:pgSz w:w="11906" w:h="16838"/>
      <w:pgMar w:top="1560" w:right="1417" w:bottom="1417" w:left="1417" w:header="284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687A" w14:textId="77777777" w:rsidR="00A93348" w:rsidRDefault="00A93348" w:rsidP="0025209F">
      <w:r>
        <w:separator/>
      </w:r>
    </w:p>
  </w:endnote>
  <w:endnote w:type="continuationSeparator" w:id="0">
    <w:p w14:paraId="3E5655AE" w14:textId="77777777" w:rsidR="00A93348" w:rsidRDefault="00A93348" w:rsidP="0025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5299241"/>
      <w:docPartObj>
        <w:docPartGallery w:val="Page Numbers (Bottom of Page)"/>
        <w:docPartUnique/>
      </w:docPartObj>
    </w:sdtPr>
    <w:sdtContent>
      <w:p w14:paraId="65106163" w14:textId="62A475E0" w:rsidR="006104F4" w:rsidRDefault="006104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43D010" w14:textId="77777777" w:rsidR="006104F4" w:rsidRPr="00CE554C" w:rsidRDefault="006104F4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2EEC1" w14:textId="77777777" w:rsidR="00A93348" w:rsidRDefault="00A93348" w:rsidP="0025209F">
      <w:bookmarkStart w:id="0" w:name="_Hlk126046366"/>
      <w:bookmarkEnd w:id="0"/>
      <w:r>
        <w:separator/>
      </w:r>
    </w:p>
  </w:footnote>
  <w:footnote w:type="continuationSeparator" w:id="0">
    <w:p w14:paraId="68BD8DD6" w14:textId="77777777" w:rsidR="00A93348" w:rsidRDefault="00A93348" w:rsidP="0025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EAC6" w14:textId="6E103E32" w:rsidR="005B1065" w:rsidRPr="00031AA6" w:rsidRDefault="005B1065" w:rsidP="005B106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21798" wp14:editId="39041E6E">
          <wp:simplePos x="0" y="0"/>
          <wp:positionH relativeFrom="margin">
            <wp:posOffset>4264025</wp:posOffset>
          </wp:positionH>
          <wp:positionV relativeFrom="paragraph">
            <wp:posOffset>10795</wp:posOffset>
          </wp:positionV>
          <wp:extent cx="1614170" cy="676275"/>
          <wp:effectExtent l="0" t="0" r="5080" b="9525"/>
          <wp:wrapSquare wrapText="bothSides"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1EFE19C" wp14:editId="7CE97D74">
          <wp:extent cx="944880" cy="647700"/>
          <wp:effectExtent l="0" t="0" r="7620" b="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22" r="-4922"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D5F4F6" w14:textId="212D5EE8" w:rsidR="006104F4" w:rsidRDefault="006104F4" w:rsidP="00CE554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2" w15:restartNumberingAfterBreak="0">
    <w:nsid w:val="049863C3"/>
    <w:multiLevelType w:val="hybridMultilevel"/>
    <w:tmpl w:val="DCBCC5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80702C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4E254B3"/>
    <w:multiLevelType w:val="hybridMultilevel"/>
    <w:tmpl w:val="612A1BCC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44CB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83336"/>
    <w:multiLevelType w:val="hybridMultilevel"/>
    <w:tmpl w:val="E7180B84"/>
    <w:lvl w:ilvl="0" w:tplc="396EB57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F7F2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DE442A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0561959"/>
    <w:multiLevelType w:val="multilevel"/>
    <w:tmpl w:val="616A9214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1210969"/>
    <w:multiLevelType w:val="hybridMultilevel"/>
    <w:tmpl w:val="99B68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042BA"/>
    <w:multiLevelType w:val="hybridMultilevel"/>
    <w:tmpl w:val="A320868A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02D7A"/>
    <w:multiLevelType w:val="hybridMultilevel"/>
    <w:tmpl w:val="B4AA61B6"/>
    <w:lvl w:ilvl="0" w:tplc="3544CB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3FCF2FAD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2F5059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451737AB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93D74BC"/>
    <w:multiLevelType w:val="hybridMultilevel"/>
    <w:tmpl w:val="277E8492"/>
    <w:lvl w:ilvl="0" w:tplc="3544CB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F495C29"/>
    <w:multiLevelType w:val="hybridMultilevel"/>
    <w:tmpl w:val="58948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51177"/>
    <w:multiLevelType w:val="multilevel"/>
    <w:tmpl w:val="468E16B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E69E6"/>
    <w:multiLevelType w:val="hybridMultilevel"/>
    <w:tmpl w:val="B8AC52BC"/>
    <w:lvl w:ilvl="0" w:tplc="C166ED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8144EC0"/>
    <w:multiLevelType w:val="multilevel"/>
    <w:tmpl w:val="FFFFFFFF"/>
    <w:lvl w:ilvl="0">
      <w:start w:val="1"/>
      <w:numFmt w:val="lowerLetter"/>
      <w:lvlText w:val="%1)"/>
      <w:lvlJc w:val="left"/>
      <w:pPr>
        <w:ind w:left="1271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0446AF0"/>
    <w:multiLevelType w:val="hybridMultilevel"/>
    <w:tmpl w:val="134E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06577"/>
    <w:multiLevelType w:val="hybridMultilevel"/>
    <w:tmpl w:val="8B48CF3C"/>
    <w:lvl w:ilvl="0" w:tplc="3544CB3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BB67DE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47C12E8"/>
    <w:multiLevelType w:val="hybridMultilevel"/>
    <w:tmpl w:val="1A72FE54"/>
    <w:lvl w:ilvl="0" w:tplc="C18A844C">
      <w:start w:val="1"/>
      <w:numFmt w:val="decimal"/>
      <w:lvlText w:val="10.%1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C3D1C"/>
    <w:multiLevelType w:val="multilevel"/>
    <w:tmpl w:val="0C6A7A8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 –"/>
      <w:lvlJc w:val="left"/>
      <w:pPr>
        <w:ind w:left="1440" w:hanging="360"/>
      </w:pPr>
      <w:rPr>
        <w:rFonts w:hint="default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36535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36398"/>
    <w:multiLevelType w:val="hybridMultilevel"/>
    <w:tmpl w:val="508EED34"/>
    <w:lvl w:ilvl="0" w:tplc="9AA8BA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E5246"/>
    <w:multiLevelType w:val="hybridMultilevel"/>
    <w:tmpl w:val="0EECB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816492">
    <w:abstractNumId w:val="14"/>
  </w:num>
  <w:num w:numId="2" w16cid:durableId="2048404137">
    <w:abstractNumId w:val="12"/>
  </w:num>
  <w:num w:numId="3" w16cid:durableId="2057971743">
    <w:abstractNumId w:val="27"/>
  </w:num>
  <w:num w:numId="4" w16cid:durableId="1346054473">
    <w:abstractNumId w:val="7"/>
  </w:num>
  <w:num w:numId="5" w16cid:durableId="2033144835">
    <w:abstractNumId w:val="3"/>
  </w:num>
  <w:num w:numId="6" w16cid:durableId="1668316688">
    <w:abstractNumId w:val="6"/>
  </w:num>
  <w:num w:numId="7" w16cid:durableId="1810244304">
    <w:abstractNumId w:val="15"/>
  </w:num>
  <w:num w:numId="8" w16cid:durableId="1346783246">
    <w:abstractNumId w:val="20"/>
  </w:num>
  <w:num w:numId="9" w16cid:durableId="300113153">
    <w:abstractNumId w:val="23"/>
  </w:num>
  <w:num w:numId="10" w16cid:durableId="1026255488">
    <w:abstractNumId w:val="13"/>
  </w:num>
  <w:num w:numId="11" w16cid:durableId="1873880362">
    <w:abstractNumId w:val="8"/>
  </w:num>
  <w:num w:numId="12" w16cid:durableId="1439334191">
    <w:abstractNumId w:val="16"/>
  </w:num>
  <w:num w:numId="13" w16cid:durableId="1340621872">
    <w:abstractNumId w:val="11"/>
  </w:num>
  <w:num w:numId="14" w16cid:durableId="203449686">
    <w:abstractNumId w:val="18"/>
  </w:num>
  <w:num w:numId="15" w16cid:durableId="2026596327">
    <w:abstractNumId w:val="25"/>
  </w:num>
  <w:num w:numId="16" w16cid:durableId="1880431537">
    <w:abstractNumId w:val="29"/>
  </w:num>
  <w:num w:numId="17" w16cid:durableId="1569262130">
    <w:abstractNumId w:val="0"/>
  </w:num>
  <w:num w:numId="18" w16cid:durableId="2073649860">
    <w:abstractNumId w:val="28"/>
  </w:num>
  <w:num w:numId="19" w16cid:durableId="18095096">
    <w:abstractNumId w:val="17"/>
  </w:num>
  <w:num w:numId="20" w16cid:durableId="1114595612">
    <w:abstractNumId w:val="22"/>
  </w:num>
  <w:num w:numId="21" w16cid:durableId="560944226">
    <w:abstractNumId w:val="24"/>
  </w:num>
  <w:num w:numId="22" w16cid:durableId="365715176">
    <w:abstractNumId w:val="9"/>
  </w:num>
  <w:num w:numId="23" w16cid:durableId="1203784596">
    <w:abstractNumId w:val="10"/>
  </w:num>
  <w:num w:numId="24" w16cid:durableId="33585291">
    <w:abstractNumId w:val="21"/>
  </w:num>
  <w:num w:numId="25" w16cid:durableId="1537425000">
    <w:abstractNumId w:val="4"/>
  </w:num>
  <w:num w:numId="26" w16cid:durableId="478763472">
    <w:abstractNumId w:val="5"/>
  </w:num>
  <w:num w:numId="27" w16cid:durableId="1684013574">
    <w:abstractNumId w:val="26"/>
  </w:num>
  <w:num w:numId="28" w16cid:durableId="890189006">
    <w:abstractNumId w:val="1"/>
  </w:num>
  <w:num w:numId="29" w16cid:durableId="245459760">
    <w:abstractNumId w:val="2"/>
  </w:num>
  <w:num w:numId="30" w16cid:durableId="1415129297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9F"/>
    <w:rsid w:val="00000515"/>
    <w:rsid w:val="0000291A"/>
    <w:rsid w:val="0000465A"/>
    <w:rsid w:val="00007142"/>
    <w:rsid w:val="00007FD5"/>
    <w:rsid w:val="00010F41"/>
    <w:rsid w:val="00012772"/>
    <w:rsid w:val="00017697"/>
    <w:rsid w:val="00025F1D"/>
    <w:rsid w:val="00027136"/>
    <w:rsid w:val="00032412"/>
    <w:rsid w:val="000337C2"/>
    <w:rsid w:val="000338EF"/>
    <w:rsid w:val="00042191"/>
    <w:rsid w:val="00050A9C"/>
    <w:rsid w:val="00051658"/>
    <w:rsid w:val="00065DD2"/>
    <w:rsid w:val="00074FA3"/>
    <w:rsid w:val="0008043D"/>
    <w:rsid w:val="0008312A"/>
    <w:rsid w:val="00085B7F"/>
    <w:rsid w:val="00090D46"/>
    <w:rsid w:val="00095A3E"/>
    <w:rsid w:val="000A2CDE"/>
    <w:rsid w:val="000A3D1B"/>
    <w:rsid w:val="000B0912"/>
    <w:rsid w:val="000B6EB1"/>
    <w:rsid w:val="000D3336"/>
    <w:rsid w:val="000E04D1"/>
    <w:rsid w:val="000E0F58"/>
    <w:rsid w:val="000E4765"/>
    <w:rsid w:val="000E5456"/>
    <w:rsid w:val="000E7F65"/>
    <w:rsid w:val="000F1CF6"/>
    <w:rsid w:val="000F1DCC"/>
    <w:rsid w:val="000F3F40"/>
    <w:rsid w:val="000F45D9"/>
    <w:rsid w:val="000F5A3B"/>
    <w:rsid w:val="000F5C80"/>
    <w:rsid w:val="000F5EFD"/>
    <w:rsid w:val="000F77D6"/>
    <w:rsid w:val="00112374"/>
    <w:rsid w:val="001216C1"/>
    <w:rsid w:val="00126F66"/>
    <w:rsid w:val="001275AF"/>
    <w:rsid w:val="00130AED"/>
    <w:rsid w:val="001332E2"/>
    <w:rsid w:val="001352B4"/>
    <w:rsid w:val="00141B39"/>
    <w:rsid w:val="00143E52"/>
    <w:rsid w:val="00144A3F"/>
    <w:rsid w:val="00150AC9"/>
    <w:rsid w:val="00152BF8"/>
    <w:rsid w:val="0015339C"/>
    <w:rsid w:val="00154048"/>
    <w:rsid w:val="001561BA"/>
    <w:rsid w:val="00161646"/>
    <w:rsid w:val="00165D67"/>
    <w:rsid w:val="00171EE8"/>
    <w:rsid w:val="0017358A"/>
    <w:rsid w:val="00177D94"/>
    <w:rsid w:val="001920F7"/>
    <w:rsid w:val="00193542"/>
    <w:rsid w:val="00193727"/>
    <w:rsid w:val="001A1B01"/>
    <w:rsid w:val="001A31D6"/>
    <w:rsid w:val="001A63A2"/>
    <w:rsid w:val="001A7238"/>
    <w:rsid w:val="001B06EF"/>
    <w:rsid w:val="001C0000"/>
    <w:rsid w:val="001C5B92"/>
    <w:rsid w:val="001D1F0A"/>
    <w:rsid w:val="001D58B3"/>
    <w:rsid w:val="001D6D47"/>
    <w:rsid w:val="001D73B9"/>
    <w:rsid w:val="001E1F29"/>
    <w:rsid w:val="001E335B"/>
    <w:rsid w:val="001E434C"/>
    <w:rsid w:val="001F75F8"/>
    <w:rsid w:val="001F77BB"/>
    <w:rsid w:val="00202217"/>
    <w:rsid w:val="00210459"/>
    <w:rsid w:val="002146F4"/>
    <w:rsid w:val="00217653"/>
    <w:rsid w:val="002202AB"/>
    <w:rsid w:val="00223E64"/>
    <w:rsid w:val="0022677E"/>
    <w:rsid w:val="00241784"/>
    <w:rsid w:val="002462AF"/>
    <w:rsid w:val="0025209F"/>
    <w:rsid w:val="00262330"/>
    <w:rsid w:val="002633AE"/>
    <w:rsid w:val="00265854"/>
    <w:rsid w:val="002701EF"/>
    <w:rsid w:val="00273B83"/>
    <w:rsid w:val="002825FD"/>
    <w:rsid w:val="00285909"/>
    <w:rsid w:val="002A2B56"/>
    <w:rsid w:val="002A4BA7"/>
    <w:rsid w:val="002A59CE"/>
    <w:rsid w:val="002B69DF"/>
    <w:rsid w:val="002C07AE"/>
    <w:rsid w:val="002C79E6"/>
    <w:rsid w:val="002F0F10"/>
    <w:rsid w:val="003012E3"/>
    <w:rsid w:val="003105F7"/>
    <w:rsid w:val="003161BC"/>
    <w:rsid w:val="00337E85"/>
    <w:rsid w:val="003454E8"/>
    <w:rsid w:val="00345818"/>
    <w:rsid w:val="003541A5"/>
    <w:rsid w:val="00373A81"/>
    <w:rsid w:val="00375952"/>
    <w:rsid w:val="003803B0"/>
    <w:rsid w:val="00380A35"/>
    <w:rsid w:val="00383B54"/>
    <w:rsid w:val="00386ACA"/>
    <w:rsid w:val="003B2406"/>
    <w:rsid w:val="003B5E71"/>
    <w:rsid w:val="003B67B1"/>
    <w:rsid w:val="003C0F08"/>
    <w:rsid w:val="003C1563"/>
    <w:rsid w:val="003C1FD5"/>
    <w:rsid w:val="003C2BB0"/>
    <w:rsid w:val="003C6580"/>
    <w:rsid w:val="003D2EAA"/>
    <w:rsid w:val="003D5289"/>
    <w:rsid w:val="003E064D"/>
    <w:rsid w:val="003E3840"/>
    <w:rsid w:val="003E5B9E"/>
    <w:rsid w:val="003F1E7B"/>
    <w:rsid w:val="003F22DE"/>
    <w:rsid w:val="003F3D42"/>
    <w:rsid w:val="0040712B"/>
    <w:rsid w:val="004162D8"/>
    <w:rsid w:val="00426FD8"/>
    <w:rsid w:val="004347AA"/>
    <w:rsid w:val="00443C38"/>
    <w:rsid w:val="00445A10"/>
    <w:rsid w:val="00452A4E"/>
    <w:rsid w:val="00453D66"/>
    <w:rsid w:val="00454A37"/>
    <w:rsid w:val="00462FF8"/>
    <w:rsid w:val="004638EF"/>
    <w:rsid w:val="00491443"/>
    <w:rsid w:val="004921CF"/>
    <w:rsid w:val="00493EF6"/>
    <w:rsid w:val="004A2BC3"/>
    <w:rsid w:val="004A5945"/>
    <w:rsid w:val="004A75D5"/>
    <w:rsid w:val="004C3F9A"/>
    <w:rsid w:val="004D4611"/>
    <w:rsid w:val="004D5424"/>
    <w:rsid w:val="004D737A"/>
    <w:rsid w:val="004F2C00"/>
    <w:rsid w:val="004F514F"/>
    <w:rsid w:val="004F5E23"/>
    <w:rsid w:val="00501764"/>
    <w:rsid w:val="00503446"/>
    <w:rsid w:val="00503CD3"/>
    <w:rsid w:val="00510347"/>
    <w:rsid w:val="00511792"/>
    <w:rsid w:val="00517E6B"/>
    <w:rsid w:val="005211CA"/>
    <w:rsid w:val="005271DE"/>
    <w:rsid w:val="00541A0F"/>
    <w:rsid w:val="005501CE"/>
    <w:rsid w:val="00553160"/>
    <w:rsid w:val="005562F3"/>
    <w:rsid w:val="00556BAF"/>
    <w:rsid w:val="00561245"/>
    <w:rsid w:val="005708EE"/>
    <w:rsid w:val="00581A6F"/>
    <w:rsid w:val="00582B2B"/>
    <w:rsid w:val="0058399C"/>
    <w:rsid w:val="0059245E"/>
    <w:rsid w:val="00595915"/>
    <w:rsid w:val="005A287F"/>
    <w:rsid w:val="005A47B8"/>
    <w:rsid w:val="005A528B"/>
    <w:rsid w:val="005A7C71"/>
    <w:rsid w:val="005B1065"/>
    <w:rsid w:val="005B1BA4"/>
    <w:rsid w:val="005C01AF"/>
    <w:rsid w:val="005C1F3E"/>
    <w:rsid w:val="005C28BF"/>
    <w:rsid w:val="005D2805"/>
    <w:rsid w:val="005D3AD5"/>
    <w:rsid w:val="005D3FE4"/>
    <w:rsid w:val="005D7245"/>
    <w:rsid w:val="005F1260"/>
    <w:rsid w:val="005F25A8"/>
    <w:rsid w:val="006024DD"/>
    <w:rsid w:val="00602F92"/>
    <w:rsid w:val="00603089"/>
    <w:rsid w:val="006035AC"/>
    <w:rsid w:val="0060620D"/>
    <w:rsid w:val="00606FF8"/>
    <w:rsid w:val="006104F4"/>
    <w:rsid w:val="00611289"/>
    <w:rsid w:val="00616F0F"/>
    <w:rsid w:val="00620990"/>
    <w:rsid w:val="00627EC8"/>
    <w:rsid w:val="006346D0"/>
    <w:rsid w:val="00635C0B"/>
    <w:rsid w:val="0064784D"/>
    <w:rsid w:val="006568AF"/>
    <w:rsid w:val="006571AD"/>
    <w:rsid w:val="00665E53"/>
    <w:rsid w:val="006713BA"/>
    <w:rsid w:val="00673275"/>
    <w:rsid w:val="00692B29"/>
    <w:rsid w:val="00696A38"/>
    <w:rsid w:val="00697C2E"/>
    <w:rsid w:val="006B006D"/>
    <w:rsid w:val="006C5B3F"/>
    <w:rsid w:val="006D271D"/>
    <w:rsid w:val="006D4F74"/>
    <w:rsid w:val="006D54B5"/>
    <w:rsid w:val="006D5982"/>
    <w:rsid w:val="006D74F3"/>
    <w:rsid w:val="006D7651"/>
    <w:rsid w:val="006E132B"/>
    <w:rsid w:val="006E3A6D"/>
    <w:rsid w:val="006E4F91"/>
    <w:rsid w:val="006E7408"/>
    <w:rsid w:val="006F017C"/>
    <w:rsid w:val="006F15FB"/>
    <w:rsid w:val="006F1B71"/>
    <w:rsid w:val="006F7678"/>
    <w:rsid w:val="00701CD1"/>
    <w:rsid w:val="00714F0E"/>
    <w:rsid w:val="00715552"/>
    <w:rsid w:val="00717EBB"/>
    <w:rsid w:val="00725766"/>
    <w:rsid w:val="007525FF"/>
    <w:rsid w:val="00754F80"/>
    <w:rsid w:val="00755ACB"/>
    <w:rsid w:val="007561C9"/>
    <w:rsid w:val="00756622"/>
    <w:rsid w:val="007604C7"/>
    <w:rsid w:val="00760D80"/>
    <w:rsid w:val="00762374"/>
    <w:rsid w:val="00766582"/>
    <w:rsid w:val="007726F5"/>
    <w:rsid w:val="00774F31"/>
    <w:rsid w:val="00784595"/>
    <w:rsid w:val="00784B3F"/>
    <w:rsid w:val="007A1E75"/>
    <w:rsid w:val="007C464F"/>
    <w:rsid w:val="007D0D2D"/>
    <w:rsid w:val="007E0365"/>
    <w:rsid w:val="007E6F3C"/>
    <w:rsid w:val="007E7001"/>
    <w:rsid w:val="007F06FE"/>
    <w:rsid w:val="007F13E2"/>
    <w:rsid w:val="007F17A6"/>
    <w:rsid w:val="0080695F"/>
    <w:rsid w:val="008126D0"/>
    <w:rsid w:val="00822F90"/>
    <w:rsid w:val="00831280"/>
    <w:rsid w:val="00831E3A"/>
    <w:rsid w:val="008323F6"/>
    <w:rsid w:val="00832805"/>
    <w:rsid w:val="00837F91"/>
    <w:rsid w:val="0084542C"/>
    <w:rsid w:val="00846170"/>
    <w:rsid w:val="0084709F"/>
    <w:rsid w:val="0085159B"/>
    <w:rsid w:val="00852DE7"/>
    <w:rsid w:val="00854DFD"/>
    <w:rsid w:val="00855460"/>
    <w:rsid w:val="00856052"/>
    <w:rsid w:val="00857590"/>
    <w:rsid w:val="0086001F"/>
    <w:rsid w:val="00864893"/>
    <w:rsid w:val="00864D48"/>
    <w:rsid w:val="0086597C"/>
    <w:rsid w:val="00870C72"/>
    <w:rsid w:val="00873CA1"/>
    <w:rsid w:val="00891419"/>
    <w:rsid w:val="008936F8"/>
    <w:rsid w:val="00893EE9"/>
    <w:rsid w:val="008A2E6F"/>
    <w:rsid w:val="008A5ED7"/>
    <w:rsid w:val="008D2A7C"/>
    <w:rsid w:val="008D3911"/>
    <w:rsid w:val="008D7385"/>
    <w:rsid w:val="008E495D"/>
    <w:rsid w:val="008F1F60"/>
    <w:rsid w:val="008F59B5"/>
    <w:rsid w:val="00902A34"/>
    <w:rsid w:val="009204AE"/>
    <w:rsid w:val="0092765F"/>
    <w:rsid w:val="00933586"/>
    <w:rsid w:val="009438C1"/>
    <w:rsid w:val="009439AD"/>
    <w:rsid w:val="0094584E"/>
    <w:rsid w:val="00947655"/>
    <w:rsid w:val="0095236D"/>
    <w:rsid w:val="00954193"/>
    <w:rsid w:val="00956639"/>
    <w:rsid w:val="00960769"/>
    <w:rsid w:val="009663FC"/>
    <w:rsid w:val="009702BD"/>
    <w:rsid w:val="009710B6"/>
    <w:rsid w:val="0097198E"/>
    <w:rsid w:val="009722E7"/>
    <w:rsid w:val="009767DC"/>
    <w:rsid w:val="00984EF2"/>
    <w:rsid w:val="00990B7A"/>
    <w:rsid w:val="0099628B"/>
    <w:rsid w:val="009A3CA0"/>
    <w:rsid w:val="009A44D5"/>
    <w:rsid w:val="009A7305"/>
    <w:rsid w:val="009B2756"/>
    <w:rsid w:val="009B4D9A"/>
    <w:rsid w:val="009C4C39"/>
    <w:rsid w:val="009C689F"/>
    <w:rsid w:val="009C798B"/>
    <w:rsid w:val="009C7F9F"/>
    <w:rsid w:val="009D2F30"/>
    <w:rsid w:val="009D5701"/>
    <w:rsid w:val="009D7DA7"/>
    <w:rsid w:val="00A0116A"/>
    <w:rsid w:val="00A0127A"/>
    <w:rsid w:val="00A26A06"/>
    <w:rsid w:val="00A30413"/>
    <w:rsid w:val="00A31671"/>
    <w:rsid w:val="00A40E1B"/>
    <w:rsid w:val="00A45BAA"/>
    <w:rsid w:val="00A46FE3"/>
    <w:rsid w:val="00A50037"/>
    <w:rsid w:val="00A50A72"/>
    <w:rsid w:val="00A55B15"/>
    <w:rsid w:val="00A55CAE"/>
    <w:rsid w:val="00A612A5"/>
    <w:rsid w:val="00A61D05"/>
    <w:rsid w:val="00A647F4"/>
    <w:rsid w:val="00A65FBC"/>
    <w:rsid w:val="00A714DE"/>
    <w:rsid w:val="00A75088"/>
    <w:rsid w:val="00A754CE"/>
    <w:rsid w:val="00A92FA8"/>
    <w:rsid w:val="00A93348"/>
    <w:rsid w:val="00AB0E2F"/>
    <w:rsid w:val="00AB5223"/>
    <w:rsid w:val="00AB6EA0"/>
    <w:rsid w:val="00AB7839"/>
    <w:rsid w:val="00AD03E8"/>
    <w:rsid w:val="00AD4D85"/>
    <w:rsid w:val="00AE30FF"/>
    <w:rsid w:val="00AF1F6F"/>
    <w:rsid w:val="00AF31AF"/>
    <w:rsid w:val="00B10998"/>
    <w:rsid w:val="00B11B86"/>
    <w:rsid w:val="00B134BC"/>
    <w:rsid w:val="00B13E42"/>
    <w:rsid w:val="00B15E9E"/>
    <w:rsid w:val="00B1692C"/>
    <w:rsid w:val="00B20E31"/>
    <w:rsid w:val="00B21462"/>
    <w:rsid w:val="00B216BF"/>
    <w:rsid w:val="00B252CE"/>
    <w:rsid w:val="00B2630C"/>
    <w:rsid w:val="00B26E62"/>
    <w:rsid w:val="00B31877"/>
    <w:rsid w:val="00B33262"/>
    <w:rsid w:val="00B3593B"/>
    <w:rsid w:val="00B37FE4"/>
    <w:rsid w:val="00B4043F"/>
    <w:rsid w:val="00B50D4E"/>
    <w:rsid w:val="00B56352"/>
    <w:rsid w:val="00B64249"/>
    <w:rsid w:val="00B70F96"/>
    <w:rsid w:val="00B756A3"/>
    <w:rsid w:val="00B769B1"/>
    <w:rsid w:val="00B76EF1"/>
    <w:rsid w:val="00B855D8"/>
    <w:rsid w:val="00B95A80"/>
    <w:rsid w:val="00B963F3"/>
    <w:rsid w:val="00BA1F54"/>
    <w:rsid w:val="00BA424E"/>
    <w:rsid w:val="00BA4E2A"/>
    <w:rsid w:val="00BB2E74"/>
    <w:rsid w:val="00BB3C86"/>
    <w:rsid w:val="00BD0907"/>
    <w:rsid w:val="00BE4388"/>
    <w:rsid w:val="00BF3A84"/>
    <w:rsid w:val="00BF59FE"/>
    <w:rsid w:val="00C03278"/>
    <w:rsid w:val="00C06F38"/>
    <w:rsid w:val="00C103D2"/>
    <w:rsid w:val="00C11601"/>
    <w:rsid w:val="00C15355"/>
    <w:rsid w:val="00C20866"/>
    <w:rsid w:val="00C24BFD"/>
    <w:rsid w:val="00C26766"/>
    <w:rsid w:val="00C27FC3"/>
    <w:rsid w:val="00C33E65"/>
    <w:rsid w:val="00C37E29"/>
    <w:rsid w:val="00C46A04"/>
    <w:rsid w:val="00C52989"/>
    <w:rsid w:val="00C577B6"/>
    <w:rsid w:val="00C60845"/>
    <w:rsid w:val="00C67708"/>
    <w:rsid w:val="00C67AC7"/>
    <w:rsid w:val="00C767DE"/>
    <w:rsid w:val="00C84376"/>
    <w:rsid w:val="00C843AB"/>
    <w:rsid w:val="00C86F44"/>
    <w:rsid w:val="00C94CBE"/>
    <w:rsid w:val="00CA0122"/>
    <w:rsid w:val="00CA1D2F"/>
    <w:rsid w:val="00CB437B"/>
    <w:rsid w:val="00CC014C"/>
    <w:rsid w:val="00CC14F5"/>
    <w:rsid w:val="00CC227E"/>
    <w:rsid w:val="00CC5D33"/>
    <w:rsid w:val="00CD2C18"/>
    <w:rsid w:val="00CD2D6D"/>
    <w:rsid w:val="00CD3420"/>
    <w:rsid w:val="00CE4E7C"/>
    <w:rsid w:val="00CE554C"/>
    <w:rsid w:val="00CE5EDF"/>
    <w:rsid w:val="00CF449E"/>
    <w:rsid w:val="00D0256E"/>
    <w:rsid w:val="00D03094"/>
    <w:rsid w:val="00D1707C"/>
    <w:rsid w:val="00D30494"/>
    <w:rsid w:val="00D44A1A"/>
    <w:rsid w:val="00D45BEC"/>
    <w:rsid w:val="00D6260A"/>
    <w:rsid w:val="00D81B10"/>
    <w:rsid w:val="00D85A68"/>
    <w:rsid w:val="00D87424"/>
    <w:rsid w:val="00D93A79"/>
    <w:rsid w:val="00D93ABD"/>
    <w:rsid w:val="00DA0273"/>
    <w:rsid w:val="00DA0825"/>
    <w:rsid w:val="00DA106A"/>
    <w:rsid w:val="00DA5235"/>
    <w:rsid w:val="00DA5CAF"/>
    <w:rsid w:val="00DA6835"/>
    <w:rsid w:val="00DB1E4C"/>
    <w:rsid w:val="00DD3AAA"/>
    <w:rsid w:val="00DE181E"/>
    <w:rsid w:val="00DE53B0"/>
    <w:rsid w:val="00E006B7"/>
    <w:rsid w:val="00E11DED"/>
    <w:rsid w:val="00E14282"/>
    <w:rsid w:val="00E1673C"/>
    <w:rsid w:val="00E222DF"/>
    <w:rsid w:val="00E24E8E"/>
    <w:rsid w:val="00E337B1"/>
    <w:rsid w:val="00E3682E"/>
    <w:rsid w:val="00E45E2D"/>
    <w:rsid w:val="00E47BA8"/>
    <w:rsid w:val="00E5376B"/>
    <w:rsid w:val="00E5630A"/>
    <w:rsid w:val="00E603B6"/>
    <w:rsid w:val="00E618E0"/>
    <w:rsid w:val="00E6520E"/>
    <w:rsid w:val="00E65563"/>
    <w:rsid w:val="00E7078A"/>
    <w:rsid w:val="00E75735"/>
    <w:rsid w:val="00E849B6"/>
    <w:rsid w:val="00EA7262"/>
    <w:rsid w:val="00EB1774"/>
    <w:rsid w:val="00EB2FCB"/>
    <w:rsid w:val="00EB6D5E"/>
    <w:rsid w:val="00EB7961"/>
    <w:rsid w:val="00EB7BBB"/>
    <w:rsid w:val="00EC2F6E"/>
    <w:rsid w:val="00EC66D6"/>
    <w:rsid w:val="00EC784C"/>
    <w:rsid w:val="00ED29EA"/>
    <w:rsid w:val="00EE0483"/>
    <w:rsid w:val="00EE5133"/>
    <w:rsid w:val="00EE682D"/>
    <w:rsid w:val="00EE7C71"/>
    <w:rsid w:val="00F00001"/>
    <w:rsid w:val="00F00458"/>
    <w:rsid w:val="00F12344"/>
    <w:rsid w:val="00F150AB"/>
    <w:rsid w:val="00F22C79"/>
    <w:rsid w:val="00F32089"/>
    <w:rsid w:val="00F342A9"/>
    <w:rsid w:val="00F35A28"/>
    <w:rsid w:val="00F42C0A"/>
    <w:rsid w:val="00F5293D"/>
    <w:rsid w:val="00F52ADC"/>
    <w:rsid w:val="00F56274"/>
    <w:rsid w:val="00F63AB8"/>
    <w:rsid w:val="00F656B4"/>
    <w:rsid w:val="00F662A9"/>
    <w:rsid w:val="00F72156"/>
    <w:rsid w:val="00F847C4"/>
    <w:rsid w:val="00F87C1A"/>
    <w:rsid w:val="00F95DBF"/>
    <w:rsid w:val="00F97B27"/>
    <w:rsid w:val="00FA12D5"/>
    <w:rsid w:val="00FA328C"/>
    <w:rsid w:val="00FA5581"/>
    <w:rsid w:val="00FB1D58"/>
    <w:rsid w:val="00FB3283"/>
    <w:rsid w:val="00FC1EE3"/>
    <w:rsid w:val="00FC47FF"/>
    <w:rsid w:val="00FC4BD9"/>
    <w:rsid w:val="00FC6389"/>
    <w:rsid w:val="00FD4201"/>
    <w:rsid w:val="00FE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F833B3"/>
  <w15:docId w15:val="{2174CE39-D697-49BE-8785-3CA0DF47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1A5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6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67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Times New Roman" w:eastAsia="Times New Roma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czeinternetowe">
    <w:name w:val="Łącze internetowe"/>
    <w:uiPriority w:val="99"/>
    <w:semiHidden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b/>
      <w:bCs/>
      <w:kern w:val="2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ListLabel1">
    <w:name w:val="ListLabel 1"/>
    <w:uiPriority w:val="99"/>
    <w:rsid w:val="0025209F"/>
    <w:rPr>
      <w:b/>
      <w:bCs/>
      <w:sz w:val="22"/>
      <w:szCs w:val="22"/>
    </w:rPr>
  </w:style>
  <w:style w:type="character" w:customStyle="1" w:styleId="ListLabel2">
    <w:name w:val="ListLabel 2"/>
    <w:uiPriority w:val="99"/>
    <w:rsid w:val="0025209F"/>
    <w:rPr>
      <w:sz w:val="22"/>
      <w:szCs w:val="22"/>
    </w:rPr>
  </w:style>
  <w:style w:type="character" w:customStyle="1" w:styleId="ListLabel3">
    <w:name w:val="ListLabel 3"/>
    <w:uiPriority w:val="99"/>
    <w:rsid w:val="0025209F"/>
    <w:rPr>
      <w:b/>
      <w:bCs/>
      <w:sz w:val="22"/>
      <w:szCs w:val="22"/>
    </w:rPr>
  </w:style>
  <w:style w:type="character" w:customStyle="1" w:styleId="ListLabel4">
    <w:name w:val="ListLabel 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5">
    <w:name w:val="ListLabel 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6">
    <w:name w:val="ListLabel 6"/>
    <w:uiPriority w:val="99"/>
    <w:rsid w:val="0025209F"/>
    <w:rPr>
      <w:sz w:val="22"/>
      <w:szCs w:val="22"/>
    </w:rPr>
  </w:style>
  <w:style w:type="character" w:customStyle="1" w:styleId="ListLabel7">
    <w:name w:val="ListLabel 7"/>
    <w:uiPriority w:val="99"/>
    <w:rsid w:val="0025209F"/>
    <w:rPr>
      <w:b/>
      <w:bCs/>
      <w:sz w:val="22"/>
      <w:szCs w:val="22"/>
    </w:rPr>
  </w:style>
  <w:style w:type="character" w:customStyle="1" w:styleId="ListLabel8">
    <w:name w:val="ListLabel 8"/>
    <w:uiPriority w:val="99"/>
    <w:rsid w:val="0025209F"/>
    <w:rPr>
      <w:sz w:val="22"/>
      <w:szCs w:val="22"/>
    </w:rPr>
  </w:style>
  <w:style w:type="character" w:customStyle="1" w:styleId="ListLabel9">
    <w:name w:val="ListLabel 9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0">
    <w:name w:val="ListLabel 10"/>
    <w:uiPriority w:val="99"/>
    <w:rsid w:val="0025209F"/>
    <w:rPr>
      <w:sz w:val="22"/>
      <w:szCs w:val="22"/>
    </w:rPr>
  </w:style>
  <w:style w:type="character" w:customStyle="1" w:styleId="ListLabel11">
    <w:name w:val="ListLabel 11"/>
    <w:uiPriority w:val="99"/>
    <w:rsid w:val="0025209F"/>
    <w:rPr>
      <w:sz w:val="22"/>
      <w:szCs w:val="22"/>
    </w:rPr>
  </w:style>
  <w:style w:type="character" w:customStyle="1" w:styleId="ListLabel12">
    <w:name w:val="ListLabel 12"/>
    <w:uiPriority w:val="99"/>
    <w:rsid w:val="0025209F"/>
    <w:rPr>
      <w:sz w:val="22"/>
      <w:szCs w:val="22"/>
    </w:rPr>
  </w:style>
  <w:style w:type="character" w:customStyle="1" w:styleId="ListLabel13">
    <w:name w:val="ListLabel 13"/>
    <w:uiPriority w:val="99"/>
    <w:rsid w:val="0025209F"/>
    <w:rPr>
      <w:b/>
      <w:bCs/>
    </w:rPr>
  </w:style>
  <w:style w:type="character" w:customStyle="1" w:styleId="ListLabel14">
    <w:name w:val="ListLabel 1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5">
    <w:name w:val="ListLabel 15"/>
    <w:uiPriority w:val="99"/>
    <w:rsid w:val="0025209F"/>
    <w:rPr>
      <w:b/>
      <w:bCs/>
      <w:u w:val="none"/>
      <w:effect w:val="none"/>
    </w:rPr>
  </w:style>
  <w:style w:type="character" w:customStyle="1" w:styleId="ListLabel16">
    <w:name w:val="ListLabel 16"/>
    <w:uiPriority w:val="99"/>
    <w:rsid w:val="0025209F"/>
  </w:style>
  <w:style w:type="character" w:customStyle="1" w:styleId="ListLabel17">
    <w:name w:val="ListLabel 17"/>
    <w:uiPriority w:val="99"/>
    <w:rsid w:val="0025209F"/>
    <w:rPr>
      <w:sz w:val="22"/>
      <w:szCs w:val="22"/>
    </w:rPr>
  </w:style>
  <w:style w:type="character" w:customStyle="1" w:styleId="ListLabel18">
    <w:name w:val="ListLabel 18"/>
    <w:uiPriority w:val="99"/>
    <w:rsid w:val="0025209F"/>
    <w:rPr>
      <w:sz w:val="22"/>
      <w:szCs w:val="22"/>
    </w:rPr>
  </w:style>
  <w:style w:type="character" w:customStyle="1" w:styleId="ListLabel19">
    <w:name w:val="ListLabel 19"/>
    <w:uiPriority w:val="99"/>
    <w:rsid w:val="0025209F"/>
  </w:style>
  <w:style w:type="character" w:customStyle="1" w:styleId="ListLabel20">
    <w:name w:val="ListLabel 20"/>
    <w:uiPriority w:val="99"/>
    <w:rsid w:val="0025209F"/>
  </w:style>
  <w:style w:type="character" w:customStyle="1" w:styleId="ListLabel21">
    <w:name w:val="ListLabel 21"/>
    <w:uiPriority w:val="99"/>
    <w:rsid w:val="0025209F"/>
    <w:rPr>
      <w:sz w:val="22"/>
      <w:szCs w:val="22"/>
    </w:rPr>
  </w:style>
  <w:style w:type="character" w:customStyle="1" w:styleId="ListLabel22">
    <w:name w:val="ListLabel 22"/>
    <w:uiPriority w:val="99"/>
    <w:rsid w:val="0025209F"/>
  </w:style>
  <w:style w:type="character" w:customStyle="1" w:styleId="ListLabel23">
    <w:name w:val="ListLabel 23"/>
    <w:uiPriority w:val="99"/>
    <w:rsid w:val="0025209F"/>
  </w:style>
  <w:style w:type="character" w:customStyle="1" w:styleId="ListLabel24">
    <w:name w:val="ListLabel 24"/>
    <w:uiPriority w:val="99"/>
    <w:rsid w:val="0025209F"/>
    <w:rPr>
      <w:sz w:val="22"/>
      <w:szCs w:val="22"/>
    </w:rPr>
  </w:style>
  <w:style w:type="character" w:customStyle="1" w:styleId="ListLabel25">
    <w:name w:val="ListLabel 25"/>
    <w:uiPriority w:val="99"/>
    <w:rsid w:val="0025209F"/>
  </w:style>
  <w:style w:type="character" w:customStyle="1" w:styleId="ListLabel26">
    <w:name w:val="ListLabel 26"/>
    <w:uiPriority w:val="99"/>
    <w:rsid w:val="0025209F"/>
    <w:rPr>
      <w:sz w:val="22"/>
      <w:szCs w:val="22"/>
    </w:rPr>
  </w:style>
  <w:style w:type="character" w:customStyle="1" w:styleId="ListLabel27">
    <w:name w:val="ListLabel 27"/>
    <w:uiPriority w:val="99"/>
    <w:rsid w:val="0025209F"/>
    <w:rPr>
      <w:sz w:val="22"/>
      <w:szCs w:val="22"/>
    </w:rPr>
  </w:style>
  <w:style w:type="character" w:customStyle="1" w:styleId="ListLabel28">
    <w:name w:val="ListLabel 28"/>
    <w:uiPriority w:val="99"/>
    <w:rsid w:val="0025209F"/>
  </w:style>
  <w:style w:type="character" w:customStyle="1" w:styleId="ListLabel29">
    <w:name w:val="ListLabel 29"/>
    <w:uiPriority w:val="99"/>
    <w:rsid w:val="0025209F"/>
  </w:style>
  <w:style w:type="character" w:customStyle="1" w:styleId="ListLabel30">
    <w:name w:val="ListLabel 30"/>
    <w:uiPriority w:val="99"/>
    <w:rsid w:val="0025209F"/>
    <w:rPr>
      <w:sz w:val="22"/>
      <w:szCs w:val="22"/>
    </w:rPr>
  </w:style>
  <w:style w:type="character" w:customStyle="1" w:styleId="ListLabel31">
    <w:name w:val="ListLabel 31"/>
    <w:uiPriority w:val="99"/>
    <w:rsid w:val="0025209F"/>
  </w:style>
  <w:style w:type="character" w:customStyle="1" w:styleId="ListLabel32">
    <w:name w:val="ListLabel 32"/>
    <w:uiPriority w:val="99"/>
    <w:rsid w:val="0025209F"/>
  </w:style>
  <w:style w:type="character" w:customStyle="1" w:styleId="ListLabel33">
    <w:name w:val="ListLabel 33"/>
    <w:uiPriority w:val="99"/>
    <w:rsid w:val="0025209F"/>
    <w:rPr>
      <w:sz w:val="22"/>
      <w:szCs w:val="22"/>
    </w:rPr>
  </w:style>
  <w:style w:type="character" w:customStyle="1" w:styleId="ListLabel34">
    <w:name w:val="ListLabel 34"/>
    <w:uiPriority w:val="99"/>
    <w:rsid w:val="0025209F"/>
  </w:style>
  <w:style w:type="character" w:customStyle="1" w:styleId="ListLabel35">
    <w:name w:val="ListLabel 35"/>
    <w:uiPriority w:val="99"/>
    <w:rsid w:val="0025209F"/>
    <w:rPr>
      <w:sz w:val="22"/>
      <w:szCs w:val="22"/>
    </w:rPr>
  </w:style>
  <w:style w:type="character" w:customStyle="1" w:styleId="ListLabel36">
    <w:name w:val="ListLabel 36"/>
    <w:uiPriority w:val="99"/>
    <w:rsid w:val="0025209F"/>
    <w:rPr>
      <w:sz w:val="22"/>
      <w:szCs w:val="22"/>
    </w:rPr>
  </w:style>
  <w:style w:type="character" w:customStyle="1" w:styleId="ListLabel37">
    <w:name w:val="ListLabel 37"/>
    <w:uiPriority w:val="99"/>
    <w:rsid w:val="0025209F"/>
  </w:style>
  <w:style w:type="character" w:customStyle="1" w:styleId="ListLabel38">
    <w:name w:val="ListLabel 38"/>
    <w:uiPriority w:val="99"/>
    <w:rsid w:val="0025209F"/>
  </w:style>
  <w:style w:type="character" w:customStyle="1" w:styleId="ListLabel39">
    <w:name w:val="ListLabel 39"/>
    <w:uiPriority w:val="99"/>
    <w:rsid w:val="0025209F"/>
    <w:rPr>
      <w:sz w:val="22"/>
      <w:szCs w:val="22"/>
    </w:rPr>
  </w:style>
  <w:style w:type="character" w:customStyle="1" w:styleId="ListLabel40">
    <w:name w:val="ListLabel 40"/>
    <w:uiPriority w:val="99"/>
    <w:rsid w:val="0025209F"/>
  </w:style>
  <w:style w:type="character" w:customStyle="1" w:styleId="ListLabel41">
    <w:name w:val="ListLabel 41"/>
    <w:uiPriority w:val="99"/>
    <w:rsid w:val="0025209F"/>
  </w:style>
  <w:style w:type="character" w:customStyle="1" w:styleId="ListLabel42">
    <w:name w:val="ListLabel 42"/>
    <w:uiPriority w:val="99"/>
    <w:rsid w:val="0025209F"/>
    <w:rPr>
      <w:sz w:val="22"/>
      <w:szCs w:val="22"/>
    </w:rPr>
  </w:style>
  <w:style w:type="character" w:customStyle="1" w:styleId="ListLabel43">
    <w:name w:val="ListLabel 43"/>
    <w:uiPriority w:val="99"/>
    <w:rsid w:val="0025209F"/>
    <w:rPr>
      <w:sz w:val="22"/>
      <w:szCs w:val="22"/>
    </w:rPr>
  </w:style>
  <w:style w:type="character" w:customStyle="1" w:styleId="ListLabel44">
    <w:name w:val="ListLabel 44"/>
    <w:uiPriority w:val="99"/>
    <w:rsid w:val="0025209F"/>
  </w:style>
  <w:style w:type="character" w:customStyle="1" w:styleId="ListLabel45">
    <w:name w:val="ListLabel 45"/>
    <w:uiPriority w:val="99"/>
    <w:rsid w:val="0025209F"/>
    <w:rPr>
      <w:sz w:val="22"/>
      <w:szCs w:val="22"/>
    </w:rPr>
  </w:style>
  <w:style w:type="character" w:customStyle="1" w:styleId="ListLabel46">
    <w:name w:val="ListLabel 46"/>
    <w:uiPriority w:val="99"/>
    <w:rsid w:val="0025209F"/>
  </w:style>
  <w:style w:type="character" w:customStyle="1" w:styleId="ListLabel47">
    <w:name w:val="ListLabel 47"/>
    <w:uiPriority w:val="99"/>
    <w:rsid w:val="0025209F"/>
  </w:style>
  <w:style w:type="character" w:customStyle="1" w:styleId="ListLabel48">
    <w:name w:val="ListLabel 48"/>
    <w:uiPriority w:val="99"/>
    <w:rsid w:val="0025209F"/>
    <w:rPr>
      <w:sz w:val="22"/>
      <w:szCs w:val="22"/>
    </w:rPr>
  </w:style>
  <w:style w:type="character" w:customStyle="1" w:styleId="ListLabel49">
    <w:name w:val="ListLabel 49"/>
    <w:uiPriority w:val="99"/>
    <w:rsid w:val="0025209F"/>
  </w:style>
  <w:style w:type="character" w:customStyle="1" w:styleId="ListLabel50">
    <w:name w:val="ListLabel 50"/>
    <w:uiPriority w:val="99"/>
    <w:rsid w:val="0025209F"/>
  </w:style>
  <w:style w:type="character" w:customStyle="1" w:styleId="ListLabel51">
    <w:name w:val="ListLabel 51"/>
    <w:uiPriority w:val="99"/>
    <w:rsid w:val="0025209F"/>
    <w:rPr>
      <w:sz w:val="22"/>
      <w:szCs w:val="22"/>
    </w:rPr>
  </w:style>
  <w:style w:type="character" w:customStyle="1" w:styleId="ListLabel52">
    <w:name w:val="ListLabel 52"/>
    <w:uiPriority w:val="99"/>
    <w:rsid w:val="0025209F"/>
    <w:rPr>
      <w:sz w:val="22"/>
      <w:szCs w:val="22"/>
    </w:rPr>
  </w:style>
  <w:style w:type="character" w:customStyle="1" w:styleId="ListLabel53">
    <w:name w:val="ListLabel 53"/>
    <w:uiPriority w:val="99"/>
    <w:rsid w:val="0025209F"/>
    <w:rPr>
      <w:sz w:val="22"/>
      <w:szCs w:val="22"/>
    </w:rPr>
  </w:style>
  <w:style w:type="character" w:customStyle="1" w:styleId="ListLabel54">
    <w:name w:val="ListLabel 54"/>
    <w:uiPriority w:val="99"/>
    <w:rsid w:val="0025209F"/>
    <w:rPr>
      <w:sz w:val="22"/>
      <w:szCs w:val="22"/>
    </w:rPr>
  </w:style>
  <w:style w:type="character" w:customStyle="1" w:styleId="ListLabel55">
    <w:name w:val="ListLabel 55"/>
    <w:uiPriority w:val="99"/>
    <w:rsid w:val="0025209F"/>
    <w:rPr>
      <w:sz w:val="22"/>
      <w:szCs w:val="22"/>
    </w:rPr>
  </w:style>
  <w:style w:type="character" w:customStyle="1" w:styleId="ListLabel56">
    <w:name w:val="ListLabel 56"/>
    <w:uiPriority w:val="99"/>
    <w:rsid w:val="0025209F"/>
    <w:rPr>
      <w:b/>
      <w:bCs/>
      <w:sz w:val="22"/>
      <w:szCs w:val="22"/>
    </w:rPr>
  </w:style>
  <w:style w:type="character" w:customStyle="1" w:styleId="ListLabel57">
    <w:name w:val="ListLabel 57"/>
    <w:uiPriority w:val="99"/>
    <w:rsid w:val="0025209F"/>
    <w:rPr>
      <w:sz w:val="22"/>
      <w:szCs w:val="22"/>
    </w:rPr>
  </w:style>
  <w:style w:type="character" w:customStyle="1" w:styleId="ListLabel58">
    <w:name w:val="ListLabel 58"/>
    <w:uiPriority w:val="99"/>
    <w:rsid w:val="0025209F"/>
    <w:rPr>
      <w:b/>
      <w:bCs/>
    </w:rPr>
  </w:style>
  <w:style w:type="character" w:customStyle="1" w:styleId="ListLabel59">
    <w:name w:val="ListLabel 59"/>
    <w:uiPriority w:val="99"/>
    <w:rsid w:val="0025209F"/>
    <w:rPr>
      <w:sz w:val="22"/>
      <w:szCs w:val="22"/>
    </w:rPr>
  </w:style>
  <w:style w:type="character" w:customStyle="1" w:styleId="ListLabel60">
    <w:name w:val="ListLabel 60"/>
    <w:uiPriority w:val="99"/>
    <w:rsid w:val="0025209F"/>
  </w:style>
  <w:style w:type="character" w:customStyle="1" w:styleId="ListLabel61">
    <w:name w:val="ListLabel 61"/>
    <w:uiPriority w:val="99"/>
    <w:rsid w:val="0025209F"/>
  </w:style>
  <w:style w:type="character" w:customStyle="1" w:styleId="ListLabel62">
    <w:name w:val="ListLabel 62"/>
    <w:uiPriority w:val="99"/>
    <w:rsid w:val="0025209F"/>
  </w:style>
  <w:style w:type="character" w:customStyle="1" w:styleId="ListLabel63">
    <w:name w:val="ListLabel 63"/>
    <w:uiPriority w:val="99"/>
    <w:rsid w:val="0025209F"/>
  </w:style>
  <w:style w:type="character" w:customStyle="1" w:styleId="ListLabel64">
    <w:name w:val="ListLabel 64"/>
    <w:uiPriority w:val="99"/>
    <w:rsid w:val="0025209F"/>
  </w:style>
  <w:style w:type="character" w:customStyle="1" w:styleId="ListLabel65">
    <w:name w:val="ListLabel 65"/>
    <w:uiPriority w:val="99"/>
    <w:rsid w:val="0025209F"/>
  </w:style>
  <w:style w:type="character" w:customStyle="1" w:styleId="ListLabel66">
    <w:name w:val="ListLabel 66"/>
    <w:uiPriority w:val="99"/>
    <w:rsid w:val="0025209F"/>
    <w:rPr>
      <w:color w:val="auto"/>
      <w:sz w:val="22"/>
      <w:szCs w:val="22"/>
      <w:u w:val="none"/>
      <w:lang w:val="en-US"/>
    </w:rPr>
  </w:style>
  <w:style w:type="character" w:customStyle="1" w:styleId="ListLabel67">
    <w:name w:val="ListLabel 67"/>
    <w:uiPriority w:val="99"/>
    <w:rsid w:val="0025209F"/>
    <w:rPr>
      <w:b/>
      <w:bCs/>
      <w:sz w:val="22"/>
      <w:szCs w:val="22"/>
    </w:rPr>
  </w:style>
  <w:style w:type="character" w:customStyle="1" w:styleId="ListLabel68">
    <w:name w:val="ListLabel 68"/>
    <w:uiPriority w:val="99"/>
    <w:rsid w:val="0025209F"/>
    <w:rPr>
      <w:sz w:val="22"/>
      <w:szCs w:val="22"/>
    </w:rPr>
  </w:style>
  <w:style w:type="character" w:customStyle="1" w:styleId="ListLabel69">
    <w:name w:val="ListLabel 69"/>
    <w:uiPriority w:val="99"/>
    <w:rsid w:val="0025209F"/>
    <w:rPr>
      <w:b/>
      <w:bCs/>
      <w:sz w:val="22"/>
      <w:szCs w:val="22"/>
    </w:rPr>
  </w:style>
  <w:style w:type="character" w:customStyle="1" w:styleId="ListLabel70">
    <w:name w:val="ListLabel 7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1">
    <w:name w:val="ListLabel 71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2">
    <w:name w:val="ListLabel 72"/>
    <w:uiPriority w:val="99"/>
    <w:rsid w:val="0025209F"/>
    <w:rPr>
      <w:sz w:val="22"/>
      <w:szCs w:val="22"/>
    </w:rPr>
  </w:style>
  <w:style w:type="character" w:customStyle="1" w:styleId="ListLabel73">
    <w:name w:val="ListLabel 73"/>
    <w:uiPriority w:val="99"/>
    <w:rsid w:val="0025209F"/>
    <w:rPr>
      <w:b/>
      <w:bCs/>
      <w:sz w:val="22"/>
      <w:szCs w:val="22"/>
    </w:rPr>
  </w:style>
  <w:style w:type="character" w:customStyle="1" w:styleId="ListLabel74">
    <w:name w:val="ListLabel 74"/>
    <w:uiPriority w:val="99"/>
    <w:rsid w:val="0025209F"/>
    <w:rPr>
      <w:sz w:val="22"/>
      <w:szCs w:val="22"/>
    </w:rPr>
  </w:style>
  <w:style w:type="character" w:customStyle="1" w:styleId="ListLabel75">
    <w:name w:val="ListLabel 7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6">
    <w:name w:val="ListLabel 76"/>
    <w:uiPriority w:val="99"/>
    <w:rsid w:val="0025209F"/>
    <w:rPr>
      <w:sz w:val="22"/>
      <w:szCs w:val="22"/>
    </w:rPr>
  </w:style>
  <w:style w:type="character" w:customStyle="1" w:styleId="ListLabel77">
    <w:name w:val="ListLabel 77"/>
    <w:uiPriority w:val="99"/>
    <w:rsid w:val="0025209F"/>
    <w:rPr>
      <w:sz w:val="22"/>
      <w:szCs w:val="22"/>
    </w:rPr>
  </w:style>
  <w:style w:type="character" w:customStyle="1" w:styleId="ListLabel78">
    <w:name w:val="ListLabel 78"/>
    <w:uiPriority w:val="99"/>
    <w:rsid w:val="0025209F"/>
    <w:rPr>
      <w:sz w:val="22"/>
      <w:szCs w:val="22"/>
    </w:rPr>
  </w:style>
  <w:style w:type="character" w:customStyle="1" w:styleId="ListLabel79">
    <w:name w:val="ListLabel 79"/>
    <w:uiPriority w:val="99"/>
    <w:rsid w:val="0025209F"/>
    <w:rPr>
      <w:b/>
      <w:bCs/>
    </w:rPr>
  </w:style>
  <w:style w:type="character" w:customStyle="1" w:styleId="ListLabel80">
    <w:name w:val="ListLabel 8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81">
    <w:name w:val="ListLabel 81"/>
    <w:uiPriority w:val="99"/>
    <w:rsid w:val="0025209F"/>
    <w:rPr>
      <w:b/>
      <w:bCs/>
      <w:u w:val="none"/>
      <w:effect w:val="none"/>
    </w:rPr>
  </w:style>
  <w:style w:type="character" w:customStyle="1" w:styleId="ListLabel82">
    <w:name w:val="ListLabel 82"/>
    <w:uiPriority w:val="99"/>
    <w:rsid w:val="0025209F"/>
  </w:style>
  <w:style w:type="character" w:customStyle="1" w:styleId="ListLabel83">
    <w:name w:val="ListLabel 83"/>
    <w:uiPriority w:val="99"/>
    <w:rsid w:val="0025209F"/>
    <w:rPr>
      <w:sz w:val="22"/>
      <w:szCs w:val="22"/>
    </w:rPr>
  </w:style>
  <w:style w:type="character" w:customStyle="1" w:styleId="ListLabel84">
    <w:name w:val="ListLabel 84"/>
    <w:uiPriority w:val="99"/>
    <w:rsid w:val="0025209F"/>
    <w:rPr>
      <w:sz w:val="22"/>
      <w:szCs w:val="22"/>
    </w:rPr>
  </w:style>
  <w:style w:type="character" w:customStyle="1" w:styleId="ListLabel85">
    <w:name w:val="ListLabel 85"/>
    <w:uiPriority w:val="99"/>
    <w:rsid w:val="0025209F"/>
  </w:style>
  <w:style w:type="character" w:customStyle="1" w:styleId="ListLabel86">
    <w:name w:val="ListLabel 86"/>
    <w:uiPriority w:val="99"/>
    <w:rsid w:val="0025209F"/>
  </w:style>
  <w:style w:type="character" w:customStyle="1" w:styleId="ListLabel87">
    <w:name w:val="ListLabel 87"/>
    <w:uiPriority w:val="99"/>
    <w:rsid w:val="0025209F"/>
    <w:rPr>
      <w:sz w:val="22"/>
      <w:szCs w:val="22"/>
    </w:rPr>
  </w:style>
  <w:style w:type="character" w:customStyle="1" w:styleId="ListLabel88">
    <w:name w:val="ListLabel 88"/>
    <w:uiPriority w:val="99"/>
    <w:rsid w:val="0025209F"/>
  </w:style>
  <w:style w:type="character" w:customStyle="1" w:styleId="ListLabel89">
    <w:name w:val="ListLabel 89"/>
    <w:uiPriority w:val="99"/>
    <w:rsid w:val="0025209F"/>
  </w:style>
  <w:style w:type="character" w:customStyle="1" w:styleId="ListLabel90">
    <w:name w:val="ListLabel 90"/>
    <w:uiPriority w:val="99"/>
    <w:rsid w:val="0025209F"/>
    <w:rPr>
      <w:sz w:val="22"/>
      <w:szCs w:val="22"/>
    </w:rPr>
  </w:style>
  <w:style w:type="character" w:customStyle="1" w:styleId="ListLabel91">
    <w:name w:val="ListLabel 91"/>
    <w:uiPriority w:val="99"/>
    <w:rsid w:val="0025209F"/>
  </w:style>
  <w:style w:type="character" w:customStyle="1" w:styleId="ListLabel92">
    <w:name w:val="ListLabel 92"/>
    <w:uiPriority w:val="99"/>
    <w:rsid w:val="0025209F"/>
    <w:rPr>
      <w:sz w:val="22"/>
      <w:szCs w:val="22"/>
    </w:rPr>
  </w:style>
  <w:style w:type="character" w:customStyle="1" w:styleId="ListLabel93">
    <w:name w:val="ListLabel 93"/>
    <w:uiPriority w:val="99"/>
    <w:rsid w:val="0025209F"/>
    <w:rPr>
      <w:sz w:val="22"/>
      <w:szCs w:val="22"/>
    </w:rPr>
  </w:style>
  <w:style w:type="character" w:customStyle="1" w:styleId="ListLabel94">
    <w:name w:val="ListLabel 94"/>
    <w:uiPriority w:val="99"/>
    <w:rsid w:val="0025209F"/>
  </w:style>
  <w:style w:type="character" w:customStyle="1" w:styleId="ListLabel95">
    <w:name w:val="ListLabel 95"/>
    <w:uiPriority w:val="99"/>
    <w:rsid w:val="0025209F"/>
  </w:style>
  <w:style w:type="character" w:customStyle="1" w:styleId="ListLabel96">
    <w:name w:val="ListLabel 96"/>
    <w:uiPriority w:val="99"/>
    <w:rsid w:val="0025209F"/>
    <w:rPr>
      <w:sz w:val="22"/>
      <w:szCs w:val="22"/>
    </w:rPr>
  </w:style>
  <w:style w:type="character" w:customStyle="1" w:styleId="ListLabel97">
    <w:name w:val="ListLabel 97"/>
    <w:uiPriority w:val="99"/>
    <w:rsid w:val="0025209F"/>
  </w:style>
  <w:style w:type="character" w:customStyle="1" w:styleId="ListLabel98">
    <w:name w:val="ListLabel 98"/>
    <w:uiPriority w:val="99"/>
    <w:rsid w:val="0025209F"/>
  </w:style>
  <w:style w:type="character" w:customStyle="1" w:styleId="ListLabel99">
    <w:name w:val="ListLabel 99"/>
    <w:uiPriority w:val="99"/>
    <w:rsid w:val="0025209F"/>
    <w:rPr>
      <w:sz w:val="22"/>
      <w:szCs w:val="22"/>
    </w:rPr>
  </w:style>
  <w:style w:type="character" w:customStyle="1" w:styleId="ListLabel100">
    <w:name w:val="ListLabel 100"/>
    <w:uiPriority w:val="99"/>
    <w:rsid w:val="0025209F"/>
  </w:style>
  <w:style w:type="character" w:customStyle="1" w:styleId="ListLabel101">
    <w:name w:val="ListLabel 101"/>
    <w:uiPriority w:val="99"/>
    <w:rsid w:val="0025209F"/>
    <w:rPr>
      <w:sz w:val="22"/>
      <w:szCs w:val="22"/>
    </w:rPr>
  </w:style>
  <w:style w:type="character" w:customStyle="1" w:styleId="ListLabel102">
    <w:name w:val="ListLabel 102"/>
    <w:uiPriority w:val="99"/>
    <w:rsid w:val="0025209F"/>
    <w:rPr>
      <w:sz w:val="22"/>
      <w:szCs w:val="22"/>
    </w:rPr>
  </w:style>
  <w:style w:type="character" w:customStyle="1" w:styleId="ListLabel103">
    <w:name w:val="ListLabel 103"/>
    <w:uiPriority w:val="99"/>
    <w:rsid w:val="0025209F"/>
  </w:style>
  <w:style w:type="character" w:customStyle="1" w:styleId="ListLabel104">
    <w:name w:val="ListLabel 104"/>
    <w:uiPriority w:val="99"/>
    <w:rsid w:val="0025209F"/>
  </w:style>
  <w:style w:type="character" w:customStyle="1" w:styleId="ListLabel105">
    <w:name w:val="ListLabel 105"/>
    <w:uiPriority w:val="99"/>
    <w:rsid w:val="0025209F"/>
    <w:rPr>
      <w:sz w:val="22"/>
      <w:szCs w:val="22"/>
    </w:rPr>
  </w:style>
  <w:style w:type="character" w:customStyle="1" w:styleId="ListLabel106">
    <w:name w:val="ListLabel 106"/>
    <w:uiPriority w:val="99"/>
    <w:rsid w:val="0025209F"/>
  </w:style>
  <w:style w:type="character" w:customStyle="1" w:styleId="ListLabel107">
    <w:name w:val="ListLabel 107"/>
    <w:uiPriority w:val="99"/>
    <w:rsid w:val="0025209F"/>
  </w:style>
  <w:style w:type="character" w:customStyle="1" w:styleId="ListLabel108">
    <w:name w:val="ListLabel 108"/>
    <w:uiPriority w:val="99"/>
    <w:rsid w:val="0025209F"/>
    <w:rPr>
      <w:sz w:val="22"/>
      <w:szCs w:val="22"/>
    </w:rPr>
  </w:style>
  <w:style w:type="character" w:customStyle="1" w:styleId="ListLabel109">
    <w:name w:val="ListLabel 109"/>
    <w:uiPriority w:val="99"/>
    <w:rsid w:val="0025209F"/>
    <w:rPr>
      <w:sz w:val="22"/>
      <w:szCs w:val="22"/>
    </w:rPr>
  </w:style>
  <w:style w:type="character" w:customStyle="1" w:styleId="ListLabel110">
    <w:name w:val="ListLabel 110"/>
    <w:uiPriority w:val="99"/>
    <w:rsid w:val="0025209F"/>
  </w:style>
  <w:style w:type="character" w:customStyle="1" w:styleId="ListLabel111">
    <w:name w:val="ListLabel 111"/>
    <w:uiPriority w:val="99"/>
    <w:rsid w:val="0025209F"/>
    <w:rPr>
      <w:sz w:val="22"/>
      <w:szCs w:val="22"/>
    </w:rPr>
  </w:style>
  <w:style w:type="character" w:customStyle="1" w:styleId="ListLabel112">
    <w:name w:val="ListLabel 112"/>
    <w:uiPriority w:val="99"/>
    <w:rsid w:val="0025209F"/>
  </w:style>
  <w:style w:type="character" w:customStyle="1" w:styleId="ListLabel113">
    <w:name w:val="ListLabel 113"/>
    <w:uiPriority w:val="99"/>
    <w:rsid w:val="0025209F"/>
  </w:style>
  <w:style w:type="character" w:customStyle="1" w:styleId="ListLabel114">
    <w:name w:val="ListLabel 114"/>
    <w:uiPriority w:val="99"/>
    <w:rsid w:val="0025209F"/>
    <w:rPr>
      <w:sz w:val="22"/>
      <w:szCs w:val="22"/>
    </w:rPr>
  </w:style>
  <w:style w:type="character" w:customStyle="1" w:styleId="ListLabel115">
    <w:name w:val="ListLabel 115"/>
    <w:uiPriority w:val="99"/>
    <w:rsid w:val="0025209F"/>
  </w:style>
  <w:style w:type="character" w:customStyle="1" w:styleId="ListLabel116">
    <w:name w:val="ListLabel 116"/>
    <w:uiPriority w:val="99"/>
    <w:rsid w:val="0025209F"/>
  </w:style>
  <w:style w:type="character" w:customStyle="1" w:styleId="ListLabel117">
    <w:name w:val="ListLabel 117"/>
    <w:uiPriority w:val="99"/>
    <w:rsid w:val="0025209F"/>
    <w:rPr>
      <w:sz w:val="22"/>
      <w:szCs w:val="22"/>
    </w:rPr>
  </w:style>
  <w:style w:type="character" w:customStyle="1" w:styleId="ListLabel118">
    <w:name w:val="ListLabel 118"/>
    <w:uiPriority w:val="99"/>
    <w:rsid w:val="0025209F"/>
    <w:rPr>
      <w:sz w:val="22"/>
      <w:szCs w:val="22"/>
    </w:rPr>
  </w:style>
  <w:style w:type="character" w:customStyle="1" w:styleId="ListLabel119">
    <w:name w:val="ListLabel 119"/>
    <w:uiPriority w:val="99"/>
    <w:rsid w:val="0025209F"/>
    <w:rPr>
      <w:sz w:val="22"/>
      <w:szCs w:val="22"/>
    </w:rPr>
  </w:style>
  <w:style w:type="character" w:customStyle="1" w:styleId="ListLabel120">
    <w:name w:val="ListLabel 120"/>
    <w:uiPriority w:val="99"/>
    <w:rsid w:val="0025209F"/>
    <w:rPr>
      <w:sz w:val="22"/>
      <w:szCs w:val="22"/>
    </w:rPr>
  </w:style>
  <w:style w:type="character" w:customStyle="1" w:styleId="ListLabel121">
    <w:name w:val="ListLabel 121"/>
    <w:uiPriority w:val="99"/>
    <w:rsid w:val="0025209F"/>
    <w:rPr>
      <w:sz w:val="22"/>
      <w:szCs w:val="22"/>
    </w:rPr>
  </w:style>
  <w:style w:type="character" w:customStyle="1" w:styleId="ListLabel122">
    <w:name w:val="ListLabel 122"/>
    <w:uiPriority w:val="99"/>
    <w:rsid w:val="0025209F"/>
    <w:rPr>
      <w:b/>
      <w:bCs/>
      <w:sz w:val="22"/>
      <w:szCs w:val="22"/>
    </w:rPr>
  </w:style>
  <w:style w:type="character" w:customStyle="1" w:styleId="ListLabel123">
    <w:name w:val="ListLabel 123"/>
    <w:uiPriority w:val="99"/>
    <w:rsid w:val="0025209F"/>
    <w:rPr>
      <w:sz w:val="22"/>
      <w:szCs w:val="22"/>
    </w:rPr>
  </w:style>
  <w:style w:type="character" w:customStyle="1" w:styleId="ListLabel124">
    <w:name w:val="ListLabel 124"/>
    <w:uiPriority w:val="99"/>
    <w:rsid w:val="0025209F"/>
    <w:rPr>
      <w:b/>
      <w:bCs/>
    </w:rPr>
  </w:style>
  <w:style w:type="character" w:customStyle="1" w:styleId="ListLabel125">
    <w:name w:val="ListLabel 125"/>
    <w:uiPriority w:val="99"/>
    <w:rsid w:val="0025209F"/>
    <w:rPr>
      <w:sz w:val="22"/>
      <w:szCs w:val="22"/>
    </w:rPr>
  </w:style>
  <w:style w:type="character" w:customStyle="1" w:styleId="ListLabel126">
    <w:name w:val="ListLabel 126"/>
    <w:uiPriority w:val="99"/>
    <w:rsid w:val="0025209F"/>
  </w:style>
  <w:style w:type="character" w:customStyle="1" w:styleId="ListLabel127">
    <w:name w:val="ListLabel 127"/>
    <w:uiPriority w:val="99"/>
    <w:rsid w:val="0025209F"/>
  </w:style>
  <w:style w:type="character" w:customStyle="1" w:styleId="ListLabel128">
    <w:name w:val="ListLabel 128"/>
    <w:uiPriority w:val="99"/>
    <w:rsid w:val="0025209F"/>
  </w:style>
  <w:style w:type="character" w:customStyle="1" w:styleId="ListLabel129">
    <w:name w:val="ListLabel 129"/>
    <w:uiPriority w:val="99"/>
    <w:rsid w:val="0025209F"/>
  </w:style>
  <w:style w:type="character" w:customStyle="1" w:styleId="ListLabel130">
    <w:name w:val="ListLabel 130"/>
    <w:uiPriority w:val="99"/>
    <w:rsid w:val="0025209F"/>
  </w:style>
  <w:style w:type="character" w:customStyle="1" w:styleId="ListLabel131">
    <w:name w:val="ListLabel 131"/>
    <w:uiPriority w:val="99"/>
    <w:rsid w:val="0025209F"/>
  </w:style>
  <w:style w:type="character" w:customStyle="1" w:styleId="ListLabel132">
    <w:name w:val="ListLabel 132"/>
    <w:uiPriority w:val="99"/>
    <w:rsid w:val="0025209F"/>
  </w:style>
  <w:style w:type="character" w:customStyle="1" w:styleId="ListLabel133">
    <w:name w:val="ListLabel 133"/>
    <w:uiPriority w:val="99"/>
    <w:rsid w:val="0025209F"/>
  </w:style>
  <w:style w:type="character" w:customStyle="1" w:styleId="ListLabel134">
    <w:name w:val="ListLabel 134"/>
    <w:uiPriority w:val="99"/>
    <w:rsid w:val="0025209F"/>
  </w:style>
  <w:style w:type="character" w:customStyle="1" w:styleId="ListLabel135">
    <w:name w:val="ListLabel 135"/>
    <w:uiPriority w:val="99"/>
    <w:rsid w:val="0025209F"/>
    <w:rPr>
      <w:color w:val="auto"/>
      <w:sz w:val="22"/>
      <w:szCs w:val="22"/>
      <w:u w:val="none"/>
      <w:lang w:val="en-US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1">
    <w:name w:val="Head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Pr>
      <w:b/>
      <w:bCs/>
    </w:rPr>
  </w:style>
  <w:style w:type="character" w:customStyle="1" w:styleId="BodyTextChar1">
    <w:name w:val="Body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25209F"/>
  </w:style>
  <w:style w:type="paragraph" w:styleId="Legenda">
    <w:name w:val="caption"/>
    <w:basedOn w:val="Normalny"/>
    <w:uiPriority w:val="99"/>
    <w:qFormat/>
    <w:rsid w:val="0025209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5209F"/>
    <w:pPr>
      <w:suppressLineNumbers/>
    </w:pPr>
  </w:style>
  <w:style w:type="paragraph" w:customStyle="1" w:styleId="Tekstpodstawowy21">
    <w:name w:val="Tekst podstawowy 21"/>
    <w:basedOn w:val="Normalny"/>
    <w:uiPriority w:val="99"/>
  </w:style>
  <w:style w:type="paragraph" w:customStyle="1" w:styleId="Tekstpodstawowywcity21">
    <w:name w:val="Tekst podstawowy wcięty 21"/>
    <w:basedOn w:val="Normalny"/>
    <w:uiPriority w:val="99"/>
    <w:pPr>
      <w:spacing w:line="480" w:lineRule="auto"/>
      <w:ind w:left="283"/>
    </w:pPr>
  </w:style>
  <w:style w:type="paragraph" w:customStyle="1" w:styleId="Akapitzlist1">
    <w:name w:val="Akapit z listą1"/>
    <w:basedOn w:val="Normalny"/>
    <w:uiPriority w:val="99"/>
    <w:pPr>
      <w:ind w:left="708"/>
    </w:p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0"/>
      <w:szCs w:val="0"/>
      <w:lang w:eastAsia="zh-C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Normalny"/>
    <w:rsid w:val="006571AD"/>
    <w:pPr>
      <w:autoSpaceDN w:val="0"/>
      <w:spacing w:after="140" w:line="276" w:lineRule="auto"/>
    </w:pPr>
    <w:rPr>
      <w:rFonts w:ascii="Liberation Serif" w:eastAsia="NSimSun" w:hAnsi="Liberation Serif" w:cs="Arial"/>
      <w:kern w:val="3"/>
      <w:lang w:bidi="hi-IN"/>
    </w:rPr>
  </w:style>
  <w:style w:type="paragraph" w:customStyle="1" w:styleId="Nagwek10">
    <w:name w:val="Nagłówek1"/>
    <w:basedOn w:val="Normalny"/>
    <w:next w:val="Textbody"/>
    <w:rsid w:val="006571AD"/>
    <w:pPr>
      <w:autoSpaceDN w:val="0"/>
      <w:jc w:val="center"/>
    </w:pPr>
    <w:rPr>
      <w:rFonts w:ascii="Liberation Serif" w:eastAsia="NSimSun" w:hAnsi="Liberation Serif" w:cs="Arial"/>
      <w:b/>
      <w:bCs/>
      <w:kern w:val="3"/>
      <w:sz w:val="28"/>
      <w:u w:val="single"/>
      <w:lang w:bidi="hi-IN"/>
    </w:rPr>
  </w:style>
  <w:style w:type="character" w:styleId="Hipercze">
    <w:name w:val="Hyperlink"/>
    <w:basedOn w:val="Domylnaczcionkaakapitu"/>
    <w:uiPriority w:val="99"/>
    <w:unhideWhenUsed/>
    <w:rsid w:val="002A2B5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2B5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1673C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E1673C"/>
    <w:rPr>
      <w:rFonts w:asciiTheme="majorHAnsi" w:eastAsiaTheme="majorEastAsia" w:hAnsiTheme="majorHAnsi" w:cstheme="majorBidi"/>
      <w:i/>
      <w:iCs/>
      <w:color w:val="365F91" w:themeColor="accent1" w:themeShade="BF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1673C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09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0912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09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3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32B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32B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132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DB1E4C"/>
    <w:rPr>
      <w:color w:val="800080" w:themeColor="followedHyperlink"/>
      <w:u w:val="single"/>
    </w:rPr>
  </w:style>
  <w:style w:type="paragraph" w:styleId="NormalnyWeb">
    <w:name w:val="Normal (Web)"/>
    <w:basedOn w:val="Normalny"/>
    <w:rsid w:val="005B1065"/>
    <w:pPr>
      <w:spacing w:before="280" w:after="142" w:line="288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pecn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pecns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83843-DF80-404D-B17C-9DF5F626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6886</Words>
  <Characters>41320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NZP/TRI/Z/01/19</vt:lpstr>
    </vt:vector>
  </TitlesOfParts>
  <Company/>
  <LinksUpToDate>false</LinksUpToDate>
  <CharactersWithSpaces>48110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NZP/TRI/Z/01/19</dc:title>
  <dc:subject/>
  <dc:creator>Właściciel</dc:creator>
  <cp:keywords/>
  <dc:description/>
  <cp:lastModifiedBy>a.baba</cp:lastModifiedBy>
  <cp:revision>37</cp:revision>
  <cp:lastPrinted>2023-04-14T09:19:00Z</cp:lastPrinted>
  <dcterms:created xsi:type="dcterms:W3CDTF">2023-01-31T11:04:00Z</dcterms:created>
  <dcterms:modified xsi:type="dcterms:W3CDTF">2023-04-14T09:19:00Z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