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88BE9" w14:textId="2FC92F21" w:rsidR="00501E5D" w:rsidRPr="00315075" w:rsidRDefault="00501E5D" w:rsidP="00D62499">
      <w:pPr>
        <w:pStyle w:val="Nagwek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315075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29C5149" wp14:editId="41E708E7">
            <wp:simplePos x="0" y="0"/>
            <wp:positionH relativeFrom="margin">
              <wp:posOffset>4264025</wp:posOffset>
            </wp:positionH>
            <wp:positionV relativeFrom="paragraph">
              <wp:posOffset>10795</wp:posOffset>
            </wp:positionV>
            <wp:extent cx="1614170" cy="676275"/>
            <wp:effectExtent l="0" t="0" r="5080" b="9525"/>
            <wp:wrapSquare wrapText="bothSides"/>
            <wp:docPr id="54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FDAED" w14:textId="77777777" w:rsidR="00D62499" w:rsidRPr="00315075" w:rsidRDefault="00D62499" w:rsidP="00AA2D04">
      <w:pPr>
        <w:ind w:firstLine="6"/>
        <w:jc w:val="right"/>
        <w:rPr>
          <w:rStyle w:val="markedcontent"/>
          <w:rFonts w:cstheme="minorHAnsi"/>
        </w:rPr>
      </w:pPr>
    </w:p>
    <w:p w14:paraId="30E46E68" w14:textId="77777777" w:rsidR="00364371" w:rsidRPr="00315075" w:rsidRDefault="00364371" w:rsidP="00AA2D04">
      <w:pPr>
        <w:ind w:firstLine="6"/>
        <w:jc w:val="right"/>
        <w:rPr>
          <w:rStyle w:val="markedcontent"/>
          <w:rFonts w:cstheme="minorHAnsi"/>
        </w:rPr>
      </w:pPr>
    </w:p>
    <w:p w14:paraId="714CE2A5" w14:textId="77777777" w:rsidR="00A41F97" w:rsidRPr="00315075" w:rsidRDefault="00A41F97" w:rsidP="00AA2D04">
      <w:pPr>
        <w:ind w:firstLine="6"/>
        <w:jc w:val="right"/>
        <w:rPr>
          <w:rStyle w:val="markedcontent"/>
          <w:rFonts w:cstheme="minorHAnsi"/>
        </w:rPr>
      </w:pPr>
    </w:p>
    <w:p w14:paraId="2019D34B" w14:textId="36F6F4BD" w:rsidR="00660CE4" w:rsidRPr="00660CE4" w:rsidRDefault="008B3825" w:rsidP="00660CE4">
      <w:pPr>
        <w:ind w:firstLine="6"/>
        <w:jc w:val="right"/>
        <w:rPr>
          <w:rFonts w:cstheme="minorHAnsi"/>
        </w:rPr>
      </w:pPr>
      <w:r w:rsidRPr="00315075">
        <w:rPr>
          <w:rStyle w:val="markedcontent"/>
          <w:rFonts w:cstheme="minorHAnsi"/>
        </w:rPr>
        <w:t xml:space="preserve">Nowy Sącz, dnia </w:t>
      </w:r>
      <w:r w:rsidR="00944CFB">
        <w:rPr>
          <w:rStyle w:val="markedcontent"/>
          <w:rFonts w:cstheme="minorHAnsi"/>
        </w:rPr>
        <w:t>1</w:t>
      </w:r>
      <w:r w:rsidR="00FE56F7">
        <w:rPr>
          <w:rStyle w:val="markedcontent"/>
          <w:rFonts w:cstheme="minorHAnsi"/>
        </w:rPr>
        <w:t>3</w:t>
      </w:r>
      <w:r w:rsidR="00E04DF0">
        <w:rPr>
          <w:rStyle w:val="markedcontent"/>
          <w:rFonts w:cstheme="minorHAnsi"/>
        </w:rPr>
        <w:t xml:space="preserve"> stycznia </w:t>
      </w:r>
      <w:r w:rsidRPr="00315075">
        <w:rPr>
          <w:rStyle w:val="markedcontent"/>
          <w:rFonts w:cstheme="minorHAnsi"/>
        </w:rPr>
        <w:t>202</w:t>
      </w:r>
      <w:r w:rsidR="00E04DF0">
        <w:rPr>
          <w:rStyle w:val="markedcontent"/>
          <w:rFonts w:cstheme="minorHAnsi"/>
        </w:rPr>
        <w:t>5</w:t>
      </w:r>
      <w:r w:rsidRPr="00315075">
        <w:rPr>
          <w:rStyle w:val="markedcontent"/>
          <w:rFonts w:cstheme="minorHAnsi"/>
        </w:rPr>
        <w:t xml:space="preserve"> r.</w:t>
      </w:r>
    </w:p>
    <w:p w14:paraId="5332DFBB" w14:textId="40EB5B49" w:rsidR="00A433EF" w:rsidRDefault="00A433EF" w:rsidP="00A433EF">
      <w:pPr>
        <w:spacing w:line="276" w:lineRule="auto"/>
        <w:ind w:right="107"/>
        <w:rPr>
          <w:rFonts w:cstheme="minorHAnsi"/>
        </w:rPr>
      </w:pPr>
      <w:r w:rsidRPr="00756FF5">
        <w:rPr>
          <w:rFonts w:cstheme="minorHAnsi"/>
          <w:b/>
        </w:rPr>
        <w:t>Sprawa:</w:t>
      </w:r>
      <w:r w:rsidRPr="00756FF5">
        <w:rPr>
          <w:rFonts w:cstheme="minorHAnsi"/>
        </w:rPr>
        <w:t xml:space="preserve"> </w:t>
      </w:r>
      <w:r w:rsidRPr="00756FF5">
        <w:rPr>
          <w:rFonts w:cstheme="minorHAnsi"/>
          <w:b/>
          <w:bCs/>
        </w:rPr>
        <w:t>ZP.60.DWC.24.2024</w:t>
      </w:r>
      <w:r w:rsidRPr="00E04E32">
        <w:rPr>
          <w:rFonts w:cstheme="minorHAnsi"/>
        </w:rPr>
        <w:t xml:space="preserve">     </w:t>
      </w:r>
    </w:p>
    <w:p w14:paraId="4D24926E" w14:textId="3F6FCF3F" w:rsidR="00A433EF" w:rsidRPr="00E04E32" w:rsidRDefault="00A433EF" w:rsidP="00A433EF">
      <w:pPr>
        <w:spacing w:line="264" w:lineRule="auto"/>
        <w:jc w:val="both"/>
        <w:rPr>
          <w:rFonts w:cstheme="minorHAnsi"/>
        </w:rPr>
      </w:pPr>
      <w:r w:rsidRPr="00ED43C0">
        <w:rPr>
          <w:rFonts w:cstheme="minorHAnsi"/>
        </w:rPr>
        <w:t>Dotyczy: postępowania o udzielenie zamówienia sektorowego (robota budowlana), nie podlegającego pod ustawę prawo zamówień publicznych na podstawie art. 2 ust. 1 pkt 2) w związku z art. 5 ust. 4 pkt</w:t>
      </w:r>
      <w:r w:rsidR="00660CE4">
        <w:rPr>
          <w:rFonts w:cstheme="minorHAnsi"/>
        </w:rPr>
        <w:t> </w:t>
      </w:r>
      <w:r w:rsidRPr="00ED43C0">
        <w:rPr>
          <w:rFonts w:cstheme="minorHAnsi"/>
        </w:rPr>
        <w:t>3) ustawy p.z.p. (wartość zamówienia niższa niż progi unijne), prowadzonego w trybie przetargu nieograniczonego</w:t>
      </w:r>
      <w:r>
        <w:rPr>
          <w:rFonts w:cstheme="minorHAnsi"/>
        </w:rPr>
        <w:t>.</w:t>
      </w:r>
    </w:p>
    <w:p w14:paraId="53BB13C2" w14:textId="61A4747E" w:rsidR="00A433EF" w:rsidRPr="00A433EF" w:rsidRDefault="00A433EF" w:rsidP="00A433EF">
      <w:pPr>
        <w:spacing w:line="276" w:lineRule="auto"/>
        <w:ind w:right="107"/>
        <w:jc w:val="center"/>
        <w:rPr>
          <w:rFonts w:cstheme="minorHAnsi"/>
          <w:b/>
        </w:rPr>
      </w:pPr>
      <w:r w:rsidRPr="00E04E32">
        <w:rPr>
          <w:rFonts w:cstheme="minorHAnsi"/>
          <w:b/>
        </w:rPr>
        <w:t>Ogłoszenie o przetargu nieograniczonym</w:t>
      </w:r>
    </w:p>
    <w:p w14:paraId="2E663490" w14:textId="65482080" w:rsidR="00726BFB" w:rsidRDefault="00A433EF" w:rsidP="006E756C">
      <w:pPr>
        <w:spacing w:after="0" w:line="360" w:lineRule="auto"/>
        <w:jc w:val="center"/>
        <w:rPr>
          <w:rFonts w:ascii="Calibri" w:hAnsi="Calibri" w:cs="Calibri"/>
          <w:b/>
        </w:rPr>
      </w:pPr>
      <w:bookmarkStart w:id="0" w:name="_Hlk160523219"/>
      <w:r w:rsidRPr="00EB3256">
        <w:rPr>
          <w:rFonts w:ascii="Calibri" w:hAnsi="Calibri" w:cs="Calibri"/>
          <w:b/>
        </w:rPr>
        <w:t>„MODERNIZACJA INSTALACJI BIOMASOWEJ 7,4 MW -WYKONANIE/DOSTAWA I MONTAŻ EKONOMIZERA WODA – SPALINY W ZESPOLE KOTŁOWNI MILENIUM W NOWYM SĄCZU”</w:t>
      </w:r>
      <w:bookmarkEnd w:id="0"/>
    </w:p>
    <w:p w14:paraId="1BF372BD" w14:textId="77777777" w:rsidR="006E756C" w:rsidRPr="006E756C" w:rsidRDefault="006E756C" w:rsidP="006E756C">
      <w:pPr>
        <w:spacing w:after="0" w:line="360" w:lineRule="auto"/>
        <w:jc w:val="center"/>
        <w:rPr>
          <w:rFonts w:ascii="Calibri" w:hAnsi="Calibri" w:cs="Calibri"/>
          <w:b/>
        </w:rPr>
      </w:pPr>
    </w:p>
    <w:p w14:paraId="2B58929E" w14:textId="109A1409" w:rsidR="007929A8" w:rsidRPr="00315075" w:rsidRDefault="008B3825" w:rsidP="00CA6C54">
      <w:pPr>
        <w:spacing w:line="264" w:lineRule="auto"/>
        <w:jc w:val="both"/>
        <w:rPr>
          <w:rStyle w:val="markedcontent"/>
          <w:rFonts w:cstheme="minorHAnsi"/>
          <w:b/>
          <w:bCs/>
        </w:rPr>
      </w:pPr>
      <w:r w:rsidRPr="00315075">
        <w:rPr>
          <w:rStyle w:val="markedcontent"/>
          <w:rFonts w:cstheme="minorHAnsi"/>
          <w:b/>
          <w:bCs/>
        </w:rPr>
        <w:t>Odpowied</w:t>
      </w:r>
      <w:r w:rsidR="00E450CB" w:rsidRPr="00315075">
        <w:rPr>
          <w:rStyle w:val="markedcontent"/>
          <w:rFonts w:cstheme="minorHAnsi"/>
          <w:b/>
          <w:bCs/>
        </w:rPr>
        <w:t>zi</w:t>
      </w:r>
      <w:r w:rsidR="00227976" w:rsidRPr="00315075">
        <w:rPr>
          <w:rStyle w:val="markedcontent"/>
          <w:rFonts w:cstheme="minorHAnsi"/>
          <w:b/>
          <w:bCs/>
        </w:rPr>
        <w:t xml:space="preserve"> </w:t>
      </w:r>
      <w:r w:rsidRPr="00315075">
        <w:rPr>
          <w:rStyle w:val="markedcontent"/>
          <w:rFonts w:cstheme="minorHAnsi"/>
          <w:b/>
          <w:bCs/>
        </w:rPr>
        <w:t>na zapytani</w:t>
      </w:r>
      <w:r w:rsidR="00E450CB" w:rsidRPr="00315075">
        <w:rPr>
          <w:rStyle w:val="markedcontent"/>
          <w:rFonts w:cstheme="minorHAnsi"/>
          <w:b/>
          <w:bCs/>
        </w:rPr>
        <w:t>a</w:t>
      </w:r>
      <w:r w:rsidRPr="00315075">
        <w:rPr>
          <w:rStyle w:val="markedcontent"/>
          <w:rFonts w:cstheme="minorHAnsi"/>
          <w:b/>
          <w:bCs/>
        </w:rPr>
        <w:t xml:space="preserve"> Wykonawc</w:t>
      </w:r>
      <w:r w:rsidR="00E450CB" w:rsidRPr="00315075">
        <w:rPr>
          <w:rStyle w:val="markedcontent"/>
          <w:rFonts w:cstheme="minorHAnsi"/>
          <w:b/>
          <w:bCs/>
        </w:rPr>
        <w:t>ów</w:t>
      </w:r>
    </w:p>
    <w:p w14:paraId="1BA21E7F" w14:textId="77777777" w:rsidR="00D62499" w:rsidRPr="00315075" w:rsidRDefault="008B3825" w:rsidP="00D62499">
      <w:pPr>
        <w:spacing w:after="0"/>
        <w:rPr>
          <w:rStyle w:val="markedcontent"/>
          <w:rFonts w:cstheme="minorHAnsi"/>
          <w:b/>
          <w:bCs/>
        </w:rPr>
      </w:pPr>
      <w:r w:rsidRPr="00315075">
        <w:rPr>
          <w:rStyle w:val="markedcontent"/>
          <w:rFonts w:cstheme="minorHAnsi"/>
        </w:rPr>
        <w:t>Miejskie Przedsiębiorstwo Energetyki Cieplnej Sp. z o.o. w Nowym Sączu wyjaśnia treść SIWZ:</w:t>
      </w:r>
    </w:p>
    <w:p w14:paraId="65447C16" w14:textId="77777777" w:rsidR="00A41F97" w:rsidRPr="00315075" w:rsidRDefault="00A41F97" w:rsidP="00D62499">
      <w:pPr>
        <w:spacing w:after="0"/>
        <w:rPr>
          <w:rFonts w:cstheme="minorHAnsi"/>
        </w:rPr>
      </w:pPr>
    </w:p>
    <w:p w14:paraId="32BFAD80" w14:textId="62AE215B" w:rsidR="00066FED" w:rsidRPr="00315075" w:rsidRDefault="008B3825" w:rsidP="00066FED">
      <w:pPr>
        <w:spacing w:after="0"/>
        <w:rPr>
          <w:rFonts w:eastAsiaTheme="majorEastAsia"/>
          <w:b/>
          <w:bCs/>
        </w:rPr>
      </w:pPr>
      <w:r w:rsidRPr="00315075">
        <w:rPr>
          <w:rFonts w:eastAsiaTheme="majorEastAsia"/>
          <w:b/>
          <w:bCs/>
        </w:rPr>
        <w:t>Pytanie 1</w:t>
      </w:r>
    </w:p>
    <w:p w14:paraId="62FECCDD" w14:textId="5B32DF48" w:rsidR="00944CFB" w:rsidRDefault="00944CFB" w:rsidP="00944CFB">
      <w:pPr>
        <w:spacing w:after="0" w:line="240" w:lineRule="auto"/>
        <w:jc w:val="both"/>
        <w:rPr>
          <w:rFonts w:eastAsiaTheme="majorEastAsia" w:cstheme="minorHAnsi"/>
          <w:bCs/>
        </w:rPr>
      </w:pPr>
      <w:r w:rsidRPr="00944CFB">
        <w:rPr>
          <w:rFonts w:eastAsiaTheme="majorEastAsia" w:cstheme="minorHAnsi"/>
          <w:bCs/>
        </w:rPr>
        <w:t>Czy istnieje możliwość modernizacji istniejącego ekonomizera suchego celem zwiększenia jego wydajności?</w:t>
      </w:r>
    </w:p>
    <w:p w14:paraId="03CB058F" w14:textId="24FCF3D1" w:rsidR="00944CFB" w:rsidRDefault="00944CFB" w:rsidP="00944CFB">
      <w:pPr>
        <w:spacing w:after="0" w:line="240" w:lineRule="auto"/>
        <w:jc w:val="both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Odpowiedź:</w:t>
      </w:r>
    </w:p>
    <w:p w14:paraId="018E50CE" w14:textId="7C62FAE6" w:rsidR="00697595" w:rsidRPr="006E756C" w:rsidRDefault="006E756C" w:rsidP="00944CFB">
      <w:pPr>
        <w:spacing w:after="0" w:line="240" w:lineRule="auto"/>
        <w:jc w:val="both"/>
        <w:rPr>
          <w:rFonts w:eastAsiaTheme="majorEastAsia" w:cstheme="minorHAnsi"/>
          <w:bCs/>
        </w:rPr>
      </w:pPr>
      <w:r w:rsidRPr="006E756C">
        <w:rPr>
          <w:rFonts w:eastAsiaTheme="majorEastAsia" w:cstheme="minorHAnsi"/>
          <w:bCs/>
        </w:rPr>
        <w:t xml:space="preserve">Zamawiający </w:t>
      </w:r>
      <w:r>
        <w:rPr>
          <w:rFonts w:eastAsiaTheme="majorEastAsia" w:cstheme="minorHAnsi"/>
          <w:bCs/>
        </w:rPr>
        <w:t xml:space="preserve">informuje, że nie ma możliwości </w:t>
      </w:r>
      <w:r w:rsidRPr="00944CFB">
        <w:rPr>
          <w:rFonts w:eastAsiaTheme="majorEastAsia" w:cstheme="minorHAnsi"/>
          <w:bCs/>
        </w:rPr>
        <w:t>modernizacji istniejącego ekonomizera suchego</w:t>
      </w:r>
      <w:r>
        <w:rPr>
          <w:rFonts w:eastAsiaTheme="majorEastAsia" w:cstheme="minorHAnsi"/>
          <w:bCs/>
        </w:rPr>
        <w:t>.</w:t>
      </w:r>
    </w:p>
    <w:p w14:paraId="1F79FC4D" w14:textId="77777777" w:rsidR="00944CFB" w:rsidRDefault="00944CFB" w:rsidP="00944CFB">
      <w:pPr>
        <w:spacing w:after="0" w:line="240" w:lineRule="auto"/>
        <w:jc w:val="both"/>
        <w:rPr>
          <w:rFonts w:eastAsiaTheme="majorEastAsia" w:cstheme="minorHAnsi"/>
          <w:b/>
        </w:rPr>
      </w:pPr>
    </w:p>
    <w:p w14:paraId="56C72732" w14:textId="3C267B1C" w:rsidR="00944CFB" w:rsidRPr="00944CFB" w:rsidRDefault="00944CFB" w:rsidP="00944CFB">
      <w:pPr>
        <w:spacing w:after="0" w:line="240" w:lineRule="auto"/>
        <w:jc w:val="both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Pytanie 2</w:t>
      </w:r>
    </w:p>
    <w:p w14:paraId="026B8C12" w14:textId="5E9FF3F4" w:rsidR="00944CFB" w:rsidRDefault="00944CFB" w:rsidP="00944CFB">
      <w:pPr>
        <w:spacing w:after="0" w:line="240" w:lineRule="auto"/>
        <w:jc w:val="both"/>
        <w:rPr>
          <w:rFonts w:eastAsiaTheme="majorEastAsia" w:cstheme="minorHAnsi"/>
          <w:bCs/>
        </w:rPr>
      </w:pPr>
      <w:r w:rsidRPr="00944CFB">
        <w:rPr>
          <w:rFonts w:eastAsiaTheme="majorEastAsia" w:cstheme="minorHAnsi"/>
          <w:bCs/>
        </w:rPr>
        <w:t xml:space="preserve">Czy dopuszcza się rezygnację z istniejącego ekonomizera i zastąpienie go ekonomizerem o większej mocy? </w:t>
      </w:r>
    </w:p>
    <w:p w14:paraId="022D1D74" w14:textId="62CC7344" w:rsidR="00944CFB" w:rsidRDefault="00944CFB" w:rsidP="00944CFB">
      <w:pPr>
        <w:spacing w:after="0" w:line="240" w:lineRule="auto"/>
        <w:jc w:val="both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Odpowiedź:</w:t>
      </w:r>
    </w:p>
    <w:p w14:paraId="33491B0B" w14:textId="3AB4EC1B" w:rsidR="00944CFB" w:rsidRPr="006E756C" w:rsidRDefault="006E756C" w:rsidP="00944CFB">
      <w:pPr>
        <w:spacing w:after="0" w:line="240" w:lineRule="auto"/>
        <w:jc w:val="both"/>
        <w:rPr>
          <w:rFonts w:eastAsiaTheme="majorEastAsia" w:cstheme="minorHAnsi"/>
          <w:bCs/>
        </w:rPr>
      </w:pPr>
      <w:r w:rsidRPr="006E756C">
        <w:rPr>
          <w:rFonts w:eastAsiaTheme="majorEastAsia" w:cstheme="minorHAnsi"/>
          <w:bCs/>
        </w:rPr>
        <w:t>Zamawiający nie dopuszcza powyższego.</w:t>
      </w:r>
    </w:p>
    <w:p w14:paraId="7E2A74CD" w14:textId="77777777" w:rsidR="00697595" w:rsidRDefault="00697595" w:rsidP="00944CFB">
      <w:pPr>
        <w:spacing w:after="0" w:line="240" w:lineRule="auto"/>
        <w:jc w:val="both"/>
        <w:rPr>
          <w:rFonts w:eastAsiaTheme="majorEastAsia" w:cstheme="minorHAnsi"/>
          <w:b/>
        </w:rPr>
      </w:pPr>
    </w:p>
    <w:p w14:paraId="74FCE350" w14:textId="52F2C98B" w:rsidR="00944CFB" w:rsidRPr="00944CFB" w:rsidRDefault="00944CFB" w:rsidP="00944CFB">
      <w:pPr>
        <w:spacing w:after="0" w:line="240" w:lineRule="auto"/>
        <w:jc w:val="both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Pytanie 3</w:t>
      </w:r>
    </w:p>
    <w:p w14:paraId="3A6E31A7" w14:textId="77777777" w:rsidR="00944CFB" w:rsidRDefault="00944CFB" w:rsidP="00944CFB">
      <w:pPr>
        <w:spacing w:after="0" w:line="240" w:lineRule="auto"/>
        <w:jc w:val="both"/>
        <w:rPr>
          <w:rFonts w:eastAsiaTheme="majorEastAsia" w:cstheme="minorHAnsi"/>
          <w:bCs/>
        </w:rPr>
      </w:pPr>
      <w:r w:rsidRPr="00944CFB">
        <w:rPr>
          <w:rFonts w:eastAsiaTheme="majorEastAsia" w:cstheme="minorHAnsi"/>
          <w:bCs/>
        </w:rPr>
        <w:t>Czy Zamawiający dopuszcza możliwość rozdzielenia Etapu I (prace projektowe) oraz Etapu II (prace wykonawcze)?</w:t>
      </w:r>
    </w:p>
    <w:p w14:paraId="4D808E84" w14:textId="77777777" w:rsidR="00944CFB" w:rsidRDefault="00944CFB" w:rsidP="00944CFB">
      <w:pPr>
        <w:spacing w:after="0" w:line="240" w:lineRule="auto"/>
        <w:jc w:val="both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Odpowiedź:</w:t>
      </w:r>
    </w:p>
    <w:p w14:paraId="68A27DFE" w14:textId="4F7FD83E" w:rsidR="00697595" w:rsidRPr="00F52165" w:rsidRDefault="000333B4" w:rsidP="00944CFB">
      <w:pPr>
        <w:spacing w:after="0" w:line="240" w:lineRule="auto"/>
        <w:jc w:val="both"/>
        <w:rPr>
          <w:rFonts w:eastAsiaTheme="majorEastAsia" w:cstheme="minorHAnsi"/>
          <w:bCs/>
        </w:rPr>
      </w:pPr>
      <w:r w:rsidRPr="00F52165">
        <w:rPr>
          <w:rFonts w:eastAsiaTheme="majorEastAsia" w:cstheme="minorHAnsi"/>
          <w:bCs/>
        </w:rPr>
        <w:t>Zamawiający nie wyraża zgody na powyższe.</w:t>
      </w:r>
    </w:p>
    <w:p w14:paraId="00D6EDC3" w14:textId="77777777" w:rsidR="00944CFB" w:rsidRDefault="00944CFB" w:rsidP="00944CFB">
      <w:pPr>
        <w:spacing w:after="0" w:line="240" w:lineRule="auto"/>
        <w:jc w:val="both"/>
        <w:rPr>
          <w:rFonts w:eastAsiaTheme="majorEastAsia" w:cstheme="minorHAnsi"/>
          <w:b/>
        </w:rPr>
      </w:pPr>
    </w:p>
    <w:p w14:paraId="72E93CEB" w14:textId="6DF00674" w:rsidR="00944CFB" w:rsidRPr="00944CFB" w:rsidRDefault="00944CFB" w:rsidP="00944CFB">
      <w:pPr>
        <w:spacing w:after="0" w:line="240" w:lineRule="auto"/>
        <w:jc w:val="both"/>
        <w:rPr>
          <w:rFonts w:eastAsiaTheme="majorEastAsia" w:cstheme="minorHAnsi"/>
          <w:bCs/>
        </w:rPr>
      </w:pPr>
      <w:r>
        <w:rPr>
          <w:rFonts w:eastAsiaTheme="majorEastAsia" w:cstheme="minorHAnsi"/>
          <w:b/>
        </w:rPr>
        <w:t>Pytanie 4</w:t>
      </w:r>
      <w:r w:rsidRPr="00944CFB">
        <w:rPr>
          <w:rFonts w:eastAsiaTheme="majorEastAsia" w:cstheme="minorHAnsi"/>
          <w:bCs/>
        </w:rPr>
        <w:t xml:space="preserve"> </w:t>
      </w:r>
    </w:p>
    <w:p w14:paraId="6D5A3E6E" w14:textId="1FDC0402" w:rsidR="00697595" w:rsidRDefault="00944CFB" w:rsidP="00944CFB">
      <w:pPr>
        <w:spacing w:after="0" w:line="240" w:lineRule="auto"/>
        <w:jc w:val="both"/>
        <w:rPr>
          <w:rFonts w:eastAsiaTheme="majorEastAsia" w:cstheme="minorHAnsi"/>
          <w:bCs/>
        </w:rPr>
      </w:pPr>
      <w:r w:rsidRPr="00944CFB">
        <w:rPr>
          <w:rFonts w:eastAsiaTheme="majorEastAsia" w:cstheme="minorHAnsi"/>
          <w:bCs/>
        </w:rPr>
        <w:t xml:space="preserve">Czy Zamawiający posiada </w:t>
      </w:r>
      <w:r w:rsidR="006E756C" w:rsidRPr="00944CFB">
        <w:rPr>
          <w:rFonts w:eastAsiaTheme="majorEastAsia" w:cstheme="minorHAnsi"/>
          <w:bCs/>
        </w:rPr>
        <w:t xml:space="preserve">dokumentację istniejącego ekonomizera suchego </w:t>
      </w:r>
      <w:r w:rsidRPr="00944CFB">
        <w:rPr>
          <w:rFonts w:eastAsiaTheme="majorEastAsia" w:cstheme="minorHAnsi"/>
          <w:bCs/>
        </w:rPr>
        <w:t>i czy byłaby możliwość na etapie projektu wglądu do tej dokumentacji?</w:t>
      </w:r>
    </w:p>
    <w:p w14:paraId="649A258E" w14:textId="52F96D10" w:rsidR="00944CFB" w:rsidRDefault="00944CFB" w:rsidP="00944CFB">
      <w:pPr>
        <w:spacing w:after="0" w:line="240" w:lineRule="auto"/>
        <w:jc w:val="both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Odpowiedź:</w:t>
      </w:r>
    </w:p>
    <w:p w14:paraId="53A47F0B" w14:textId="1AA273FB" w:rsidR="006E756C" w:rsidRPr="006E756C" w:rsidRDefault="006E756C" w:rsidP="00944CFB">
      <w:pPr>
        <w:spacing w:after="0" w:line="240" w:lineRule="auto"/>
        <w:jc w:val="both"/>
        <w:rPr>
          <w:rFonts w:eastAsiaTheme="majorEastAsia" w:cstheme="minorHAnsi"/>
          <w:bCs/>
        </w:rPr>
      </w:pPr>
      <w:r w:rsidRPr="006E756C">
        <w:rPr>
          <w:rFonts w:eastAsiaTheme="majorEastAsia" w:cstheme="minorHAnsi"/>
          <w:bCs/>
        </w:rPr>
        <w:t xml:space="preserve">Zamawiający posiada </w:t>
      </w:r>
      <w:r w:rsidRPr="00944CFB">
        <w:rPr>
          <w:rFonts w:eastAsiaTheme="majorEastAsia" w:cstheme="minorHAnsi"/>
          <w:bCs/>
        </w:rPr>
        <w:t>dokumentację istniejącego ekonomizera suchego</w:t>
      </w:r>
      <w:r>
        <w:rPr>
          <w:rFonts w:eastAsiaTheme="majorEastAsia" w:cstheme="minorHAnsi"/>
          <w:bCs/>
        </w:rPr>
        <w:t>. Na etapie projektu Zamawiający umożliwi wgląd do w/w. dokumentacji.</w:t>
      </w:r>
    </w:p>
    <w:p w14:paraId="17541EB4" w14:textId="77777777" w:rsidR="00697595" w:rsidRDefault="00697595" w:rsidP="00944CFB">
      <w:pPr>
        <w:spacing w:after="0" w:line="240" w:lineRule="auto"/>
        <w:jc w:val="both"/>
        <w:rPr>
          <w:rFonts w:eastAsiaTheme="majorEastAsia" w:cstheme="minorHAnsi"/>
          <w:b/>
        </w:rPr>
      </w:pPr>
    </w:p>
    <w:p w14:paraId="333FBD72" w14:textId="390C564F" w:rsidR="00944CFB" w:rsidRPr="00944CFB" w:rsidRDefault="00944CFB" w:rsidP="00944CFB">
      <w:pPr>
        <w:spacing w:after="0" w:line="240" w:lineRule="auto"/>
        <w:jc w:val="both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Pytanie 5</w:t>
      </w:r>
    </w:p>
    <w:p w14:paraId="4EFE4C87" w14:textId="2CF4F85A" w:rsidR="00944CFB" w:rsidRDefault="00944CFB" w:rsidP="00944CFB">
      <w:pPr>
        <w:spacing w:after="0" w:line="240" w:lineRule="auto"/>
        <w:jc w:val="both"/>
        <w:rPr>
          <w:rFonts w:eastAsiaTheme="majorEastAsia" w:cstheme="minorHAnsi"/>
          <w:bCs/>
        </w:rPr>
      </w:pPr>
      <w:r w:rsidRPr="00944CFB">
        <w:rPr>
          <w:rFonts w:eastAsiaTheme="majorEastAsia" w:cstheme="minorHAnsi"/>
          <w:bCs/>
        </w:rPr>
        <w:t>Czy w przypadku zmiany temperatury spalin w emitorze w ocenie Zamawiającego będzie konieczność zmiany pozwolenia na wprowadzenie gazów lub pyłów do powietrza lub pozwolenia zintegrowanego? Kto w takim wypadku będzie odpowiedzialny za uzyskanie/zmianę takiego pozwolenia?</w:t>
      </w:r>
    </w:p>
    <w:p w14:paraId="4E1CDE81" w14:textId="77777777" w:rsidR="006E756C" w:rsidRPr="00F52165" w:rsidRDefault="00944CFB" w:rsidP="00944CFB">
      <w:pPr>
        <w:spacing w:after="0" w:line="240" w:lineRule="auto"/>
        <w:jc w:val="both"/>
        <w:rPr>
          <w:rFonts w:eastAsiaTheme="majorEastAsia" w:cstheme="minorHAnsi"/>
          <w:b/>
        </w:rPr>
      </w:pPr>
      <w:r w:rsidRPr="00F52165">
        <w:rPr>
          <w:rFonts w:eastAsiaTheme="majorEastAsia" w:cstheme="minorHAnsi"/>
          <w:b/>
        </w:rPr>
        <w:lastRenderedPageBreak/>
        <w:t>Odpowiedź:</w:t>
      </w:r>
      <w:r w:rsidR="001F738F" w:rsidRPr="00F52165">
        <w:rPr>
          <w:rFonts w:eastAsiaTheme="majorEastAsia" w:cstheme="minorHAnsi"/>
          <w:b/>
        </w:rPr>
        <w:t xml:space="preserve"> </w:t>
      </w:r>
    </w:p>
    <w:p w14:paraId="0256D96A" w14:textId="1C49E925" w:rsidR="006E756C" w:rsidRPr="00F52165" w:rsidRDefault="006E756C" w:rsidP="00944CFB">
      <w:pPr>
        <w:spacing w:after="0" w:line="240" w:lineRule="auto"/>
        <w:jc w:val="both"/>
        <w:rPr>
          <w:rFonts w:eastAsiaTheme="majorEastAsia" w:cstheme="minorHAnsi"/>
          <w:bCs/>
        </w:rPr>
      </w:pPr>
      <w:r w:rsidRPr="00F52165">
        <w:rPr>
          <w:rFonts w:eastAsiaTheme="majorEastAsia" w:cstheme="minorHAnsi"/>
          <w:bCs/>
        </w:rPr>
        <w:t>Zamawiający informuje, że w przypadku zmiany temperatury spalin w emitorze będzie konieczność zmiany pozwolenia na wprowadzenie gazów lub pyłów do powietrza lub pozwolenia zintegrowanego</w:t>
      </w:r>
      <w:r w:rsidR="00C54E68" w:rsidRPr="00F52165">
        <w:rPr>
          <w:rFonts w:eastAsiaTheme="majorEastAsia" w:cstheme="minorHAnsi"/>
          <w:bCs/>
        </w:rPr>
        <w:t xml:space="preserve">. </w:t>
      </w:r>
    </w:p>
    <w:p w14:paraId="644A63D8" w14:textId="1BDB7D54" w:rsidR="00C54E68" w:rsidRPr="00944CFB" w:rsidRDefault="00C54E68" w:rsidP="00C54E68">
      <w:pPr>
        <w:spacing w:after="0" w:line="240" w:lineRule="auto"/>
        <w:jc w:val="both"/>
        <w:rPr>
          <w:rFonts w:eastAsiaTheme="majorEastAsia" w:cstheme="minorHAnsi"/>
          <w:bCs/>
        </w:rPr>
      </w:pPr>
      <w:r w:rsidRPr="00F52165">
        <w:rPr>
          <w:rFonts w:eastAsiaTheme="majorEastAsia" w:cstheme="minorHAnsi"/>
          <w:bCs/>
        </w:rPr>
        <w:t>Uzyskanie zmiany pozwolenia emisyjnego/zintegrowanego po stronie Zamawiającego. Po stronie Wykonawcy jest dostarczenie Zamawiającemu wszelakich wymaganych danych technicznych</w:t>
      </w:r>
      <w:r w:rsidR="000333B4" w:rsidRPr="00F52165">
        <w:rPr>
          <w:rFonts w:eastAsiaTheme="majorEastAsia" w:cstheme="minorHAnsi"/>
          <w:bCs/>
        </w:rPr>
        <w:t>.</w:t>
      </w:r>
    </w:p>
    <w:p w14:paraId="48383C49" w14:textId="77777777" w:rsidR="000333B4" w:rsidRPr="00944CFB" w:rsidRDefault="000333B4" w:rsidP="000333B4">
      <w:pPr>
        <w:spacing w:after="0" w:line="240" w:lineRule="auto"/>
        <w:jc w:val="both"/>
        <w:rPr>
          <w:rFonts w:eastAsiaTheme="majorEastAsia" w:cstheme="minorHAnsi"/>
          <w:bCs/>
        </w:rPr>
      </w:pPr>
    </w:p>
    <w:p w14:paraId="002969E1" w14:textId="33AB3D65" w:rsidR="00944CFB" w:rsidRPr="00944CFB" w:rsidRDefault="00944CFB" w:rsidP="00944CFB">
      <w:pPr>
        <w:spacing w:after="0" w:line="240" w:lineRule="auto"/>
        <w:jc w:val="both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Pytanie 6</w:t>
      </w:r>
    </w:p>
    <w:p w14:paraId="0CCAB023" w14:textId="6601F003" w:rsidR="00944CFB" w:rsidRDefault="00944CFB" w:rsidP="00944CFB">
      <w:pPr>
        <w:spacing w:after="0" w:line="240" w:lineRule="auto"/>
        <w:jc w:val="both"/>
        <w:rPr>
          <w:rFonts w:eastAsiaTheme="majorEastAsia" w:cstheme="minorHAnsi"/>
          <w:bCs/>
        </w:rPr>
      </w:pPr>
      <w:r w:rsidRPr="00944CFB">
        <w:rPr>
          <w:rFonts w:eastAsiaTheme="majorEastAsia" w:cstheme="minorHAnsi"/>
          <w:bCs/>
        </w:rPr>
        <w:t>Czy Zamawiający przewiduje, że zakres modernizacji może wymagać Projektu Budowlanego i</w:t>
      </w:r>
      <w:r w:rsidR="006E756C">
        <w:rPr>
          <w:rFonts w:eastAsiaTheme="majorEastAsia" w:cstheme="minorHAnsi"/>
          <w:bCs/>
        </w:rPr>
        <w:t> </w:t>
      </w:r>
      <w:r w:rsidRPr="00944CFB">
        <w:rPr>
          <w:rFonts w:eastAsiaTheme="majorEastAsia" w:cstheme="minorHAnsi"/>
          <w:bCs/>
        </w:rPr>
        <w:t>pozwolenia na budowę?</w:t>
      </w:r>
    </w:p>
    <w:p w14:paraId="12B44D79" w14:textId="5B3410DC" w:rsidR="00944CFB" w:rsidRDefault="00944CFB" w:rsidP="00944CFB">
      <w:pPr>
        <w:spacing w:after="0" w:line="240" w:lineRule="auto"/>
        <w:jc w:val="both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Odpowiedź:</w:t>
      </w:r>
    </w:p>
    <w:p w14:paraId="71008A78" w14:textId="77777777" w:rsidR="0062311B" w:rsidRPr="006E756C" w:rsidRDefault="0062311B" w:rsidP="0062311B">
      <w:pPr>
        <w:spacing w:after="0" w:line="240" w:lineRule="auto"/>
        <w:jc w:val="both"/>
        <w:rPr>
          <w:rFonts w:eastAsiaTheme="majorEastAsia" w:cstheme="minorHAnsi"/>
          <w:bCs/>
        </w:rPr>
      </w:pPr>
      <w:r w:rsidRPr="006E756C">
        <w:rPr>
          <w:rFonts w:eastAsiaTheme="majorEastAsia" w:cstheme="minorHAnsi"/>
          <w:bCs/>
        </w:rPr>
        <w:t xml:space="preserve">Zakres prac ma polegać na dostawie i montażu urządzenia w związku z czym Zamawiający nie przewiduje uzyskania pozwolenia na budowę. </w:t>
      </w:r>
    </w:p>
    <w:p w14:paraId="2A6C756F" w14:textId="77777777" w:rsidR="00697595" w:rsidRDefault="00697595" w:rsidP="00944CFB">
      <w:pPr>
        <w:spacing w:after="0" w:line="240" w:lineRule="auto"/>
        <w:jc w:val="both"/>
        <w:rPr>
          <w:rFonts w:eastAsiaTheme="majorEastAsia" w:cstheme="minorHAnsi"/>
          <w:b/>
        </w:rPr>
      </w:pPr>
    </w:p>
    <w:p w14:paraId="26D3BCF7" w14:textId="0B4C3833" w:rsidR="00944CFB" w:rsidRPr="00944CFB" w:rsidRDefault="00944CFB" w:rsidP="00944CFB">
      <w:pPr>
        <w:spacing w:after="0" w:line="240" w:lineRule="auto"/>
        <w:jc w:val="both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Pytanie 7</w:t>
      </w:r>
    </w:p>
    <w:p w14:paraId="70668860" w14:textId="2979555C" w:rsidR="00E04DF0" w:rsidRDefault="00944CFB" w:rsidP="00944CFB">
      <w:pPr>
        <w:spacing w:after="0" w:line="240" w:lineRule="auto"/>
        <w:jc w:val="both"/>
        <w:rPr>
          <w:rFonts w:eastAsiaTheme="majorEastAsia" w:cstheme="minorHAnsi"/>
          <w:bCs/>
        </w:rPr>
      </w:pPr>
      <w:r w:rsidRPr="00944CFB">
        <w:rPr>
          <w:rFonts w:eastAsiaTheme="majorEastAsia" w:cstheme="minorHAnsi"/>
          <w:bCs/>
        </w:rPr>
        <w:t>Czy możliwe jest przesunięcie składania terminu ofert na dzień 31.01.2025?</w:t>
      </w:r>
    </w:p>
    <w:p w14:paraId="7309DD67" w14:textId="76828A2C" w:rsidR="00944CFB" w:rsidRDefault="00944CFB" w:rsidP="00944CFB">
      <w:pPr>
        <w:spacing w:after="0" w:line="240" w:lineRule="auto"/>
        <w:jc w:val="both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Odpowiedź:</w:t>
      </w:r>
    </w:p>
    <w:p w14:paraId="675A64B8" w14:textId="43266F0F" w:rsidR="00AE0A92" w:rsidRPr="00DF4D14" w:rsidRDefault="00DF4D14" w:rsidP="00944CFB">
      <w:pPr>
        <w:spacing w:after="0" w:line="240" w:lineRule="auto"/>
        <w:jc w:val="both"/>
        <w:rPr>
          <w:rFonts w:eastAsiaTheme="majorEastAsia" w:cstheme="minorHAnsi"/>
          <w:bCs/>
        </w:rPr>
      </w:pPr>
      <w:r w:rsidRPr="00DF4D14">
        <w:rPr>
          <w:rFonts w:eastAsiaTheme="majorEastAsia" w:cstheme="minorHAnsi"/>
          <w:bCs/>
        </w:rPr>
        <w:t>Zamawiający wyraża zgodę na powyższe</w:t>
      </w:r>
      <w:r>
        <w:rPr>
          <w:rFonts w:eastAsiaTheme="majorEastAsia" w:cstheme="minorHAnsi"/>
          <w:bCs/>
        </w:rPr>
        <w:t>. Zamawiający modyfikuje zapis w ogłoszeniu i SIWZ w wyżej wymienionym zakresie.</w:t>
      </w:r>
    </w:p>
    <w:p w14:paraId="79512CB9" w14:textId="77777777" w:rsidR="00AE0A92" w:rsidRDefault="00AE0A92" w:rsidP="00944CFB">
      <w:pPr>
        <w:spacing w:after="0" w:line="240" w:lineRule="auto"/>
        <w:jc w:val="both"/>
        <w:rPr>
          <w:rFonts w:eastAsiaTheme="majorEastAsia" w:cstheme="minorHAnsi"/>
          <w:b/>
        </w:rPr>
      </w:pPr>
    </w:p>
    <w:p w14:paraId="60C63EB6" w14:textId="33DC5708" w:rsidR="00E7538A" w:rsidRPr="00E7538A" w:rsidRDefault="00E7538A" w:rsidP="00944CFB">
      <w:pPr>
        <w:spacing w:after="0" w:line="240" w:lineRule="auto"/>
        <w:jc w:val="both"/>
        <w:rPr>
          <w:rFonts w:eastAsiaTheme="majorEastAsia" w:cstheme="minorHAnsi"/>
          <w:b/>
        </w:rPr>
      </w:pPr>
      <w:r w:rsidRPr="00E7538A">
        <w:rPr>
          <w:rFonts w:eastAsiaTheme="majorEastAsia" w:cstheme="minorHAnsi"/>
          <w:b/>
        </w:rPr>
        <w:t>Pytanie 8</w:t>
      </w:r>
    </w:p>
    <w:p w14:paraId="4433DECD" w14:textId="38E1A461" w:rsidR="00E7538A" w:rsidRDefault="00E7538A" w:rsidP="00E7538A">
      <w:pPr>
        <w:spacing w:after="0" w:line="240" w:lineRule="auto"/>
        <w:jc w:val="both"/>
        <w:rPr>
          <w:rFonts w:eastAsiaTheme="majorEastAsia" w:cstheme="minorHAnsi"/>
          <w:bCs/>
        </w:rPr>
      </w:pPr>
      <w:r w:rsidRPr="00E7538A">
        <w:rPr>
          <w:rFonts w:eastAsiaTheme="majorEastAsia" w:cstheme="minorHAnsi"/>
          <w:bCs/>
        </w:rPr>
        <w:t>Zwracam się z uprzejmą prośbą o zmianę terminu składania ofert w przetargu:</w:t>
      </w:r>
      <w:r>
        <w:rPr>
          <w:rFonts w:eastAsiaTheme="majorEastAsia" w:cstheme="minorHAnsi"/>
          <w:bCs/>
        </w:rPr>
        <w:t xml:space="preserve"> </w:t>
      </w:r>
      <w:r w:rsidRPr="00E7538A">
        <w:rPr>
          <w:rFonts w:eastAsiaTheme="majorEastAsia" w:cstheme="minorHAnsi"/>
          <w:b/>
          <w:bCs/>
        </w:rPr>
        <w:t>„MODERNIZACJA INSTALACJI BIOMASOWEJ 7,4 MW -WYKONANIE/DOSTAWA I MONTAŻ EKONOMIZERA WODA – SPALINY W ZESPOLE KOTŁOWNI MILENIUM W NOWYM SĄCZU”</w:t>
      </w:r>
      <w:r>
        <w:rPr>
          <w:rFonts w:eastAsiaTheme="majorEastAsia" w:cstheme="minorHAnsi"/>
          <w:bCs/>
        </w:rPr>
        <w:t xml:space="preserve"> </w:t>
      </w:r>
      <w:r w:rsidRPr="00E7538A">
        <w:rPr>
          <w:rFonts w:eastAsiaTheme="majorEastAsia" w:cstheme="minorHAnsi"/>
          <w:bCs/>
        </w:rPr>
        <w:t>z 15.01.2025 na 31.01.2025. Dostawca urządzenia, z którym współpracujemy to zagraniczna firma która była nieczynna od grudnia aż do 7.01.2025. Powyższe uniemożliwiło nam przygotowanie oferty w wymaganym przez Państwa terminie.</w:t>
      </w:r>
    </w:p>
    <w:p w14:paraId="1BF339FB" w14:textId="1CD97073" w:rsidR="00E7538A" w:rsidRDefault="00E7538A" w:rsidP="00E7538A">
      <w:pPr>
        <w:spacing w:after="0" w:line="240" w:lineRule="auto"/>
        <w:jc w:val="both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Odpowiedź:</w:t>
      </w:r>
    </w:p>
    <w:p w14:paraId="291D7AF3" w14:textId="17FCBDF6" w:rsidR="00DF4D14" w:rsidRPr="00DF4D14" w:rsidRDefault="00DF4D14" w:rsidP="00DF4D14">
      <w:pPr>
        <w:spacing w:after="0" w:line="240" w:lineRule="auto"/>
        <w:jc w:val="both"/>
        <w:rPr>
          <w:rFonts w:eastAsiaTheme="majorEastAsia" w:cstheme="minorHAnsi"/>
          <w:bCs/>
        </w:rPr>
      </w:pPr>
      <w:r w:rsidRPr="00DF4D14">
        <w:rPr>
          <w:rFonts w:eastAsiaTheme="majorEastAsia" w:cstheme="minorHAnsi"/>
          <w:bCs/>
        </w:rPr>
        <w:t>Zamawiający wyraża zgodę na powyższe</w:t>
      </w:r>
      <w:r>
        <w:rPr>
          <w:rFonts w:eastAsiaTheme="majorEastAsia" w:cstheme="minorHAnsi"/>
          <w:bCs/>
        </w:rPr>
        <w:t>. Zamawiający modyfikuje zapis w ogłoszeniu i SIWZ w wyżej wymienionym zakresie.</w:t>
      </w:r>
    </w:p>
    <w:p w14:paraId="48FDB509" w14:textId="77777777" w:rsidR="001F02A3" w:rsidRDefault="001F02A3" w:rsidP="001F02A3">
      <w:pPr>
        <w:spacing w:after="0" w:line="240" w:lineRule="auto"/>
        <w:jc w:val="both"/>
        <w:rPr>
          <w:rFonts w:eastAsiaTheme="majorEastAsia" w:cstheme="minorHAnsi"/>
          <w:bCs/>
        </w:rPr>
      </w:pPr>
    </w:p>
    <w:p w14:paraId="1FACF2C4" w14:textId="0F50F904" w:rsidR="001F02A3" w:rsidRPr="00944CFB" w:rsidRDefault="001F02A3" w:rsidP="001F02A3">
      <w:pPr>
        <w:spacing w:after="0" w:line="240" w:lineRule="auto"/>
        <w:jc w:val="both"/>
        <w:rPr>
          <w:rFonts w:eastAsiaTheme="majorEastAsia" w:cstheme="minorHAnsi"/>
          <w:bCs/>
        </w:rPr>
      </w:pPr>
      <w:r>
        <w:rPr>
          <w:rFonts w:eastAsiaTheme="majorEastAsia" w:cstheme="minorHAnsi"/>
          <w:bCs/>
        </w:rPr>
        <w:t xml:space="preserve">Zamawiający przypomina, że w powyższym postępowaniu </w:t>
      </w:r>
      <w:r w:rsidRPr="00501569">
        <w:rPr>
          <w:rFonts w:ascii="Calibri" w:hAnsi="Calibri" w:cs="Calibri"/>
          <w:b/>
          <w:bCs/>
        </w:rPr>
        <w:t>obowiąz</w:t>
      </w:r>
      <w:r>
        <w:rPr>
          <w:rFonts w:ascii="Calibri" w:hAnsi="Calibri" w:cs="Calibri"/>
          <w:b/>
          <w:bCs/>
        </w:rPr>
        <w:t>uje</w:t>
      </w:r>
      <w:r w:rsidRPr="00501569">
        <w:rPr>
          <w:rFonts w:ascii="Calibri" w:hAnsi="Calibri" w:cs="Calibri"/>
          <w:b/>
          <w:bCs/>
        </w:rPr>
        <w:t xml:space="preserve"> wizj</w:t>
      </w:r>
      <w:r>
        <w:rPr>
          <w:rFonts w:ascii="Calibri" w:hAnsi="Calibri" w:cs="Calibri"/>
          <w:b/>
          <w:bCs/>
        </w:rPr>
        <w:t>a</w:t>
      </w:r>
      <w:r w:rsidRPr="00501569">
        <w:rPr>
          <w:rFonts w:ascii="Calibri" w:hAnsi="Calibri" w:cs="Calibri"/>
          <w:b/>
          <w:bCs/>
        </w:rPr>
        <w:t xml:space="preserve"> lokaln</w:t>
      </w:r>
      <w:r>
        <w:rPr>
          <w:rFonts w:ascii="Calibri" w:hAnsi="Calibri" w:cs="Calibri"/>
          <w:b/>
          <w:bCs/>
        </w:rPr>
        <w:t>a</w:t>
      </w:r>
      <w:r w:rsidRPr="00501569">
        <w:rPr>
          <w:rFonts w:ascii="Calibri" w:hAnsi="Calibri" w:cs="Calibri"/>
        </w:rPr>
        <w:t xml:space="preserve"> na terenie planowanej</w:t>
      </w:r>
      <w:r w:rsidRPr="004828FB">
        <w:rPr>
          <w:rFonts w:ascii="Calibri" w:hAnsi="Calibri" w:cs="Calibri"/>
        </w:rPr>
        <w:t xml:space="preserve"> inwestycji.</w:t>
      </w:r>
    </w:p>
    <w:sectPr w:rsidR="001F02A3" w:rsidRPr="00944CFB" w:rsidSect="007F3867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1283B" w14:textId="77777777" w:rsidR="002E6463" w:rsidRDefault="002E6463" w:rsidP="00364371">
      <w:pPr>
        <w:spacing w:after="0" w:line="240" w:lineRule="auto"/>
      </w:pPr>
      <w:r>
        <w:separator/>
      </w:r>
    </w:p>
  </w:endnote>
  <w:endnote w:type="continuationSeparator" w:id="0">
    <w:p w14:paraId="3BE6AF35" w14:textId="77777777" w:rsidR="002E6463" w:rsidRDefault="002E6463" w:rsidP="0036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3845415"/>
      <w:docPartObj>
        <w:docPartGallery w:val="Page Numbers (Bottom of Page)"/>
        <w:docPartUnique/>
      </w:docPartObj>
    </w:sdtPr>
    <w:sdtContent>
      <w:p w14:paraId="17D7B9EF" w14:textId="7C2CCFF6" w:rsidR="001A06F3" w:rsidRDefault="001A06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5C1A8A" w14:textId="77777777" w:rsidR="001A06F3" w:rsidRDefault="001A06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AA25B" w14:textId="77777777" w:rsidR="002E6463" w:rsidRDefault="002E6463" w:rsidP="00364371">
      <w:pPr>
        <w:spacing w:after="0" w:line="240" w:lineRule="auto"/>
      </w:pPr>
      <w:r>
        <w:separator/>
      </w:r>
    </w:p>
  </w:footnote>
  <w:footnote w:type="continuationSeparator" w:id="0">
    <w:p w14:paraId="157EFA81" w14:textId="77777777" w:rsidR="002E6463" w:rsidRDefault="002E6463" w:rsidP="00364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6617D0"/>
    <w:multiLevelType w:val="multilevel"/>
    <w:tmpl w:val="6F6E53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81D96"/>
    <w:multiLevelType w:val="multilevel"/>
    <w:tmpl w:val="8F9E2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226E9"/>
    <w:multiLevelType w:val="multilevel"/>
    <w:tmpl w:val="DFFA0A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8F798D"/>
    <w:multiLevelType w:val="multilevel"/>
    <w:tmpl w:val="DBE44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61CE2"/>
    <w:multiLevelType w:val="multilevel"/>
    <w:tmpl w:val="74321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F7780"/>
    <w:multiLevelType w:val="hybridMultilevel"/>
    <w:tmpl w:val="61347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F773E"/>
    <w:multiLevelType w:val="multilevel"/>
    <w:tmpl w:val="A5A6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B90A92"/>
    <w:multiLevelType w:val="hybridMultilevel"/>
    <w:tmpl w:val="214CE52A"/>
    <w:lvl w:ilvl="0" w:tplc="73D413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40A2F"/>
    <w:multiLevelType w:val="multilevel"/>
    <w:tmpl w:val="D3F2AB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D1A05"/>
    <w:multiLevelType w:val="hybridMultilevel"/>
    <w:tmpl w:val="58C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3037C"/>
    <w:multiLevelType w:val="multilevel"/>
    <w:tmpl w:val="A90238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0C3E93"/>
    <w:multiLevelType w:val="multilevel"/>
    <w:tmpl w:val="ADB81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967472"/>
    <w:multiLevelType w:val="hybridMultilevel"/>
    <w:tmpl w:val="98AEC896"/>
    <w:lvl w:ilvl="0" w:tplc="6BC01AA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4602D"/>
    <w:multiLevelType w:val="multilevel"/>
    <w:tmpl w:val="BAE6A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E362DE"/>
    <w:multiLevelType w:val="multilevel"/>
    <w:tmpl w:val="6D1643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7" w15:restartNumberingAfterBreak="0">
    <w:nsid w:val="3F3047A5"/>
    <w:multiLevelType w:val="hybridMultilevel"/>
    <w:tmpl w:val="8AA68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34DF7"/>
    <w:multiLevelType w:val="hybridMultilevel"/>
    <w:tmpl w:val="8FCADFE8"/>
    <w:lvl w:ilvl="0" w:tplc="FE688E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ADE6024"/>
    <w:multiLevelType w:val="hybridMultilevel"/>
    <w:tmpl w:val="C6FEB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86E79"/>
    <w:multiLevelType w:val="multilevel"/>
    <w:tmpl w:val="E8E8BA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E45C38"/>
    <w:multiLevelType w:val="hybridMultilevel"/>
    <w:tmpl w:val="0FC45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9530F"/>
    <w:multiLevelType w:val="multilevel"/>
    <w:tmpl w:val="357EA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2F4FE2"/>
    <w:multiLevelType w:val="multilevel"/>
    <w:tmpl w:val="8D3E15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9F4815"/>
    <w:multiLevelType w:val="hybridMultilevel"/>
    <w:tmpl w:val="36A01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25BEC"/>
    <w:multiLevelType w:val="hybridMultilevel"/>
    <w:tmpl w:val="9E28F6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2E6C14"/>
    <w:multiLevelType w:val="multilevel"/>
    <w:tmpl w:val="134C9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A95550"/>
    <w:multiLevelType w:val="multilevel"/>
    <w:tmpl w:val="39D87DF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A79AB"/>
    <w:multiLevelType w:val="hybridMultilevel"/>
    <w:tmpl w:val="CA5A9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324158">
    <w:abstractNumId w:val="16"/>
  </w:num>
  <w:num w:numId="2" w16cid:durableId="338192658">
    <w:abstractNumId w:val="14"/>
  </w:num>
  <w:num w:numId="3" w16cid:durableId="708384276">
    <w:abstractNumId w:val="22"/>
  </w:num>
  <w:num w:numId="4" w16cid:durableId="908930495">
    <w:abstractNumId w:val="26"/>
  </w:num>
  <w:num w:numId="5" w16cid:durableId="1827240266">
    <w:abstractNumId w:val="13"/>
  </w:num>
  <w:num w:numId="6" w16cid:durableId="1677539532">
    <w:abstractNumId w:val="27"/>
  </w:num>
  <w:num w:numId="7" w16cid:durableId="616909623">
    <w:abstractNumId w:val="4"/>
  </w:num>
  <w:num w:numId="8" w16cid:durableId="1324089863">
    <w:abstractNumId w:val="15"/>
  </w:num>
  <w:num w:numId="9" w16cid:durableId="2114787780">
    <w:abstractNumId w:val="8"/>
  </w:num>
  <w:num w:numId="10" w16cid:durableId="660937411">
    <w:abstractNumId w:val="19"/>
  </w:num>
  <w:num w:numId="11" w16cid:durableId="7958355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7267103">
    <w:abstractNumId w:val="10"/>
  </w:num>
  <w:num w:numId="13" w16cid:durableId="1493058404">
    <w:abstractNumId w:val="18"/>
  </w:num>
  <w:num w:numId="14" w16cid:durableId="240145765">
    <w:abstractNumId w:val="21"/>
  </w:num>
  <w:num w:numId="15" w16cid:durableId="1624648325">
    <w:abstractNumId w:val="5"/>
  </w:num>
  <w:num w:numId="16" w16cid:durableId="1476750724">
    <w:abstractNumId w:val="2"/>
  </w:num>
  <w:num w:numId="17" w16cid:durableId="573861572">
    <w:abstractNumId w:val="9"/>
  </w:num>
  <w:num w:numId="18" w16cid:durableId="514616090">
    <w:abstractNumId w:val="11"/>
  </w:num>
  <w:num w:numId="19" w16cid:durableId="895049295">
    <w:abstractNumId w:val="3"/>
  </w:num>
  <w:num w:numId="20" w16cid:durableId="1768192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3553609">
    <w:abstractNumId w:val="7"/>
  </w:num>
  <w:num w:numId="22" w16cid:durableId="1259026506">
    <w:abstractNumId w:val="1"/>
  </w:num>
  <w:num w:numId="23" w16cid:durableId="350300891">
    <w:abstractNumId w:val="12"/>
  </w:num>
  <w:num w:numId="24" w16cid:durableId="1788086817">
    <w:abstractNumId w:val="23"/>
  </w:num>
  <w:num w:numId="25" w16cid:durableId="588201163">
    <w:abstractNumId w:val="20"/>
  </w:num>
  <w:num w:numId="26" w16cid:durableId="1083573445">
    <w:abstractNumId w:val="25"/>
  </w:num>
  <w:num w:numId="27" w16cid:durableId="333338871">
    <w:abstractNumId w:val="6"/>
  </w:num>
  <w:num w:numId="28" w16cid:durableId="907426294">
    <w:abstractNumId w:val="17"/>
  </w:num>
  <w:num w:numId="29" w16cid:durableId="840200498">
    <w:abstractNumId w:val="24"/>
  </w:num>
  <w:num w:numId="30" w16cid:durableId="73918059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52"/>
    <w:rsid w:val="00022D98"/>
    <w:rsid w:val="00024CE4"/>
    <w:rsid w:val="000333B4"/>
    <w:rsid w:val="00037028"/>
    <w:rsid w:val="00046900"/>
    <w:rsid w:val="00066FED"/>
    <w:rsid w:val="0008335B"/>
    <w:rsid w:val="0009007E"/>
    <w:rsid w:val="00090A39"/>
    <w:rsid w:val="0009297A"/>
    <w:rsid w:val="000B1E62"/>
    <w:rsid w:val="000B6CC8"/>
    <w:rsid w:val="000B741D"/>
    <w:rsid w:val="000B7F56"/>
    <w:rsid w:val="000C0748"/>
    <w:rsid w:val="000C1AF4"/>
    <w:rsid w:val="000C213F"/>
    <w:rsid w:val="000C5EEA"/>
    <w:rsid w:val="000D37E0"/>
    <w:rsid w:val="000D67E9"/>
    <w:rsid w:val="0010102D"/>
    <w:rsid w:val="00122062"/>
    <w:rsid w:val="001225AB"/>
    <w:rsid w:val="00135A10"/>
    <w:rsid w:val="00135F36"/>
    <w:rsid w:val="00146DD0"/>
    <w:rsid w:val="00147955"/>
    <w:rsid w:val="0019230E"/>
    <w:rsid w:val="0019417F"/>
    <w:rsid w:val="00195C5C"/>
    <w:rsid w:val="001A06F3"/>
    <w:rsid w:val="001B5699"/>
    <w:rsid w:val="001C3B18"/>
    <w:rsid w:val="001D1D5A"/>
    <w:rsid w:val="001E3600"/>
    <w:rsid w:val="001F02A3"/>
    <w:rsid w:val="001F738F"/>
    <w:rsid w:val="00201901"/>
    <w:rsid w:val="00206FE7"/>
    <w:rsid w:val="00207778"/>
    <w:rsid w:val="00227976"/>
    <w:rsid w:val="00227EB3"/>
    <w:rsid w:val="00232DF7"/>
    <w:rsid w:val="00246289"/>
    <w:rsid w:val="00246372"/>
    <w:rsid w:val="002531DF"/>
    <w:rsid w:val="00292B38"/>
    <w:rsid w:val="00295FE2"/>
    <w:rsid w:val="00297F60"/>
    <w:rsid w:val="002A1A9D"/>
    <w:rsid w:val="002B1EF2"/>
    <w:rsid w:val="002B2899"/>
    <w:rsid w:val="002E6463"/>
    <w:rsid w:val="002F12EF"/>
    <w:rsid w:val="003035F4"/>
    <w:rsid w:val="00304CFD"/>
    <w:rsid w:val="003101E3"/>
    <w:rsid w:val="00315075"/>
    <w:rsid w:val="00323CA8"/>
    <w:rsid w:val="00323E14"/>
    <w:rsid w:val="00330E20"/>
    <w:rsid w:val="00331A61"/>
    <w:rsid w:val="003560DF"/>
    <w:rsid w:val="0036035F"/>
    <w:rsid w:val="00361C75"/>
    <w:rsid w:val="00364371"/>
    <w:rsid w:val="00364B30"/>
    <w:rsid w:val="00382602"/>
    <w:rsid w:val="0039188A"/>
    <w:rsid w:val="003919E2"/>
    <w:rsid w:val="00396709"/>
    <w:rsid w:val="003A205F"/>
    <w:rsid w:val="003B3346"/>
    <w:rsid w:val="003C40A0"/>
    <w:rsid w:val="003D1FF0"/>
    <w:rsid w:val="003D28C6"/>
    <w:rsid w:val="003D7C15"/>
    <w:rsid w:val="003E2295"/>
    <w:rsid w:val="003F24C0"/>
    <w:rsid w:val="004012CE"/>
    <w:rsid w:val="0041161E"/>
    <w:rsid w:val="0041330C"/>
    <w:rsid w:val="0044590B"/>
    <w:rsid w:val="0045032B"/>
    <w:rsid w:val="00466B4A"/>
    <w:rsid w:val="00471D96"/>
    <w:rsid w:val="00474F59"/>
    <w:rsid w:val="00480070"/>
    <w:rsid w:val="00480221"/>
    <w:rsid w:val="00486B94"/>
    <w:rsid w:val="00492D7E"/>
    <w:rsid w:val="0049659C"/>
    <w:rsid w:val="004A08D7"/>
    <w:rsid w:val="004C06B1"/>
    <w:rsid w:val="004C29B9"/>
    <w:rsid w:val="004C5AEA"/>
    <w:rsid w:val="004C6444"/>
    <w:rsid w:val="004D34B0"/>
    <w:rsid w:val="004D6EC5"/>
    <w:rsid w:val="004D7D99"/>
    <w:rsid w:val="00501E5D"/>
    <w:rsid w:val="00505839"/>
    <w:rsid w:val="00506B48"/>
    <w:rsid w:val="005079F4"/>
    <w:rsid w:val="00507F45"/>
    <w:rsid w:val="00510492"/>
    <w:rsid w:val="00512272"/>
    <w:rsid w:val="005169CE"/>
    <w:rsid w:val="00522536"/>
    <w:rsid w:val="00522D5D"/>
    <w:rsid w:val="005270DD"/>
    <w:rsid w:val="0054666D"/>
    <w:rsid w:val="00553BB0"/>
    <w:rsid w:val="00556754"/>
    <w:rsid w:val="005858CB"/>
    <w:rsid w:val="005A26E4"/>
    <w:rsid w:val="005C625B"/>
    <w:rsid w:val="005D1531"/>
    <w:rsid w:val="005E1ACC"/>
    <w:rsid w:val="005E71AF"/>
    <w:rsid w:val="005E7E7B"/>
    <w:rsid w:val="005F5ED9"/>
    <w:rsid w:val="006009C0"/>
    <w:rsid w:val="0062311B"/>
    <w:rsid w:val="006373BC"/>
    <w:rsid w:val="006373EB"/>
    <w:rsid w:val="00641647"/>
    <w:rsid w:val="00642665"/>
    <w:rsid w:val="006474A6"/>
    <w:rsid w:val="0065196C"/>
    <w:rsid w:val="00657439"/>
    <w:rsid w:val="00660CE4"/>
    <w:rsid w:val="00675B85"/>
    <w:rsid w:val="0068334C"/>
    <w:rsid w:val="00687DAE"/>
    <w:rsid w:val="006900BB"/>
    <w:rsid w:val="00697595"/>
    <w:rsid w:val="006A7689"/>
    <w:rsid w:val="006B2D65"/>
    <w:rsid w:val="006D13DD"/>
    <w:rsid w:val="006E629F"/>
    <w:rsid w:val="006E756C"/>
    <w:rsid w:val="006F6A2A"/>
    <w:rsid w:val="007073A3"/>
    <w:rsid w:val="00726BFB"/>
    <w:rsid w:val="00737AE7"/>
    <w:rsid w:val="00752571"/>
    <w:rsid w:val="00764847"/>
    <w:rsid w:val="00774157"/>
    <w:rsid w:val="007929A8"/>
    <w:rsid w:val="00796CF6"/>
    <w:rsid w:val="007A7F00"/>
    <w:rsid w:val="007B4196"/>
    <w:rsid w:val="007C2CE6"/>
    <w:rsid w:val="007C4F4E"/>
    <w:rsid w:val="007C5F37"/>
    <w:rsid w:val="007D4F7A"/>
    <w:rsid w:val="007F3867"/>
    <w:rsid w:val="007F7168"/>
    <w:rsid w:val="00805EF7"/>
    <w:rsid w:val="00827B0A"/>
    <w:rsid w:val="00830E9E"/>
    <w:rsid w:val="00865B5E"/>
    <w:rsid w:val="00871E93"/>
    <w:rsid w:val="00875663"/>
    <w:rsid w:val="008845E1"/>
    <w:rsid w:val="008B0C8F"/>
    <w:rsid w:val="008B3825"/>
    <w:rsid w:val="008C30C4"/>
    <w:rsid w:val="008D24A4"/>
    <w:rsid w:val="008D5334"/>
    <w:rsid w:val="008F6396"/>
    <w:rsid w:val="00905C99"/>
    <w:rsid w:val="00914D2A"/>
    <w:rsid w:val="00924111"/>
    <w:rsid w:val="009330AF"/>
    <w:rsid w:val="00940E13"/>
    <w:rsid w:val="00944CFB"/>
    <w:rsid w:val="00945137"/>
    <w:rsid w:val="00966863"/>
    <w:rsid w:val="00996B00"/>
    <w:rsid w:val="009A02CD"/>
    <w:rsid w:val="009A190D"/>
    <w:rsid w:val="009A3A9E"/>
    <w:rsid w:val="009A4DBE"/>
    <w:rsid w:val="009C14E0"/>
    <w:rsid w:val="009C5CF0"/>
    <w:rsid w:val="009D1045"/>
    <w:rsid w:val="009E0421"/>
    <w:rsid w:val="00A22038"/>
    <w:rsid w:val="00A248AD"/>
    <w:rsid w:val="00A25340"/>
    <w:rsid w:val="00A2683D"/>
    <w:rsid w:val="00A27DF1"/>
    <w:rsid w:val="00A31903"/>
    <w:rsid w:val="00A35996"/>
    <w:rsid w:val="00A41F97"/>
    <w:rsid w:val="00A433EF"/>
    <w:rsid w:val="00A62291"/>
    <w:rsid w:val="00A8104D"/>
    <w:rsid w:val="00A95078"/>
    <w:rsid w:val="00AA2D04"/>
    <w:rsid w:val="00AA58FE"/>
    <w:rsid w:val="00AA723D"/>
    <w:rsid w:val="00AB112B"/>
    <w:rsid w:val="00AB44BB"/>
    <w:rsid w:val="00AB4C37"/>
    <w:rsid w:val="00AB5676"/>
    <w:rsid w:val="00AC7C69"/>
    <w:rsid w:val="00AD0DA7"/>
    <w:rsid w:val="00AD33A0"/>
    <w:rsid w:val="00AE0A92"/>
    <w:rsid w:val="00B027C5"/>
    <w:rsid w:val="00B07E6F"/>
    <w:rsid w:val="00B13B2C"/>
    <w:rsid w:val="00B2082E"/>
    <w:rsid w:val="00B2349B"/>
    <w:rsid w:val="00B4111E"/>
    <w:rsid w:val="00B61B9F"/>
    <w:rsid w:val="00B83978"/>
    <w:rsid w:val="00B8539A"/>
    <w:rsid w:val="00B87A27"/>
    <w:rsid w:val="00B97AC9"/>
    <w:rsid w:val="00BA128D"/>
    <w:rsid w:val="00BA13CF"/>
    <w:rsid w:val="00BA1E5E"/>
    <w:rsid w:val="00BA3059"/>
    <w:rsid w:val="00BA34AE"/>
    <w:rsid w:val="00BB2224"/>
    <w:rsid w:val="00BC62B1"/>
    <w:rsid w:val="00C041A5"/>
    <w:rsid w:val="00C05064"/>
    <w:rsid w:val="00C1016F"/>
    <w:rsid w:val="00C12720"/>
    <w:rsid w:val="00C21CF4"/>
    <w:rsid w:val="00C4034A"/>
    <w:rsid w:val="00C4601B"/>
    <w:rsid w:val="00C54E68"/>
    <w:rsid w:val="00C54FFB"/>
    <w:rsid w:val="00C62DB5"/>
    <w:rsid w:val="00C869A0"/>
    <w:rsid w:val="00C9273A"/>
    <w:rsid w:val="00C93D38"/>
    <w:rsid w:val="00CA3DFC"/>
    <w:rsid w:val="00CA6C54"/>
    <w:rsid w:val="00CA7D3C"/>
    <w:rsid w:val="00CB2E9D"/>
    <w:rsid w:val="00CB388E"/>
    <w:rsid w:val="00CB63DD"/>
    <w:rsid w:val="00CB6AE7"/>
    <w:rsid w:val="00CF2AB7"/>
    <w:rsid w:val="00CF7C40"/>
    <w:rsid w:val="00D045DD"/>
    <w:rsid w:val="00D40CF1"/>
    <w:rsid w:val="00D4133B"/>
    <w:rsid w:val="00D44F13"/>
    <w:rsid w:val="00D4604E"/>
    <w:rsid w:val="00D500A3"/>
    <w:rsid w:val="00D62499"/>
    <w:rsid w:val="00D625FB"/>
    <w:rsid w:val="00D66625"/>
    <w:rsid w:val="00D947DB"/>
    <w:rsid w:val="00DB42A4"/>
    <w:rsid w:val="00DB42B2"/>
    <w:rsid w:val="00DC04E8"/>
    <w:rsid w:val="00DE1CB9"/>
    <w:rsid w:val="00DF4D14"/>
    <w:rsid w:val="00E04DF0"/>
    <w:rsid w:val="00E06A44"/>
    <w:rsid w:val="00E07872"/>
    <w:rsid w:val="00E10C3E"/>
    <w:rsid w:val="00E15105"/>
    <w:rsid w:val="00E36869"/>
    <w:rsid w:val="00E4136C"/>
    <w:rsid w:val="00E450CB"/>
    <w:rsid w:val="00E50DB9"/>
    <w:rsid w:val="00E659C3"/>
    <w:rsid w:val="00E70D28"/>
    <w:rsid w:val="00E7538A"/>
    <w:rsid w:val="00E772BE"/>
    <w:rsid w:val="00E80D86"/>
    <w:rsid w:val="00E8670A"/>
    <w:rsid w:val="00E9215E"/>
    <w:rsid w:val="00EA61AB"/>
    <w:rsid w:val="00EA74E2"/>
    <w:rsid w:val="00EF2255"/>
    <w:rsid w:val="00EF543B"/>
    <w:rsid w:val="00F164E1"/>
    <w:rsid w:val="00F307D1"/>
    <w:rsid w:val="00F3222B"/>
    <w:rsid w:val="00F3449F"/>
    <w:rsid w:val="00F410ED"/>
    <w:rsid w:val="00F4613E"/>
    <w:rsid w:val="00F52165"/>
    <w:rsid w:val="00F5618A"/>
    <w:rsid w:val="00F71AAA"/>
    <w:rsid w:val="00F75D4A"/>
    <w:rsid w:val="00FA400B"/>
    <w:rsid w:val="00FA66E8"/>
    <w:rsid w:val="00FC2271"/>
    <w:rsid w:val="00FC3A34"/>
    <w:rsid w:val="00FC5342"/>
    <w:rsid w:val="00FC706C"/>
    <w:rsid w:val="00FC7127"/>
    <w:rsid w:val="00FC795E"/>
    <w:rsid w:val="00FC7E5F"/>
    <w:rsid w:val="00FD29D0"/>
    <w:rsid w:val="00FD2DD5"/>
    <w:rsid w:val="00FE0B5C"/>
    <w:rsid w:val="00FE239B"/>
    <w:rsid w:val="00FE56F7"/>
    <w:rsid w:val="00FE76D1"/>
    <w:rsid w:val="00FF1DD9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7605"/>
  <w15:chartTrackingRefBased/>
  <w15:docId w15:val="{5AC2CFF1-C093-4463-9EAB-03636D8D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206FE7"/>
    <w:pPr>
      <w:keepNext/>
      <w:keepLines/>
      <w:spacing w:after="42"/>
      <w:ind w:left="10" w:right="46" w:hanging="10"/>
      <w:jc w:val="center"/>
      <w:outlineLvl w:val="0"/>
    </w:pPr>
    <w:rPr>
      <w:rFonts w:ascii="Calibri" w:eastAsia="Calibri" w:hAnsi="Calibri" w:cs="Calibri"/>
      <w:b/>
      <w:color w:val="000000"/>
      <w:kern w:val="2"/>
      <w:sz w:val="24"/>
      <w:lang w:eastAsia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19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C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B3825"/>
  </w:style>
  <w:style w:type="character" w:customStyle="1" w:styleId="NagwekZnak">
    <w:name w:val="Nagłówek Znak"/>
    <w:basedOn w:val="Domylnaczcionkaakapitu"/>
    <w:link w:val="Nagwek"/>
    <w:uiPriority w:val="99"/>
    <w:rsid w:val="00501E5D"/>
    <w:rPr>
      <w:rFonts w:ascii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rsid w:val="00501E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NagwekZnak1">
    <w:name w:val="Nagłówek Znak1"/>
    <w:basedOn w:val="Domylnaczcionkaakapitu"/>
    <w:uiPriority w:val="99"/>
    <w:semiHidden/>
    <w:rsid w:val="00501E5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1E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1E5D"/>
  </w:style>
  <w:style w:type="paragraph" w:styleId="Akapitzlist">
    <w:name w:val="List Paragraph"/>
    <w:basedOn w:val="Normalny"/>
    <w:link w:val="AkapitzlistZnak"/>
    <w:uiPriority w:val="99"/>
    <w:qFormat/>
    <w:rsid w:val="00501E5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99"/>
    <w:locked/>
    <w:rsid w:val="000D37E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3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3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37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06FE7"/>
    <w:rPr>
      <w:rFonts w:ascii="Calibri" w:eastAsia="Calibri" w:hAnsi="Calibri" w:cs="Calibri"/>
      <w:b/>
      <w:color w:val="000000"/>
      <w:kern w:val="2"/>
      <w:sz w:val="24"/>
      <w:lang w:eastAsia="pl-PL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1A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6F3"/>
  </w:style>
  <w:style w:type="paragraph" w:styleId="NormalnyWeb">
    <w:name w:val="Normal (Web)"/>
    <w:basedOn w:val="Normalny"/>
    <w:uiPriority w:val="99"/>
    <w:unhideWhenUsed/>
    <w:rsid w:val="0002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659C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CA6C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basedOn w:val="Normalny"/>
    <w:rsid w:val="00CA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mail-msolistparagraph">
    <w:name w:val="gmail-msolistparagraph"/>
    <w:basedOn w:val="Normalny"/>
    <w:rsid w:val="00B8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dokomentarza1">
    <w:name w:val="Odwołanie do komentarza1"/>
    <w:rsid w:val="00CA7D3C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19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1"/>
    <w:qFormat/>
    <w:rsid w:val="0044590B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73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73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73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3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3B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900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07E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uiPriority w:val="99"/>
    <w:rsid w:val="00A433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b.sliwa</dc:creator>
  <cp:keywords/>
  <dc:description/>
  <cp:lastModifiedBy>b.sliwa</cp:lastModifiedBy>
  <cp:revision>14</cp:revision>
  <cp:lastPrinted>2024-11-15T07:36:00Z</cp:lastPrinted>
  <dcterms:created xsi:type="dcterms:W3CDTF">2025-01-10T13:50:00Z</dcterms:created>
  <dcterms:modified xsi:type="dcterms:W3CDTF">2025-01-13T13:18:00Z</dcterms:modified>
</cp:coreProperties>
</file>