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4DC6E" w14:textId="234ED530" w:rsidR="00D80B2E" w:rsidRDefault="00D80B2E" w:rsidP="00E37346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22554EE8" wp14:editId="2D82F0A1">
            <wp:extent cx="965317" cy="404536"/>
            <wp:effectExtent l="0" t="0" r="0" b="0"/>
            <wp:docPr id="16287990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79909" name="Obraz 16287990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046" cy="408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8FAAA" w14:textId="6BCC6E00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3EE0DD46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Zgodnie z art. 13 ust. 1 i 2  rozporządzenia Parlamentu Europejskiego i Rady (UE) 2016/679 z dnia</w:t>
      </w:r>
      <w:r w:rsidR="00E37346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E37346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0F290143" w:rsidR="00CB68C9" w:rsidRPr="0093336D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80B2E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469BEE3" w14:textId="149D4E84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19FF221E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D80B2E" w:rsidRPr="00D80B2E">
        <w:rPr>
          <w:rFonts w:asciiTheme="minorHAnsi" w:hAnsiTheme="minorHAnsi" w:cstheme="minorHAnsi"/>
          <w:b/>
          <w:bCs/>
          <w:sz w:val="22"/>
          <w:szCs w:val="22"/>
        </w:rPr>
        <w:t>ZP.60.LAB.1.2024</w:t>
      </w:r>
      <w:r w:rsidRPr="0093336D">
        <w:rPr>
          <w:rFonts w:asciiTheme="minorHAnsi" w:hAnsiTheme="minorHAnsi" w:cstheme="minorHAnsi"/>
          <w:sz w:val="22"/>
          <w:szCs w:val="22"/>
        </w:rPr>
        <w:t xml:space="preserve"> 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„</w:t>
      </w:r>
      <w:r w:rsidR="00EF5E94" w:rsidRPr="00D80B2E">
        <w:rPr>
          <w:rFonts w:asciiTheme="minorHAnsi" w:hAnsiTheme="minorHAnsi" w:cstheme="minorHAnsi"/>
          <w:b/>
          <w:bCs/>
          <w:sz w:val="22"/>
          <w:szCs w:val="22"/>
        </w:rPr>
        <w:t>Wykonanie pomiarów emisji gazów i pyłów ze źródeł ciepła kotłowni Zamawiającego w Nowym Sączu</w:t>
      </w:r>
      <w:r w:rsidR="005A194F" w:rsidRPr="00D80B2E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D80B2E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93336D">
        <w:rPr>
          <w:rFonts w:asciiTheme="minorHAnsi" w:hAnsiTheme="minorHAnsi" w:cstheme="minorHAnsi"/>
          <w:sz w:val="22"/>
          <w:szCs w:val="22"/>
        </w:rPr>
        <w:t xml:space="preserve"> prowadzonym w 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237BBA18" w14:textId="53959BB2" w:rsidR="00CB68C9" w:rsidRPr="0093336D" w:rsidRDefault="00F261DD" w:rsidP="00636B43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37346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33559230">
    <w:abstractNumId w:val="0"/>
  </w:num>
  <w:num w:numId="2" w16cid:durableId="199900516">
    <w:abstractNumId w:val="2"/>
  </w:num>
  <w:num w:numId="3" w16cid:durableId="399326889">
    <w:abstractNumId w:val="1"/>
  </w:num>
  <w:num w:numId="4" w16cid:durableId="23599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06F92"/>
    <w:rsid w:val="002A4124"/>
    <w:rsid w:val="002A56F7"/>
    <w:rsid w:val="003C0835"/>
    <w:rsid w:val="00450E42"/>
    <w:rsid w:val="004E70D3"/>
    <w:rsid w:val="005A194F"/>
    <w:rsid w:val="00636B43"/>
    <w:rsid w:val="00695F39"/>
    <w:rsid w:val="006D67C5"/>
    <w:rsid w:val="0074018E"/>
    <w:rsid w:val="0093336D"/>
    <w:rsid w:val="009F41CF"/>
    <w:rsid w:val="00A42D27"/>
    <w:rsid w:val="00AD1F6F"/>
    <w:rsid w:val="00BF7E1E"/>
    <w:rsid w:val="00CB68C9"/>
    <w:rsid w:val="00D80B2E"/>
    <w:rsid w:val="00E27407"/>
    <w:rsid w:val="00E37346"/>
    <w:rsid w:val="00EF5E94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48</cp:revision>
  <cp:lastPrinted>2021-01-21T11:40:00Z</cp:lastPrinted>
  <dcterms:created xsi:type="dcterms:W3CDTF">2018-06-01T11:37:00Z</dcterms:created>
  <dcterms:modified xsi:type="dcterms:W3CDTF">2024-11-07T10:07:00Z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