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71B97" w14:textId="5E280144" w:rsidR="00A64C2D" w:rsidRDefault="00A64C2D" w:rsidP="00A64C2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FC571E2" wp14:editId="11ABBF02">
            <wp:extent cx="1103109" cy="462280"/>
            <wp:effectExtent l="0" t="0" r="0" b="0"/>
            <wp:docPr id="2003715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593" name="Obraz 20037159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411" cy="47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B51C3" w14:textId="499E9CD8" w:rsidR="008D25EF" w:rsidRDefault="00884AC5" w:rsidP="008D25E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zał. </w:t>
      </w:r>
      <w:r w:rsidR="008F1022">
        <w:rPr>
          <w:rFonts w:asciiTheme="minorHAnsi" w:hAnsiTheme="minorHAnsi" w:cstheme="minorHAnsi"/>
          <w:sz w:val="22"/>
          <w:szCs w:val="22"/>
        </w:rPr>
        <w:t xml:space="preserve">nr </w:t>
      </w:r>
      <w:r>
        <w:rPr>
          <w:rFonts w:asciiTheme="minorHAnsi" w:hAnsiTheme="minorHAnsi" w:cstheme="minorHAnsi"/>
          <w:sz w:val="22"/>
          <w:szCs w:val="22"/>
        </w:rPr>
        <w:t xml:space="preserve">3 do </w:t>
      </w:r>
      <w:r w:rsidR="00A64C2D">
        <w:rPr>
          <w:rFonts w:asciiTheme="minorHAnsi" w:hAnsiTheme="minorHAnsi" w:cstheme="minorHAnsi"/>
          <w:sz w:val="22"/>
          <w:szCs w:val="22"/>
        </w:rPr>
        <w:t>specyfikacji</w:t>
      </w:r>
    </w:p>
    <w:p w14:paraId="3FBA2F7E" w14:textId="77777777" w:rsidR="00884AC5" w:rsidRPr="008D25EF" w:rsidRDefault="00884AC5" w:rsidP="00A64C2D">
      <w:pPr>
        <w:rPr>
          <w:rFonts w:asciiTheme="minorHAnsi" w:hAnsiTheme="minorHAnsi" w:cstheme="minorHAnsi"/>
          <w:sz w:val="22"/>
          <w:szCs w:val="22"/>
        </w:rPr>
      </w:pPr>
    </w:p>
    <w:p w14:paraId="7A1DEB80" w14:textId="75E1E8B2" w:rsidR="00C76407" w:rsidRPr="00435192" w:rsidRDefault="00542A0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68E097E5" w14:textId="77777777" w:rsidR="00C76407" w:rsidRPr="00435192" w:rsidRDefault="00C76407">
      <w:pPr>
        <w:rPr>
          <w:rFonts w:asciiTheme="minorHAnsi" w:hAnsiTheme="minorHAnsi" w:cstheme="minorHAnsi"/>
          <w:sz w:val="22"/>
          <w:szCs w:val="22"/>
        </w:rPr>
      </w:pPr>
    </w:p>
    <w:p w14:paraId="0B30097B" w14:textId="263D1466" w:rsidR="00C76407" w:rsidRPr="00435192" w:rsidRDefault="00542A05" w:rsidP="00FE092E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Zgodnie z art. 13 ust. 1 i 2  rozporządzenia Parlamentu Europejskiego i Rady (UE) 2016/679 z dnia </w:t>
      </w:r>
      <w:r w:rsidR="00FE092E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27 kwietnia 2016 r. w sprawie ochrony osób fizycznych w związku z przetwarzaniem danych osobowych </w:t>
      </w:r>
      <w:r w:rsidR="00A937F4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4CE86CA1" w14:textId="0BB28410" w:rsidR="00C76407" w:rsidRPr="00435192" w:rsidRDefault="00542A05" w:rsidP="00FE092E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 w:rsidR="00FE092E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ul. Wiśniowieckiego 56, 33-300 Nowy Sącz, wpisane do KRS pod numerem 0000056473;</w:t>
      </w:r>
    </w:p>
    <w:p w14:paraId="0B9C3821" w14:textId="7E1AE7D7" w:rsidR="00C76407" w:rsidRPr="00435192" w:rsidRDefault="00542A0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w przypadku pytań dotyczących przetwarzania danych osobowych należy kontaktować się</w:t>
      </w:r>
      <w:r w:rsidR="00FE092E">
        <w:rPr>
          <w:rFonts w:asciiTheme="minorHAnsi" w:hAnsiTheme="minorHAnsi" w:cstheme="minorHAnsi"/>
          <w:sz w:val="22"/>
          <w:szCs w:val="22"/>
        </w:rPr>
        <w:t xml:space="preserve"> </w:t>
      </w:r>
      <w:r w:rsidRPr="00435192">
        <w:rPr>
          <w:rFonts w:asciiTheme="minorHAnsi" w:hAnsiTheme="minorHAnsi" w:cstheme="minorHAnsi"/>
          <w:sz w:val="22"/>
          <w:szCs w:val="22"/>
        </w:rPr>
        <w:t xml:space="preserve">kierując korespondencję e-mail do Inspektora Ochrony Danych na adres: </w:t>
      </w:r>
      <w:r w:rsidR="00BE135D">
        <w:rPr>
          <w:rFonts w:asciiTheme="minorHAnsi" w:hAnsiTheme="minorHAnsi" w:cstheme="minorHAnsi"/>
          <w:sz w:val="22"/>
          <w:szCs w:val="22"/>
        </w:rPr>
        <w:t>iod</w:t>
      </w:r>
      <w:r w:rsidRPr="00435192">
        <w:rPr>
          <w:rFonts w:asciiTheme="minorHAnsi" w:hAnsiTheme="minorHAnsi" w:cstheme="minorHAnsi"/>
          <w:sz w:val="22"/>
          <w:szCs w:val="22"/>
        </w:rPr>
        <w:t>@</w:t>
      </w:r>
      <w:r w:rsidR="00BA71D1" w:rsidRPr="00435192">
        <w:rPr>
          <w:rFonts w:asciiTheme="minorHAnsi" w:hAnsiTheme="minorHAnsi" w:cstheme="minorHAnsi"/>
          <w:sz w:val="22"/>
          <w:szCs w:val="22"/>
        </w:rPr>
        <w:t>mpecns.</w:t>
      </w:r>
      <w:r w:rsidRPr="00435192">
        <w:rPr>
          <w:rFonts w:asciiTheme="minorHAnsi" w:hAnsiTheme="minorHAnsi" w:cstheme="minorHAnsi"/>
          <w:sz w:val="22"/>
          <w:szCs w:val="22"/>
        </w:rPr>
        <w:t>pl;</w:t>
      </w:r>
    </w:p>
    <w:p w14:paraId="03220316" w14:textId="58E172BD" w:rsidR="00C76407" w:rsidRPr="0067240C" w:rsidRDefault="00542A05">
      <w:pPr>
        <w:pStyle w:val="Akapitzlist"/>
        <w:numPr>
          <w:ilvl w:val="0"/>
          <w:numId w:val="3"/>
        </w:numPr>
        <w:ind w:left="340" w:hanging="34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dane osobowe przetwarzane będą na podstawie art. 6 ust.</w:t>
      </w:r>
      <w:r w:rsidR="00FE092E">
        <w:rPr>
          <w:rFonts w:asciiTheme="minorHAnsi" w:hAnsiTheme="minorHAnsi" w:cstheme="minorHAnsi"/>
          <w:sz w:val="22"/>
          <w:szCs w:val="22"/>
        </w:rPr>
        <w:t xml:space="preserve"> </w:t>
      </w:r>
      <w:r w:rsidRPr="00435192">
        <w:rPr>
          <w:rFonts w:asciiTheme="minorHAnsi" w:hAnsiTheme="minorHAnsi" w:cstheme="minorHAnsi"/>
          <w:sz w:val="22"/>
          <w:szCs w:val="22"/>
        </w:rPr>
        <w:t xml:space="preserve">1 lit c RODO w celu związanym </w:t>
      </w:r>
      <w:r w:rsidRPr="00435192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</w:t>
      </w:r>
      <w:r w:rsidRPr="0067240C">
        <w:rPr>
          <w:rFonts w:asciiTheme="minorHAnsi" w:hAnsiTheme="minorHAnsi" w:cstheme="minorHAnsi"/>
          <w:color w:val="auto"/>
          <w:sz w:val="22"/>
          <w:szCs w:val="22"/>
        </w:rPr>
        <w:t>publicznego nr</w:t>
      </w:r>
      <w:r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C35627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ZP.60.BSP</w:t>
      </w:r>
      <w:r w:rsidR="0067240C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="002147C8">
        <w:rPr>
          <w:rFonts w:asciiTheme="minorHAnsi" w:hAnsiTheme="minorHAnsi" w:cstheme="minorHAnsi"/>
          <w:b/>
          <w:bCs/>
          <w:color w:val="auto"/>
          <w:sz w:val="22"/>
          <w:szCs w:val="22"/>
        </w:rPr>
        <w:t>5</w:t>
      </w:r>
      <w:r w:rsidR="0067240C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="00C35627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9B6E7F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na: </w:t>
      </w:r>
      <w:r w:rsidR="00FE092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„</w:t>
      </w:r>
      <w:r w:rsidR="00A937F4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Rozładunek wagonów i t</w:t>
      </w:r>
      <w:r w:rsidR="00122FED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ransport </w:t>
      </w:r>
      <w:r w:rsidR="00A937F4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samochodowy</w:t>
      </w:r>
      <w:r w:rsidR="00122FED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2F07B0">
        <w:rPr>
          <w:rFonts w:asciiTheme="minorHAnsi" w:hAnsiTheme="minorHAnsi" w:cstheme="minorHAnsi"/>
          <w:b/>
          <w:bCs/>
          <w:color w:val="auto"/>
          <w:sz w:val="22"/>
          <w:szCs w:val="22"/>
        </w:rPr>
        <w:t>1 6</w:t>
      </w:r>
      <w:r w:rsidR="00D375C6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FE092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D375C6">
        <w:rPr>
          <w:rFonts w:asciiTheme="minorHAnsi" w:hAnsiTheme="minorHAnsi" w:cstheme="minorHAnsi"/>
          <w:b/>
          <w:bCs/>
          <w:color w:val="auto"/>
          <w:sz w:val="22"/>
          <w:szCs w:val="22"/>
        </w:rPr>
        <w:t>t</w:t>
      </w:r>
      <w:r w:rsidR="00FE092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22FED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miału</w:t>
      </w:r>
      <w:r w:rsidR="00FE092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węglowego </w:t>
      </w:r>
      <w:r w:rsidR="00A937F4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ze</w:t>
      </w:r>
      <w:r w:rsidR="00FE092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stacji przeładunkowej </w:t>
      </w:r>
      <w:r w:rsidR="00A64C2D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</w:r>
      <w:r w:rsidR="00FE092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>w Nowym Sączu</w:t>
      </w:r>
      <w:r w:rsidR="004F111E" w:rsidRPr="006724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w </w:t>
      </w:r>
      <w:r w:rsidR="00D375C6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9B6E7F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D375C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r</w:t>
      </w:r>
      <w:r w:rsidR="002147C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.” </w:t>
      </w:r>
      <w:r w:rsidRPr="0067240C">
        <w:rPr>
          <w:rFonts w:asciiTheme="minorHAnsi" w:hAnsiTheme="minorHAnsi" w:cstheme="minorHAnsi"/>
          <w:color w:val="auto"/>
          <w:sz w:val="22"/>
          <w:szCs w:val="22"/>
        </w:rPr>
        <w:t xml:space="preserve">prowadzonym w trybie </w:t>
      </w:r>
      <w:r w:rsidR="00A937F4" w:rsidRPr="0067240C">
        <w:rPr>
          <w:rFonts w:asciiTheme="minorHAnsi" w:hAnsiTheme="minorHAnsi" w:cstheme="minorHAnsi"/>
          <w:color w:val="auto"/>
          <w:sz w:val="22"/>
          <w:szCs w:val="22"/>
        </w:rPr>
        <w:t>przetargu nieograniczonego</w:t>
      </w:r>
      <w:r w:rsidRPr="0067240C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4ADD2634" w14:textId="635BE48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7240C">
        <w:rPr>
          <w:rFonts w:asciiTheme="minorHAnsi" w:hAnsiTheme="minorHAnsi" w:cstheme="minorHAnsi"/>
          <w:color w:val="auto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 w:rsidR="002F4FDA" w:rsidRPr="0067240C">
        <w:rPr>
          <w:rFonts w:asciiTheme="minorHAnsi" w:hAnsiTheme="minorHAnsi" w:cstheme="minorHAnsi"/>
          <w:color w:val="auto"/>
          <w:sz w:val="22"/>
          <w:szCs w:val="22"/>
        </w:rPr>
        <w:t xml:space="preserve"> „</w:t>
      </w:r>
      <w:r w:rsidRPr="006724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Regulamin</w:t>
      </w:r>
      <w:r w:rsidR="00BE135D" w:rsidRPr="006724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6724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udzielania zamówień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210F701D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684CBD22" w14:textId="17952AA0" w:rsidR="00C76407" w:rsidRPr="00435192" w:rsidRDefault="00542A05" w:rsidP="00BE135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300AED2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C3F9697" w14:textId="77777777" w:rsidR="00C76407" w:rsidRPr="00435192" w:rsidRDefault="00542A05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1E80F2B4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53EBA0A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1802362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7BDA16DA" w14:textId="78F1B8F6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</w:t>
      </w:r>
      <w:r w:rsidR="00A64C2D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>przetwarzanie danych osobowych Pani/Pana dotyczących narusza przepisy RODO;</w:t>
      </w:r>
    </w:p>
    <w:p w14:paraId="78ABA87F" w14:textId="77777777" w:rsidR="00C76407" w:rsidRPr="00435192" w:rsidRDefault="00542A05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6C6C015A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067CC539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7BA6C1F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476D2682" w14:textId="77777777" w:rsidR="00C76407" w:rsidRPr="00435192" w:rsidRDefault="00C76407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16B1F2B" w14:textId="25A44969" w:rsidR="00C76407" w:rsidRPr="00435192" w:rsidRDefault="00542A05" w:rsidP="001D36A1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 w:rsidR="00FE092E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sectPr w:rsidR="00C76407" w:rsidRPr="00435192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A31378"/>
    <w:multiLevelType w:val="multilevel"/>
    <w:tmpl w:val="2BE8D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25061377">
    <w:abstractNumId w:val="0"/>
  </w:num>
  <w:num w:numId="2" w16cid:durableId="1647127566">
    <w:abstractNumId w:val="2"/>
  </w:num>
  <w:num w:numId="3" w16cid:durableId="1451047204">
    <w:abstractNumId w:val="1"/>
  </w:num>
  <w:num w:numId="4" w16cid:durableId="655770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407"/>
    <w:rsid w:val="00063105"/>
    <w:rsid w:val="00122FED"/>
    <w:rsid w:val="001D36A1"/>
    <w:rsid w:val="002147C8"/>
    <w:rsid w:val="002512F6"/>
    <w:rsid w:val="002712D6"/>
    <w:rsid w:val="002779DE"/>
    <w:rsid w:val="00281C0B"/>
    <w:rsid w:val="002F07B0"/>
    <w:rsid w:val="002F4FDA"/>
    <w:rsid w:val="003D7834"/>
    <w:rsid w:val="00435192"/>
    <w:rsid w:val="004855A0"/>
    <w:rsid w:val="00486603"/>
    <w:rsid w:val="004B36F1"/>
    <w:rsid w:val="004F111E"/>
    <w:rsid w:val="00542A05"/>
    <w:rsid w:val="005D3E13"/>
    <w:rsid w:val="0067240C"/>
    <w:rsid w:val="0069539B"/>
    <w:rsid w:val="007F2E6D"/>
    <w:rsid w:val="008401E4"/>
    <w:rsid w:val="00884AC5"/>
    <w:rsid w:val="008D25EF"/>
    <w:rsid w:val="008F1022"/>
    <w:rsid w:val="009B6E7F"/>
    <w:rsid w:val="00A64C2D"/>
    <w:rsid w:val="00A937F4"/>
    <w:rsid w:val="00B829C4"/>
    <w:rsid w:val="00BA71D1"/>
    <w:rsid w:val="00BE135D"/>
    <w:rsid w:val="00C35627"/>
    <w:rsid w:val="00C76407"/>
    <w:rsid w:val="00D375C6"/>
    <w:rsid w:val="00E769D1"/>
    <w:rsid w:val="00FE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763"/>
  <w15:docId w15:val="{537FC517-60CE-4670-B9A3-44B80474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8D6D-9898-4235-97EF-AD66B1FD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540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58</cp:revision>
  <cp:lastPrinted>2019-09-30T08:25:00Z</cp:lastPrinted>
  <dcterms:created xsi:type="dcterms:W3CDTF">2018-06-01T11:37:00Z</dcterms:created>
  <dcterms:modified xsi:type="dcterms:W3CDTF">2026-09-02T08:24:00Z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