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3215C" w14:textId="255D9768" w:rsidR="000338EF" w:rsidRPr="00D742C3" w:rsidRDefault="000338EF" w:rsidP="00021E7F">
      <w:pPr>
        <w:spacing w:line="264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D742C3">
        <w:rPr>
          <w:rFonts w:asciiTheme="minorHAnsi" w:hAnsiTheme="minorHAnsi" w:cstheme="minorHAnsi"/>
          <w:sz w:val="22"/>
          <w:szCs w:val="22"/>
        </w:rPr>
        <w:t xml:space="preserve">numer sprawy: </w:t>
      </w:r>
      <w:bookmarkStart w:id="1" w:name="_Hlk61594394"/>
      <w:bookmarkStart w:id="2" w:name="_Hlk129328860"/>
      <w:bookmarkStart w:id="3" w:name="_Hlk196400888"/>
      <w:r w:rsidRPr="00D742C3">
        <w:rPr>
          <w:rFonts w:asciiTheme="minorHAnsi" w:hAnsiTheme="minorHAnsi" w:cstheme="minorHAnsi"/>
          <w:b/>
          <w:bCs/>
          <w:sz w:val="22"/>
          <w:szCs w:val="22"/>
        </w:rPr>
        <w:t>ZP</w:t>
      </w:r>
      <w:r w:rsidR="003803B0" w:rsidRPr="00D742C3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262330" w:rsidRPr="00D742C3">
        <w:rPr>
          <w:rFonts w:asciiTheme="minorHAnsi" w:hAnsiTheme="minorHAnsi" w:cstheme="minorHAnsi"/>
          <w:b/>
          <w:bCs/>
          <w:sz w:val="22"/>
          <w:szCs w:val="22"/>
        </w:rPr>
        <w:t>60.</w:t>
      </w:r>
      <w:bookmarkEnd w:id="1"/>
      <w:r w:rsidR="008111BF">
        <w:rPr>
          <w:rFonts w:asciiTheme="minorHAnsi" w:hAnsiTheme="minorHAnsi" w:cstheme="minorHAnsi"/>
          <w:b/>
          <w:bCs/>
          <w:sz w:val="22"/>
          <w:szCs w:val="22"/>
        </w:rPr>
        <w:t>DEK.2.</w:t>
      </w:r>
      <w:r w:rsidR="00262330" w:rsidRPr="00D742C3">
        <w:rPr>
          <w:rFonts w:asciiTheme="minorHAnsi" w:hAnsiTheme="minorHAnsi" w:cstheme="minorHAnsi"/>
          <w:b/>
          <w:bCs/>
          <w:sz w:val="22"/>
          <w:szCs w:val="22"/>
        </w:rPr>
        <w:t>202</w:t>
      </w:r>
      <w:bookmarkEnd w:id="2"/>
      <w:bookmarkEnd w:id="3"/>
      <w:r w:rsidR="00E100DD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03337B66" w14:textId="77777777" w:rsidR="000338EF" w:rsidRPr="00D742C3" w:rsidRDefault="000338EF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742C3">
        <w:rPr>
          <w:rFonts w:asciiTheme="minorHAnsi" w:hAnsiTheme="minorHAnsi" w:cstheme="minorHAnsi"/>
          <w:color w:val="FF0000"/>
          <w:sz w:val="22"/>
          <w:szCs w:val="22"/>
        </w:rPr>
        <w:t xml:space="preserve">                                                                                                        </w:t>
      </w:r>
    </w:p>
    <w:p w14:paraId="005AFEC2" w14:textId="248076A6" w:rsidR="00065DD2" w:rsidRPr="005576ED" w:rsidRDefault="000338EF" w:rsidP="00021E7F">
      <w:pPr>
        <w:pStyle w:val="Nagwek3"/>
        <w:numPr>
          <w:ilvl w:val="2"/>
          <w:numId w:val="2"/>
        </w:numPr>
        <w:spacing w:line="264" w:lineRule="auto"/>
        <w:rPr>
          <w:rFonts w:asciiTheme="minorHAnsi" w:hAnsiTheme="minorHAnsi" w:cstheme="minorHAnsi"/>
          <w:color w:val="EE0000"/>
          <w:sz w:val="22"/>
          <w:szCs w:val="22"/>
        </w:rPr>
      </w:pPr>
      <w:r w:rsidRPr="00D742C3">
        <w:rPr>
          <w:rFonts w:asciiTheme="minorHAnsi" w:hAnsiTheme="minorHAnsi" w:cstheme="minorHAnsi"/>
          <w:sz w:val="22"/>
          <w:szCs w:val="22"/>
        </w:rPr>
        <w:t>S</w:t>
      </w:r>
      <w:r w:rsidR="001E335B" w:rsidRPr="00D742C3">
        <w:rPr>
          <w:rFonts w:asciiTheme="minorHAnsi" w:hAnsiTheme="minorHAnsi" w:cstheme="minorHAnsi"/>
          <w:sz w:val="22"/>
          <w:szCs w:val="22"/>
        </w:rPr>
        <w:t>pecyfikacja</w:t>
      </w:r>
      <w:r w:rsidRPr="00D742C3">
        <w:rPr>
          <w:rFonts w:asciiTheme="minorHAnsi" w:hAnsiTheme="minorHAnsi" w:cstheme="minorHAnsi"/>
          <w:sz w:val="22"/>
          <w:szCs w:val="22"/>
        </w:rPr>
        <w:t xml:space="preserve">  Istotnych Warunków Zamówienia</w:t>
      </w:r>
    </w:p>
    <w:p w14:paraId="608F04E1" w14:textId="1C30046C" w:rsidR="005B1065" w:rsidRPr="00B8443B" w:rsidRDefault="005B1065" w:rsidP="00021E7F">
      <w:pPr>
        <w:pStyle w:val="Akapitzlist"/>
        <w:numPr>
          <w:ilvl w:val="0"/>
          <w:numId w:val="2"/>
        </w:numPr>
        <w:spacing w:line="264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742C3">
        <w:rPr>
          <w:rFonts w:asciiTheme="minorHAnsi" w:hAnsiTheme="minorHAnsi" w:cstheme="minorHAnsi"/>
          <w:sz w:val="22"/>
          <w:szCs w:val="22"/>
        </w:rPr>
        <w:t xml:space="preserve">zwana dalej specyfikacją, dot. postępowania o udzielenie zamówienia sektorowego 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>(</w:t>
      </w:r>
      <w:r w:rsidR="008111BF">
        <w:rPr>
          <w:rFonts w:asciiTheme="minorHAnsi" w:hAnsiTheme="minorHAnsi" w:cstheme="minorHAnsi"/>
          <w:b/>
          <w:bCs/>
          <w:sz w:val="22"/>
          <w:szCs w:val="22"/>
        </w:rPr>
        <w:t>dostawa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>)</w:t>
      </w:r>
      <w:r w:rsidRPr="00D742C3">
        <w:rPr>
          <w:rFonts w:asciiTheme="minorHAnsi" w:hAnsiTheme="minorHAnsi" w:cstheme="minorHAnsi"/>
          <w:sz w:val="22"/>
          <w:szCs w:val="22"/>
        </w:rPr>
        <w:t xml:space="preserve">, </w:t>
      </w:r>
      <w:r w:rsidR="006E330C" w:rsidRPr="00D742C3">
        <w:rPr>
          <w:rFonts w:asciiTheme="minorHAnsi" w:hAnsiTheme="minorHAnsi" w:cstheme="minorHAnsi"/>
          <w:sz w:val="22"/>
          <w:szCs w:val="22"/>
        </w:rPr>
        <w:t xml:space="preserve">przeprowadzanego </w:t>
      </w:r>
      <w:r w:rsidR="006E330C" w:rsidRPr="00D742C3">
        <w:rPr>
          <w:rFonts w:asciiTheme="minorHAnsi" w:hAnsiTheme="minorHAnsi" w:cstheme="minorHAnsi"/>
          <w:b/>
          <w:bCs/>
          <w:sz w:val="22"/>
          <w:szCs w:val="22"/>
          <w:u w:val="single"/>
        </w:rPr>
        <w:t>bez zastosowania</w:t>
      </w:r>
      <w:r w:rsidRPr="00D742C3">
        <w:rPr>
          <w:rFonts w:asciiTheme="minorHAnsi" w:hAnsiTheme="minorHAnsi" w:cstheme="minorHAnsi"/>
          <w:sz w:val="22"/>
          <w:szCs w:val="22"/>
          <w:u w:val="single"/>
        </w:rPr>
        <w:t xml:space="preserve"> ustaw</w:t>
      </w:r>
      <w:r w:rsidR="006E330C" w:rsidRPr="00D742C3">
        <w:rPr>
          <w:rFonts w:asciiTheme="minorHAnsi" w:hAnsiTheme="minorHAnsi" w:cstheme="minorHAnsi"/>
          <w:sz w:val="22"/>
          <w:szCs w:val="22"/>
          <w:u w:val="single"/>
        </w:rPr>
        <w:t>y</w:t>
      </w:r>
      <w:r w:rsidRPr="00D742C3">
        <w:rPr>
          <w:rFonts w:asciiTheme="minorHAnsi" w:hAnsiTheme="minorHAnsi" w:cstheme="minorHAnsi"/>
          <w:sz w:val="22"/>
          <w:szCs w:val="22"/>
          <w:u w:val="single"/>
        </w:rPr>
        <w:t xml:space="preserve"> prawo zamówień publicznych</w:t>
      </w:r>
      <w:r w:rsidRPr="003C2563">
        <w:rPr>
          <w:rFonts w:asciiTheme="minorHAnsi" w:hAnsiTheme="minorHAnsi" w:cstheme="minorHAnsi"/>
          <w:sz w:val="22"/>
          <w:szCs w:val="22"/>
        </w:rPr>
        <w:t xml:space="preserve"> </w:t>
      </w:r>
      <w:r w:rsidRPr="00D742C3">
        <w:rPr>
          <w:rFonts w:asciiTheme="minorHAnsi" w:hAnsiTheme="minorHAnsi" w:cstheme="minorHAnsi"/>
          <w:sz w:val="22"/>
          <w:szCs w:val="22"/>
        </w:rPr>
        <w:t xml:space="preserve">na podstawie art. 2 ust. 1 pkt 2) w związku z art. 5 ust. 4 pkt 3) ustawy </w:t>
      </w:r>
      <w:proofErr w:type="spellStart"/>
      <w:r w:rsidRPr="00D742C3">
        <w:rPr>
          <w:rFonts w:asciiTheme="minorHAnsi" w:hAnsiTheme="minorHAnsi" w:cstheme="minorHAnsi"/>
          <w:sz w:val="22"/>
          <w:szCs w:val="22"/>
        </w:rPr>
        <w:t>p.z.p</w:t>
      </w:r>
      <w:proofErr w:type="spellEnd"/>
      <w:r w:rsidRPr="00D742C3">
        <w:rPr>
          <w:rFonts w:asciiTheme="minorHAnsi" w:hAnsiTheme="minorHAnsi" w:cstheme="minorHAnsi"/>
          <w:sz w:val="22"/>
          <w:szCs w:val="22"/>
        </w:rPr>
        <w:t>. (wartość zamówienia niższa niż progi unijne),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742C3">
        <w:rPr>
          <w:rFonts w:asciiTheme="minorHAnsi" w:hAnsiTheme="minorHAnsi" w:cstheme="minorHAnsi"/>
          <w:sz w:val="22"/>
          <w:szCs w:val="22"/>
        </w:rPr>
        <w:t>prowadzonego w trybie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 przetargu nieograniczonego na:</w:t>
      </w:r>
    </w:p>
    <w:p w14:paraId="68D4DF8E" w14:textId="77777777" w:rsidR="00B8443B" w:rsidRPr="00D75DA4" w:rsidRDefault="00B8443B" w:rsidP="00021E7F">
      <w:pPr>
        <w:pStyle w:val="Akapitzlist"/>
        <w:numPr>
          <w:ilvl w:val="0"/>
          <w:numId w:val="2"/>
        </w:numPr>
        <w:spacing w:line="264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bookmarkStart w:id="4" w:name="_Hlk196401053"/>
    </w:p>
    <w:p w14:paraId="69BB275E" w14:textId="77777777" w:rsidR="005B1065" w:rsidRPr="00D742C3" w:rsidRDefault="005B1065" w:rsidP="00021E7F">
      <w:pPr>
        <w:pStyle w:val="Akapitzlist"/>
        <w:numPr>
          <w:ilvl w:val="0"/>
          <w:numId w:val="2"/>
        </w:numPr>
        <w:spacing w:line="264" w:lineRule="auto"/>
        <w:ind w:left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bookmarkStart w:id="5" w:name="_Hlk129328877"/>
      <w:r w:rsidRPr="00D742C3">
        <w:rPr>
          <w:rFonts w:asciiTheme="minorHAnsi" w:hAnsiTheme="minorHAnsi" w:cstheme="minorHAnsi"/>
          <w:b/>
          <w:bCs/>
          <w:sz w:val="22"/>
          <w:szCs w:val="22"/>
        </w:rPr>
        <w:t>Wykonanie zadania pn.:</w:t>
      </w:r>
    </w:p>
    <w:bookmarkEnd w:id="4"/>
    <w:bookmarkEnd w:id="5"/>
    <w:p w14:paraId="0F9EA8C2" w14:textId="264F16FB" w:rsidR="008111BF" w:rsidRDefault="008111BF" w:rsidP="008111BF">
      <w:pPr>
        <w:spacing w:line="264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„D</w:t>
      </w:r>
      <w:r w:rsidRPr="006C4C68">
        <w:rPr>
          <w:rFonts w:ascii="Calibri" w:hAnsi="Calibri" w:cs="Calibri"/>
          <w:b/>
          <w:bCs/>
          <w:sz w:val="22"/>
          <w:szCs w:val="22"/>
        </w:rPr>
        <w:t>ostaw</w:t>
      </w:r>
      <w:r>
        <w:rPr>
          <w:rFonts w:ascii="Calibri" w:hAnsi="Calibri" w:cs="Calibri"/>
          <w:b/>
          <w:bCs/>
          <w:sz w:val="22"/>
          <w:szCs w:val="22"/>
        </w:rPr>
        <w:t xml:space="preserve">a bloków </w:t>
      </w:r>
      <w:r w:rsidR="009C22C2">
        <w:rPr>
          <w:rFonts w:ascii="Calibri" w:hAnsi="Calibri" w:cs="Calibri"/>
          <w:b/>
          <w:bCs/>
          <w:sz w:val="22"/>
          <w:szCs w:val="22"/>
        </w:rPr>
        <w:t xml:space="preserve">betonowych </w:t>
      </w:r>
      <w:r>
        <w:rPr>
          <w:rFonts w:ascii="Calibri" w:hAnsi="Calibri" w:cs="Calibri"/>
          <w:b/>
          <w:bCs/>
          <w:sz w:val="22"/>
          <w:szCs w:val="22"/>
        </w:rPr>
        <w:t>typu Lego”</w:t>
      </w:r>
    </w:p>
    <w:p w14:paraId="69CB8018" w14:textId="77777777" w:rsidR="008111BF" w:rsidRDefault="008111BF" w:rsidP="008111BF">
      <w:pPr>
        <w:spacing w:line="264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34C30CC1" w14:textId="54BCCB2E" w:rsidR="003C2563" w:rsidRDefault="003C2563" w:rsidP="008111B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45D6">
        <w:rPr>
          <w:rFonts w:asciiTheme="minorHAnsi" w:hAnsiTheme="minorHAnsi" w:cstheme="minorHAnsi"/>
          <w:sz w:val="22"/>
          <w:szCs w:val="22"/>
        </w:rPr>
        <w:t xml:space="preserve">Postępowanie prowadzone jest </w:t>
      </w:r>
      <w:bookmarkStart w:id="6" w:name="__DdeLink__1254_71378695"/>
      <w:r w:rsidRPr="008545D6">
        <w:rPr>
          <w:rFonts w:asciiTheme="minorHAnsi" w:hAnsiTheme="minorHAnsi" w:cstheme="minorHAnsi"/>
          <w:sz w:val="22"/>
          <w:szCs w:val="22"/>
        </w:rPr>
        <w:t xml:space="preserve">wg </w:t>
      </w:r>
      <w:r w:rsidRPr="00B10EAD">
        <w:rPr>
          <w:rFonts w:asciiTheme="minorHAnsi" w:hAnsiTheme="minorHAnsi" w:cstheme="minorHAnsi"/>
          <w:sz w:val="22"/>
          <w:szCs w:val="22"/>
        </w:rPr>
        <w:t xml:space="preserve">„Regulaminu udzielania zamówień MPEC Sp. z o.o. w Nowym Sączu” </w:t>
      </w:r>
      <w:bookmarkEnd w:id="6"/>
    </w:p>
    <w:p w14:paraId="06965E31" w14:textId="77777777" w:rsidR="003C2563" w:rsidRDefault="003C2563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83C4C">
        <w:rPr>
          <w:rFonts w:asciiTheme="minorHAnsi" w:hAnsiTheme="minorHAnsi" w:cstheme="minorHAnsi"/>
          <w:sz w:val="22"/>
          <w:szCs w:val="22"/>
        </w:rPr>
        <w:t xml:space="preserve">Ogłoszenie o przetargu zamieszczone jest na stronie </w:t>
      </w:r>
      <w:hyperlink r:id="rId8" w:history="1">
        <w:r w:rsidRPr="00D45558">
          <w:rPr>
            <w:rStyle w:val="Hipercze"/>
            <w:rFonts w:asciiTheme="minorHAnsi" w:hAnsiTheme="minorHAnsi" w:cstheme="minorHAnsi"/>
            <w:sz w:val="22"/>
            <w:szCs w:val="22"/>
          </w:rPr>
          <w:t>www.mpecns.pl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FC4E1AB" w14:textId="77777777" w:rsidR="00EC6D82" w:rsidRDefault="00EC6D82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14B2C8" w14:textId="77777777" w:rsidR="000338EF" w:rsidRPr="00D742C3" w:rsidRDefault="000338EF" w:rsidP="00021E7F">
      <w:pPr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2C3">
        <w:rPr>
          <w:rFonts w:asciiTheme="minorHAnsi" w:hAnsiTheme="minorHAnsi" w:cstheme="minorHAnsi"/>
          <w:b/>
          <w:bCs/>
          <w:sz w:val="22"/>
          <w:szCs w:val="22"/>
        </w:rPr>
        <w:t>Zamawiający</w:t>
      </w:r>
    </w:p>
    <w:p w14:paraId="72486212" w14:textId="0375B9D2" w:rsidR="000338EF" w:rsidRPr="00D742C3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2C3">
        <w:rPr>
          <w:rFonts w:asciiTheme="minorHAnsi" w:hAnsiTheme="minorHAnsi" w:cstheme="minorHAnsi"/>
          <w:b/>
          <w:bCs/>
          <w:sz w:val="22"/>
          <w:szCs w:val="22"/>
        </w:rPr>
        <w:t>Miejskie Przedsiębiorstwo Energetyki Cieplnej Sp. z o.o. w</w:t>
      </w:r>
      <w:r w:rsidR="001216C1"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>Nowym</w:t>
      </w:r>
      <w:r w:rsidR="001216C1"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>Sączu</w:t>
      </w:r>
      <w:r w:rsidR="001216C1"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>ul.</w:t>
      </w:r>
      <w:r w:rsidR="001216C1" w:rsidRPr="00D742C3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Wiśniowieckiego 56, </w:t>
      </w:r>
      <w:r w:rsidR="00FE350B" w:rsidRPr="00D742C3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D742C3">
        <w:rPr>
          <w:rFonts w:asciiTheme="minorHAnsi" w:hAnsiTheme="minorHAnsi" w:cstheme="minorHAnsi"/>
          <w:b/>
          <w:bCs/>
          <w:sz w:val="22"/>
          <w:szCs w:val="22"/>
        </w:rPr>
        <w:t xml:space="preserve">33 – 300  Nowy Sącz </w:t>
      </w:r>
    </w:p>
    <w:p w14:paraId="0DBCE3AB" w14:textId="77777777" w:rsidR="009663FC" w:rsidRPr="00D742C3" w:rsidRDefault="000338EF" w:rsidP="00021E7F">
      <w:pPr>
        <w:pStyle w:val="Nagwek2"/>
        <w:numPr>
          <w:ilvl w:val="1"/>
          <w:numId w:val="2"/>
        </w:numPr>
        <w:tabs>
          <w:tab w:val="left" w:pos="1418"/>
          <w:tab w:val="left" w:pos="3828"/>
          <w:tab w:val="left" w:pos="4820"/>
          <w:tab w:val="left" w:pos="7088"/>
          <w:tab w:val="left" w:pos="7230"/>
          <w:tab w:val="left" w:pos="7513"/>
        </w:tabs>
        <w:spacing w:line="264" w:lineRule="auto"/>
        <w:rPr>
          <w:rFonts w:asciiTheme="minorHAnsi" w:hAnsiTheme="minorHAnsi" w:cstheme="minorHAnsi"/>
          <w:sz w:val="22"/>
          <w:szCs w:val="22"/>
        </w:rPr>
      </w:pPr>
      <w:r w:rsidRPr="00D742C3">
        <w:rPr>
          <w:rFonts w:asciiTheme="minorHAnsi" w:hAnsiTheme="minorHAnsi" w:cstheme="minorHAnsi"/>
          <w:sz w:val="22"/>
          <w:szCs w:val="22"/>
        </w:rPr>
        <w:t>REGON  490 704 767</w:t>
      </w:r>
      <w:r w:rsidRPr="00D742C3">
        <w:rPr>
          <w:rFonts w:asciiTheme="minorHAnsi" w:hAnsiTheme="minorHAnsi" w:cstheme="minorHAnsi"/>
          <w:sz w:val="22"/>
          <w:szCs w:val="22"/>
        </w:rPr>
        <w:tab/>
        <w:t>KRS   0000056473</w:t>
      </w:r>
      <w:r w:rsidRPr="00D742C3">
        <w:rPr>
          <w:rFonts w:asciiTheme="minorHAnsi" w:hAnsiTheme="minorHAnsi" w:cstheme="minorHAnsi"/>
          <w:sz w:val="22"/>
          <w:szCs w:val="22"/>
        </w:rPr>
        <w:tab/>
        <w:t xml:space="preserve">NIP </w:t>
      </w:r>
      <w:r w:rsidRPr="00D742C3">
        <w:rPr>
          <w:rFonts w:asciiTheme="minorHAnsi" w:hAnsiTheme="minorHAnsi" w:cstheme="minorHAnsi"/>
          <w:sz w:val="22"/>
          <w:szCs w:val="22"/>
        </w:rPr>
        <w:tab/>
        <w:t xml:space="preserve"> 734-17-87-660</w:t>
      </w:r>
    </w:p>
    <w:p w14:paraId="2276E14D" w14:textId="7673C460" w:rsidR="000338EF" w:rsidRPr="00D742C3" w:rsidRDefault="00B70F96" w:rsidP="00021E7F">
      <w:pPr>
        <w:tabs>
          <w:tab w:val="left" w:pos="382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D742C3">
        <w:rPr>
          <w:rFonts w:asciiTheme="minorHAnsi" w:hAnsiTheme="minorHAnsi" w:cstheme="minorHAnsi"/>
          <w:sz w:val="22"/>
          <w:szCs w:val="22"/>
          <w:lang w:val="en-US"/>
        </w:rPr>
        <w:t xml:space="preserve">e-mail: </w:t>
      </w:r>
      <w:hyperlink r:id="rId9" w:history="1">
        <w:r w:rsidRPr="00D742C3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lang w:val="en-US"/>
          </w:rPr>
          <w:t>sekretariat@mpecns.pl</w:t>
        </w:r>
      </w:hyperlink>
      <w:r w:rsidR="00EC6D82">
        <w:t xml:space="preserve"> </w:t>
      </w:r>
      <w:r w:rsidRPr="00D742C3">
        <w:rPr>
          <w:lang w:val="en-US"/>
        </w:rPr>
        <w:t xml:space="preserve"> </w:t>
      </w:r>
      <w:r w:rsidRPr="00D742C3">
        <w:rPr>
          <w:lang w:val="en-US"/>
        </w:rPr>
        <w:tab/>
      </w:r>
      <w:hyperlink r:id="rId10" w:history="1">
        <w:r w:rsidR="00FE350B" w:rsidRPr="00D742C3">
          <w:rPr>
            <w:rStyle w:val="Hipercze"/>
            <w:rFonts w:asciiTheme="minorHAnsi" w:hAnsiTheme="minorHAnsi" w:cstheme="minorHAnsi"/>
            <w:color w:val="auto"/>
            <w:sz w:val="22"/>
            <w:szCs w:val="22"/>
            <w:u w:val="none"/>
            <w:lang w:val="en-US"/>
          </w:rPr>
          <w:t>www.mpecns.pl</w:t>
        </w:r>
      </w:hyperlink>
      <w:r w:rsidR="000338EF" w:rsidRPr="00D742C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2283B261" w14:textId="77777777" w:rsidR="004F5E23" w:rsidRPr="00D742C3" w:rsidRDefault="00B70F96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D742C3">
        <w:rPr>
          <w:rFonts w:asciiTheme="minorHAnsi" w:hAnsiTheme="minorHAnsi" w:cstheme="minorHAnsi"/>
          <w:sz w:val="22"/>
          <w:szCs w:val="22"/>
        </w:rPr>
        <w:t>numer telefonu</w:t>
      </w:r>
      <w:r w:rsidRPr="00D742C3">
        <w:rPr>
          <w:rFonts w:asciiTheme="minorHAnsi" w:hAnsiTheme="minorHAnsi" w:cstheme="minorHAnsi"/>
          <w:sz w:val="22"/>
          <w:szCs w:val="22"/>
          <w:lang w:val="en-US"/>
        </w:rPr>
        <w:t xml:space="preserve"> 18-547-55-81 do 84</w:t>
      </w:r>
    </w:p>
    <w:p w14:paraId="6DBE6053" w14:textId="4B474257" w:rsidR="0017358A" w:rsidRPr="00D742C3" w:rsidRDefault="00B70F96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D742C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432AE8E0" w14:textId="77777777" w:rsidR="000338EF" w:rsidRPr="008C3CBA" w:rsidRDefault="000338EF" w:rsidP="00021E7F">
      <w:pPr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C3CBA">
        <w:rPr>
          <w:rFonts w:asciiTheme="minorHAnsi" w:hAnsiTheme="minorHAnsi" w:cstheme="minorHAnsi"/>
          <w:b/>
          <w:bCs/>
          <w:sz w:val="22"/>
          <w:szCs w:val="22"/>
        </w:rPr>
        <w:t>Przedmiot zamówienia</w:t>
      </w:r>
    </w:p>
    <w:p w14:paraId="46BA64C5" w14:textId="3FB36CF3" w:rsidR="00141B39" w:rsidRPr="008C3CBA" w:rsidRDefault="000338EF" w:rsidP="00021E7F">
      <w:pPr>
        <w:pStyle w:val="Akapitzlist"/>
        <w:ind w:left="0"/>
        <w:jc w:val="both"/>
        <w:rPr>
          <w:rFonts w:asciiTheme="minorHAnsi" w:hAnsiTheme="minorHAnsi" w:cstheme="minorHAnsi"/>
          <w:sz w:val="22"/>
          <w:szCs w:val="22"/>
        </w:rPr>
      </w:pPr>
      <w:bookmarkStart w:id="7" w:name="_Hlk1637650"/>
      <w:r w:rsidRPr="008C3CBA">
        <w:rPr>
          <w:rFonts w:asciiTheme="minorHAnsi" w:hAnsiTheme="minorHAnsi" w:cstheme="minorHAnsi"/>
          <w:sz w:val="22"/>
          <w:szCs w:val="22"/>
        </w:rPr>
        <w:t xml:space="preserve">Przedmiotem zamówienia jest </w:t>
      </w:r>
      <w:bookmarkEnd w:id="7"/>
      <w:r w:rsidR="003C1FD5" w:rsidRPr="008C3CBA">
        <w:rPr>
          <w:rFonts w:asciiTheme="minorHAnsi" w:hAnsiTheme="minorHAnsi" w:cstheme="minorHAnsi"/>
          <w:sz w:val="22"/>
          <w:szCs w:val="22"/>
        </w:rPr>
        <w:t xml:space="preserve">wykonanie zadania pn.: </w:t>
      </w:r>
      <w:r w:rsidR="009C22C2">
        <w:rPr>
          <w:rFonts w:ascii="Calibri" w:hAnsi="Calibri" w:cs="Calibri"/>
          <w:b/>
          <w:bCs/>
          <w:sz w:val="22"/>
          <w:szCs w:val="22"/>
        </w:rPr>
        <w:t>„D</w:t>
      </w:r>
      <w:r w:rsidR="009C22C2" w:rsidRPr="006C4C68">
        <w:rPr>
          <w:rFonts w:ascii="Calibri" w:hAnsi="Calibri" w:cs="Calibri"/>
          <w:b/>
          <w:bCs/>
          <w:sz w:val="22"/>
          <w:szCs w:val="22"/>
        </w:rPr>
        <w:t>ostaw</w:t>
      </w:r>
      <w:r w:rsidR="009C22C2">
        <w:rPr>
          <w:rFonts w:ascii="Calibri" w:hAnsi="Calibri" w:cs="Calibri"/>
          <w:b/>
          <w:bCs/>
          <w:sz w:val="22"/>
          <w:szCs w:val="22"/>
        </w:rPr>
        <w:t xml:space="preserve">a bloków betonowych typu Lego”                      </w:t>
      </w:r>
      <w:r w:rsidRPr="008C3CBA">
        <w:rPr>
          <w:rFonts w:asciiTheme="minorHAnsi" w:hAnsiTheme="minorHAnsi" w:cstheme="minorHAnsi"/>
          <w:sz w:val="22"/>
          <w:szCs w:val="22"/>
        </w:rPr>
        <w:t xml:space="preserve">wg </w:t>
      </w:r>
      <w:r w:rsidR="009C22C2">
        <w:rPr>
          <w:rFonts w:asciiTheme="minorHAnsi" w:hAnsiTheme="minorHAnsi" w:cstheme="minorHAnsi"/>
          <w:sz w:val="22"/>
          <w:szCs w:val="22"/>
        </w:rPr>
        <w:t>postanowień</w:t>
      </w:r>
      <w:r w:rsidR="003C1FD5" w:rsidRPr="008C3CBA">
        <w:rPr>
          <w:rFonts w:asciiTheme="minorHAnsi" w:hAnsiTheme="minorHAnsi" w:cstheme="minorHAnsi"/>
          <w:sz w:val="22"/>
          <w:szCs w:val="22"/>
        </w:rPr>
        <w:t xml:space="preserve"> </w:t>
      </w:r>
      <w:r w:rsidRPr="008C3CBA">
        <w:rPr>
          <w:rFonts w:asciiTheme="minorHAnsi" w:hAnsiTheme="minorHAnsi" w:cstheme="minorHAnsi"/>
          <w:sz w:val="22"/>
          <w:szCs w:val="22"/>
        </w:rPr>
        <w:t>umowy</w:t>
      </w:r>
      <w:r w:rsidR="00582B2B" w:rsidRPr="008C3CBA">
        <w:rPr>
          <w:rFonts w:asciiTheme="minorHAnsi" w:hAnsiTheme="minorHAnsi" w:cstheme="minorHAnsi"/>
          <w:sz w:val="22"/>
          <w:szCs w:val="22"/>
        </w:rPr>
        <w:t xml:space="preserve"> oraz postanowień SI</w:t>
      </w:r>
      <w:r w:rsidR="00EB7BBB" w:rsidRPr="008C3CBA">
        <w:rPr>
          <w:rFonts w:asciiTheme="minorHAnsi" w:hAnsiTheme="minorHAnsi" w:cstheme="minorHAnsi"/>
          <w:sz w:val="22"/>
          <w:szCs w:val="22"/>
        </w:rPr>
        <w:t>WZ</w:t>
      </w:r>
      <w:r w:rsidR="009B2756" w:rsidRPr="008C3CBA">
        <w:rPr>
          <w:rFonts w:asciiTheme="minorHAnsi" w:hAnsiTheme="minorHAnsi" w:cstheme="minorHAnsi"/>
          <w:sz w:val="22"/>
          <w:szCs w:val="22"/>
        </w:rPr>
        <w:t xml:space="preserve"> </w:t>
      </w:r>
      <w:r w:rsidR="00582B2B" w:rsidRPr="008C3CBA">
        <w:rPr>
          <w:rFonts w:asciiTheme="minorHAnsi" w:hAnsiTheme="minorHAnsi" w:cstheme="minorHAnsi"/>
          <w:sz w:val="22"/>
          <w:szCs w:val="22"/>
        </w:rPr>
        <w:t>i załączników do SIWZ.</w:t>
      </w:r>
    </w:p>
    <w:p w14:paraId="3D50CF4B" w14:textId="77777777" w:rsidR="00EC24CC" w:rsidRPr="00EC24CC" w:rsidRDefault="00EC24CC" w:rsidP="00021E7F">
      <w:pPr>
        <w:spacing w:line="264" w:lineRule="auto"/>
        <w:jc w:val="both"/>
        <w:rPr>
          <w:rFonts w:ascii="Calibri" w:hAnsi="Calibri" w:cs="Calibri"/>
          <w:sz w:val="22"/>
          <w:szCs w:val="22"/>
        </w:rPr>
      </w:pPr>
    </w:p>
    <w:p w14:paraId="60164774" w14:textId="77777777" w:rsidR="0036329E" w:rsidRPr="00866BC4" w:rsidRDefault="0036329E" w:rsidP="00021E7F">
      <w:pPr>
        <w:spacing w:line="259" w:lineRule="auto"/>
        <w:jc w:val="both"/>
        <w:rPr>
          <w:rFonts w:ascii="Calibri" w:hAnsi="Calibri" w:cs="Calibri"/>
          <w:sz w:val="22"/>
          <w:szCs w:val="22"/>
        </w:rPr>
      </w:pPr>
      <w:r w:rsidRPr="00866BC4">
        <w:rPr>
          <w:rFonts w:ascii="Calibri" w:hAnsi="Calibri" w:cs="Calibri"/>
          <w:sz w:val="22"/>
          <w:szCs w:val="22"/>
        </w:rPr>
        <w:t>Zamawiający przewiduje zwiększenie lub zmniejszenie ilości przedmiotu zamówienia o około 30% wartości umowy.</w:t>
      </w:r>
    </w:p>
    <w:p w14:paraId="5888A924" w14:textId="77777777" w:rsidR="009C22C2" w:rsidRDefault="009C22C2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D28312B" w14:textId="616771E1" w:rsidR="000338EF" w:rsidRPr="0036329E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6329E">
        <w:rPr>
          <w:rFonts w:asciiTheme="minorHAnsi" w:hAnsiTheme="minorHAnsi" w:cstheme="minorHAnsi"/>
          <w:sz w:val="22"/>
          <w:szCs w:val="22"/>
        </w:rPr>
        <w:t>Główny przedmiot zamówienia:</w:t>
      </w:r>
    </w:p>
    <w:p w14:paraId="39EB3843" w14:textId="77777777" w:rsidR="009C22C2" w:rsidRPr="009C22C2" w:rsidRDefault="00193542" w:rsidP="00437B00">
      <w:pPr>
        <w:pStyle w:val="Nagwek3"/>
        <w:spacing w:line="264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9C22C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CPV </w:t>
      </w:r>
      <w:r w:rsidR="009C22C2" w:rsidRPr="009C22C2">
        <w:rPr>
          <w:rFonts w:asciiTheme="minorHAnsi" w:hAnsiTheme="minorHAnsi" w:cstheme="minorHAnsi"/>
          <w:b w:val="0"/>
          <w:bCs w:val="0"/>
          <w:sz w:val="22"/>
          <w:szCs w:val="22"/>
        </w:rPr>
        <w:t>44111000-1 Materiały budowlane</w:t>
      </w:r>
    </w:p>
    <w:p w14:paraId="40F61163" w14:textId="77777777" w:rsidR="009C22C2" w:rsidRDefault="009C22C2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EC34624" w14:textId="0FDA337E" w:rsidR="003C1563" w:rsidRPr="00687B11" w:rsidRDefault="003C1563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7B11">
        <w:rPr>
          <w:rFonts w:asciiTheme="minorHAnsi" w:hAnsiTheme="minorHAnsi" w:cstheme="minorHAnsi"/>
          <w:sz w:val="22"/>
          <w:szCs w:val="22"/>
        </w:rPr>
        <w:t xml:space="preserve">W przypadku użycia w SIWZ lub załącznikach do niej nazw materiałów, producentów, znaków towarowych czy też norm, aprobat, specyfikacji technicznych i systemów odniesienia, należy je traktować jako przykładowe, mające na celu doprecyzowanie elementów przedmiotu zamówienia poprzez wskazanie minimalnych standardów technicznych i jakościowych. </w:t>
      </w:r>
    </w:p>
    <w:p w14:paraId="5FA6035B" w14:textId="36AEF13B" w:rsidR="00D30494" w:rsidRPr="00687B11" w:rsidRDefault="000B0912" w:rsidP="00021E7F">
      <w:pPr>
        <w:pStyle w:val="Bezodstpw"/>
        <w:spacing w:line="264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687B11">
        <w:rPr>
          <w:rFonts w:asciiTheme="minorHAnsi" w:hAnsiTheme="minorHAnsi" w:cstheme="minorHAnsi"/>
          <w:sz w:val="22"/>
          <w:szCs w:val="22"/>
        </w:rPr>
        <w:t>Zamawiający dopuszcza składanie ofert obejmujących rozwiązania równoważne</w:t>
      </w:r>
      <w:r w:rsidR="00CF449E" w:rsidRPr="00687B11">
        <w:rPr>
          <w:rFonts w:asciiTheme="minorHAnsi" w:hAnsiTheme="minorHAnsi" w:cstheme="minorHAnsi"/>
          <w:sz w:val="22"/>
          <w:szCs w:val="22"/>
        </w:rPr>
        <w:t xml:space="preserve"> </w:t>
      </w:r>
      <w:r w:rsidRPr="00687B11">
        <w:rPr>
          <w:rFonts w:asciiTheme="minorHAnsi" w:hAnsiTheme="minorHAnsi" w:cstheme="minorHAnsi"/>
          <w:sz w:val="22"/>
          <w:szCs w:val="22"/>
        </w:rPr>
        <w:t>o parametrach technicznych, jakościowych, eksploatacyjnych i użytkowych nie gorszych niż wskazane</w:t>
      </w:r>
      <w:r w:rsidR="009B2756" w:rsidRPr="00687B11">
        <w:rPr>
          <w:rFonts w:asciiTheme="minorHAnsi" w:hAnsiTheme="minorHAnsi" w:cstheme="minorHAnsi"/>
          <w:sz w:val="22"/>
          <w:szCs w:val="22"/>
        </w:rPr>
        <w:t xml:space="preserve"> </w:t>
      </w:r>
      <w:r w:rsidRPr="00687B11">
        <w:rPr>
          <w:rFonts w:asciiTheme="minorHAnsi" w:hAnsiTheme="minorHAnsi" w:cstheme="minorHAnsi"/>
          <w:sz w:val="22"/>
          <w:szCs w:val="22"/>
        </w:rPr>
        <w:t>w SIWZ</w:t>
      </w:r>
      <w:r w:rsidR="009B2756" w:rsidRPr="00687B11">
        <w:rPr>
          <w:rFonts w:asciiTheme="minorHAnsi" w:hAnsiTheme="minorHAnsi" w:cstheme="minorHAnsi"/>
          <w:sz w:val="22"/>
          <w:szCs w:val="22"/>
        </w:rPr>
        <w:br/>
      </w:r>
      <w:r w:rsidRPr="00687B11">
        <w:rPr>
          <w:rFonts w:asciiTheme="minorHAnsi" w:hAnsiTheme="minorHAnsi" w:cstheme="minorHAnsi"/>
          <w:sz w:val="22"/>
          <w:szCs w:val="22"/>
        </w:rPr>
        <w:t xml:space="preserve">i załącznikach do niej. Wykonawca, który proponuje wykorzystanie rozwiązań równoważnych, jest obowiązany wykazać, że oferowane przez niego rozwiązania spełniają wymagania określone przez Zamawiającego. </w:t>
      </w:r>
    </w:p>
    <w:p w14:paraId="6548EBF7" w14:textId="34A1B04C" w:rsidR="00CD2C18" w:rsidRPr="00687B11" w:rsidRDefault="00CD2C18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87B11">
        <w:rPr>
          <w:rFonts w:asciiTheme="minorHAnsi" w:hAnsiTheme="minorHAnsi" w:cstheme="minorHAnsi"/>
          <w:sz w:val="22"/>
          <w:szCs w:val="22"/>
        </w:rPr>
        <w:t>Zamawiający nie dopuszcza składania ofert częściowych i wariantowych.</w:t>
      </w:r>
    </w:p>
    <w:p w14:paraId="1ABB9C34" w14:textId="77777777" w:rsidR="009C22C2" w:rsidRPr="009A3A2E" w:rsidRDefault="00161646" w:rsidP="009C22C2">
      <w:pPr>
        <w:widowControl w:val="0"/>
        <w:tabs>
          <w:tab w:val="left" w:pos="426"/>
        </w:tabs>
        <w:spacing w:line="24" w:lineRule="atLeast"/>
        <w:ind w:right="-35"/>
        <w:jc w:val="both"/>
        <w:rPr>
          <w:rFonts w:ascii="Calibri" w:hAnsi="Calibri" w:cs="Calibri"/>
          <w:sz w:val="22"/>
          <w:szCs w:val="22"/>
        </w:rPr>
      </w:pPr>
      <w:r w:rsidRPr="009A3A2E">
        <w:rPr>
          <w:rFonts w:ascii="Calibri" w:hAnsi="Calibri" w:cs="Calibri"/>
          <w:sz w:val="22"/>
          <w:szCs w:val="22"/>
        </w:rPr>
        <w:t>Termin rękojmi i gwarancji</w:t>
      </w:r>
      <w:r w:rsidR="009C22C2" w:rsidRPr="009A3A2E">
        <w:rPr>
          <w:rFonts w:ascii="Calibri" w:hAnsi="Calibri" w:cs="Calibri"/>
          <w:sz w:val="22"/>
          <w:szCs w:val="22"/>
        </w:rPr>
        <w:t xml:space="preserve"> zgodnie z postanowieniami kodeksu cywilnego.</w:t>
      </w:r>
    </w:p>
    <w:p w14:paraId="7BB7D45C" w14:textId="77777777" w:rsidR="0036329E" w:rsidRDefault="0036329E" w:rsidP="00021E7F">
      <w:pPr>
        <w:widowControl w:val="0"/>
        <w:tabs>
          <w:tab w:val="left" w:pos="0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2A68088" w14:textId="77777777" w:rsidR="000338EF" w:rsidRPr="00164608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b/>
          <w:bCs/>
          <w:sz w:val="22"/>
          <w:szCs w:val="22"/>
        </w:rPr>
        <w:t>Opis przygotowania oferty</w:t>
      </w:r>
    </w:p>
    <w:p w14:paraId="6F6F7EE4" w14:textId="48756020" w:rsidR="004162D8" w:rsidRPr="00164608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sz w:val="22"/>
          <w:szCs w:val="22"/>
        </w:rPr>
        <w:t>Ofertę należy sporządzić na załączonym do specyfikacji formularzu „OFERTA”. Do oferty należy dołączyć wszystkie dokumenty i oświadczenia wymagane odpowiednimi</w:t>
      </w:r>
      <w:r w:rsidR="00760D80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postanowieniami specyfikacji. Formularz „OFERTA” i załączniki do oferty (oświadczenia</w:t>
      </w:r>
      <w:r w:rsidR="00032412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 xml:space="preserve">i dokumenty) muszą być podpisane przez </w:t>
      </w:r>
      <w:r w:rsidRPr="00164608">
        <w:rPr>
          <w:rFonts w:asciiTheme="minorHAnsi" w:hAnsiTheme="minorHAnsi" w:cstheme="minorHAnsi"/>
          <w:sz w:val="22"/>
          <w:szCs w:val="22"/>
        </w:rPr>
        <w:lastRenderedPageBreak/>
        <w:t>uprawnionych przedstawicieli Wykonawcy w sposób umożliwiający identyfikację osoby podpisującej. W przypadku składania dokumentów w formie kopii, muszą one być poświadczone przez uprawnionego przedstawiciela Wykonawcy „za zgodność</w:t>
      </w:r>
      <w:r w:rsidR="009B2756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z oryginałem”</w:t>
      </w:r>
      <w:r w:rsidR="00F35A28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(w sposób umożliwiający identyfikację podpisu np. wraz z imienną pieczątką). Poprawek w ofercie należy dokonać poprzez skreślenie błędnej informacji (danych) i podanie nowej w sposób czytelny oraz opatrzenie podpisem osoby podpisującej ofertę. Oferta musi być sporządzona pisemnie, w języku polskim, pismem czytelnym pod rygorem nieważności. Dokumenty</w:t>
      </w:r>
      <w:r w:rsidR="003C1FD5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sporządzone</w:t>
      </w:r>
      <w:r w:rsidR="003C1FD5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w języku obcym należy składać wraz z tłumaczeniem na język polski. Treść złożonej oferty musi odpowiadać treści specyfikacji. 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 z oznaczeniem „Zmiana” lub „Wycofanie”. Ofertę można wycofać tylko przed terminem składania ofert. Oferta złożona po terminie</w:t>
      </w:r>
      <w:r w:rsidR="006F15FB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zostanie zwrócona Wykonawcy. Ofertę składa się w jednym egzemplarzu.</w:t>
      </w:r>
      <w:r w:rsidR="00D30494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Informacje stanowiące tajemnicę przedsiębiorstwa</w:t>
      </w:r>
      <w:r w:rsidR="009B2756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w rozumieniu przepisów o zwalczaniu nieuczciwej konkurencji,</w:t>
      </w:r>
      <w:r w:rsidR="009B2756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 xml:space="preserve">w odniesieniu do których Wykonawca </w:t>
      </w:r>
      <w:r w:rsidRPr="00164608">
        <w:rPr>
          <w:rFonts w:asciiTheme="minorHAnsi" w:hAnsiTheme="minorHAnsi" w:cstheme="minorHAnsi"/>
          <w:b/>
          <w:bCs/>
          <w:sz w:val="22"/>
          <w:szCs w:val="22"/>
        </w:rPr>
        <w:t>zastrzegł</w:t>
      </w:r>
      <w:r w:rsidRPr="00164608">
        <w:rPr>
          <w:rFonts w:asciiTheme="minorHAnsi" w:hAnsiTheme="minorHAnsi" w:cstheme="minorHAnsi"/>
          <w:sz w:val="22"/>
          <w:szCs w:val="22"/>
        </w:rPr>
        <w:t xml:space="preserve">, że nie mogą być udostępnione innym uczestnikom postępowania oraz </w:t>
      </w:r>
      <w:r w:rsidRPr="00164608">
        <w:rPr>
          <w:rFonts w:asciiTheme="minorHAnsi" w:hAnsiTheme="minorHAnsi" w:cstheme="minorHAnsi"/>
          <w:b/>
          <w:bCs/>
          <w:sz w:val="22"/>
          <w:szCs w:val="22"/>
        </w:rPr>
        <w:t>wykazał</w:t>
      </w:r>
      <w:r w:rsidRPr="00164608">
        <w:rPr>
          <w:rFonts w:asciiTheme="minorHAnsi" w:hAnsiTheme="minorHAnsi" w:cstheme="minorHAnsi"/>
          <w:sz w:val="22"/>
          <w:szCs w:val="22"/>
        </w:rPr>
        <w:t>, że zastrzeżone informacje stanowią tajemnicę przedsiębiorstwa, winny być zgrupowane</w:t>
      </w:r>
      <w:r w:rsidR="00032412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i stanowić oddzielną część oferty, opisaną</w:t>
      </w:r>
      <w:r w:rsidR="009A3A2E">
        <w:rPr>
          <w:rFonts w:asciiTheme="minorHAnsi" w:hAnsiTheme="minorHAnsi" w:cstheme="minorHAnsi"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w następujący sposób: „Tajemnica przedsiębiorstwa – tylko do wglądu przez Zamawiającego”. Do oferty dołączyć dokument „wykazania”.</w:t>
      </w:r>
    </w:p>
    <w:p w14:paraId="220AAC10" w14:textId="77777777" w:rsidR="009B2756" w:rsidRPr="00D742C3" w:rsidRDefault="009B2756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4A84A447" w14:textId="77777777" w:rsidR="000338EF" w:rsidRPr="00164608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b/>
          <w:bCs/>
          <w:sz w:val="22"/>
          <w:szCs w:val="22"/>
        </w:rPr>
        <w:t xml:space="preserve">Miejsce oraz termin składania i otwarcia ofert </w:t>
      </w:r>
    </w:p>
    <w:p w14:paraId="097EDB60" w14:textId="240EC098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 xml:space="preserve">Ofertę należy złożyć drogą elektroniczną (w formie podpisanych skanów lub z podpisem elektronicznym) na adres: </w:t>
      </w:r>
      <w:hyperlink r:id="rId11" w:history="1">
        <w:r w:rsidRPr="0030734B">
          <w:rPr>
            <w:rStyle w:val="Hipercze"/>
            <w:rFonts w:asciiTheme="minorHAnsi" w:hAnsiTheme="minorHAnsi" w:cstheme="minorHAnsi"/>
            <w:sz w:val="22"/>
            <w:szCs w:val="22"/>
          </w:rPr>
          <w:t>sekretariat@mpecns.pl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BD3FC4">
        <w:rPr>
          <w:rFonts w:asciiTheme="minorHAnsi" w:hAnsiTheme="minorHAnsi" w:cstheme="minorHAnsi"/>
          <w:sz w:val="22"/>
          <w:szCs w:val="22"/>
        </w:rPr>
        <w:t xml:space="preserve">w siedzibie Zamawiającego lub przesłać za pośrednictwem Poczty Polskiej lub poczty kurierskiej, do </w:t>
      </w:r>
      <w:r w:rsidR="009C22C2">
        <w:rPr>
          <w:rFonts w:asciiTheme="minorHAnsi" w:hAnsiTheme="minorHAnsi" w:cstheme="minorHAnsi"/>
          <w:b/>
          <w:bCs/>
          <w:sz w:val="22"/>
          <w:szCs w:val="22"/>
        </w:rPr>
        <w:t>26</w:t>
      </w:r>
      <w:r w:rsidRPr="00BD3FC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maja</w:t>
      </w:r>
      <w:r w:rsidRPr="00BD3FC4">
        <w:rPr>
          <w:rFonts w:asciiTheme="minorHAnsi" w:hAnsiTheme="minorHAnsi" w:cstheme="minorHAnsi"/>
          <w:b/>
          <w:bCs/>
          <w:sz w:val="22"/>
          <w:szCs w:val="22"/>
        </w:rPr>
        <w:t xml:space="preserve"> 2026 r. do godz. 1</w:t>
      </w:r>
      <w:r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D3FC4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Pr="00BD3FC4">
        <w:rPr>
          <w:rFonts w:asciiTheme="minorHAnsi" w:hAnsiTheme="minorHAnsi" w:cstheme="minorHAnsi"/>
          <w:sz w:val="22"/>
          <w:szCs w:val="22"/>
        </w:rPr>
        <w:t>, w dni robocze od 07.00 do 15.00. opakowanie powinno być zaadresowane do Zamawiającego:</w:t>
      </w:r>
    </w:p>
    <w:p w14:paraId="62B2B41C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 xml:space="preserve">Miejskie Przedsiębiorstwo Energetyki Cieplnej Sp. z o.o. ul. Wiśniowieckiego 56,  33 – 300 Nowy Sącz </w:t>
      </w:r>
    </w:p>
    <w:p w14:paraId="7CB485E3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>i oznakowane następująco:</w:t>
      </w:r>
    </w:p>
    <w:p w14:paraId="34814F00" w14:textId="59C55732" w:rsidR="00BD3FC4" w:rsidRPr="00BD3FC4" w:rsidRDefault="009C22C2" w:rsidP="00021E7F">
      <w:pPr>
        <w:spacing w:line="264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</w:t>
      </w:r>
      <w:r w:rsidRPr="006C4C68">
        <w:rPr>
          <w:rFonts w:ascii="Calibri" w:hAnsi="Calibri" w:cs="Calibri"/>
          <w:b/>
          <w:bCs/>
          <w:sz w:val="22"/>
          <w:szCs w:val="22"/>
        </w:rPr>
        <w:t>ostaw</w:t>
      </w:r>
      <w:r>
        <w:rPr>
          <w:rFonts w:ascii="Calibri" w:hAnsi="Calibri" w:cs="Calibri"/>
          <w:b/>
          <w:bCs/>
          <w:sz w:val="22"/>
          <w:szCs w:val="22"/>
        </w:rPr>
        <w:t>a bloków betonowych typu Lego</w:t>
      </w:r>
    </w:p>
    <w:p w14:paraId="5FC07E74" w14:textId="222780AC" w:rsidR="00BD3FC4" w:rsidRPr="00BD3FC4" w:rsidRDefault="00BD3FC4" w:rsidP="00021E7F">
      <w:pPr>
        <w:spacing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 xml:space="preserve">Nie otwierać przed </w:t>
      </w:r>
      <w:r w:rsidR="009C22C2">
        <w:rPr>
          <w:rFonts w:asciiTheme="minorHAnsi" w:hAnsiTheme="minorHAnsi" w:cstheme="minorHAnsi"/>
          <w:b/>
          <w:bCs/>
          <w:sz w:val="22"/>
          <w:szCs w:val="22"/>
        </w:rPr>
        <w:t>26</w:t>
      </w:r>
      <w:r w:rsidRPr="00BD3FC4">
        <w:rPr>
          <w:rFonts w:asciiTheme="minorHAnsi" w:hAnsiTheme="minorHAnsi" w:cstheme="minorHAnsi"/>
          <w:b/>
          <w:bCs/>
          <w:sz w:val="22"/>
          <w:szCs w:val="22"/>
        </w:rPr>
        <w:t xml:space="preserve"> maja 2026 r. godz. 12.30</w:t>
      </w:r>
    </w:p>
    <w:p w14:paraId="76BFFE9B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9771AD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>oraz winno być opatrzone nazwą i dokładnym adresem Wykonawcy. Konsekwencje złożenia oferty niezgodnie z w/w opisem ponosi Wykonawca.</w:t>
      </w:r>
    </w:p>
    <w:p w14:paraId="52F0CCF1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AF3243F" w14:textId="31A00511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>Wykonawca ma możliwość przesłania oferty drogą elektroniczną w postaci pliku zaszyfrowanego, następnie po upływie godziny 1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D3FC4">
        <w:rPr>
          <w:rFonts w:asciiTheme="minorHAnsi" w:hAnsiTheme="minorHAnsi" w:cstheme="minorHAnsi"/>
          <w:sz w:val="22"/>
          <w:szCs w:val="22"/>
        </w:rPr>
        <w:t>:00, a przed godziną 1</w:t>
      </w:r>
      <w:r>
        <w:rPr>
          <w:rFonts w:asciiTheme="minorHAnsi" w:hAnsiTheme="minorHAnsi" w:cstheme="minorHAnsi"/>
          <w:sz w:val="22"/>
          <w:szCs w:val="22"/>
        </w:rPr>
        <w:t>2</w:t>
      </w:r>
      <w:r w:rsidRPr="00BD3FC4">
        <w:rPr>
          <w:rFonts w:asciiTheme="minorHAnsi" w:hAnsiTheme="minorHAnsi" w:cstheme="minorHAnsi"/>
          <w:sz w:val="22"/>
          <w:szCs w:val="22"/>
        </w:rPr>
        <w:t>:30 Wykonawca musi przesłać hasło                                    w odrębnym pliku do odszyfrowania złożonej oferty.</w:t>
      </w:r>
    </w:p>
    <w:p w14:paraId="2B7EABDD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>Wybór formy złożenia oferty należy do Wykonawcy.</w:t>
      </w:r>
    </w:p>
    <w:p w14:paraId="35941A0C" w14:textId="77777777" w:rsidR="00BD3FC4" w:rsidRPr="00BD3FC4" w:rsidRDefault="00BD3F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B81342" w14:textId="4A98D366" w:rsidR="00BD3FC4" w:rsidRPr="00BD3FC4" w:rsidRDefault="00BD3FC4" w:rsidP="00021E7F">
      <w:pPr>
        <w:spacing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D3FC4">
        <w:rPr>
          <w:rFonts w:asciiTheme="minorHAnsi" w:hAnsiTheme="minorHAnsi" w:cstheme="minorHAnsi"/>
          <w:sz w:val="22"/>
          <w:szCs w:val="22"/>
        </w:rPr>
        <w:t xml:space="preserve">Otwarcie ofert nastąpi w dniu </w:t>
      </w:r>
      <w:r w:rsidR="009C22C2">
        <w:rPr>
          <w:rFonts w:asciiTheme="minorHAnsi" w:hAnsiTheme="minorHAnsi" w:cstheme="minorHAnsi"/>
          <w:b/>
          <w:bCs/>
          <w:sz w:val="22"/>
          <w:szCs w:val="22"/>
        </w:rPr>
        <w:t>26</w:t>
      </w:r>
      <w:r w:rsidRPr="00BD3FC4">
        <w:rPr>
          <w:rFonts w:asciiTheme="minorHAnsi" w:hAnsiTheme="minorHAnsi" w:cstheme="minorHAnsi"/>
          <w:b/>
          <w:bCs/>
          <w:sz w:val="22"/>
          <w:szCs w:val="22"/>
        </w:rPr>
        <w:t xml:space="preserve"> maja 2026 r. o godz. 12.30</w:t>
      </w:r>
    </w:p>
    <w:p w14:paraId="44E59C9F" w14:textId="77777777" w:rsidR="003C2563" w:rsidRPr="00BD3FC4" w:rsidRDefault="003C2563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583175" w14:textId="77777777" w:rsidR="000338EF" w:rsidRPr="005E4630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Warunki wymagane od Wykonawców </w:t>
      </w:r>
    </w:p>
    <w:p w14:paraId="786E4119" w14:textId="77777777" w:rsidR="000338EF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O zamówienie mogą ubiegać się Wykonawcy, którzy spełniają następujące warunki:</w:t>
      </w:r>
    </w:p>
    <w:p w14:paraId="438077EB" w14:textId="77777777" w:rsidR="009B2756" w:rsidRPr="005E4630" w:rsidRDefault="000338EF" w:rsidP="00021E7F">
      <w:pPr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Posiadania  uprawnień do wykonywania działalności lub czynności, </w:t>
      </w:r>
      <w:r w:rsidRPr="005E4630">
        <w:rPr>
          <w:rFonts w:asciiTheme="minorHAnsi" w:hAnsiTheme="minorHAnsi" w:cstheme="minorHAnsi"/>
          <w:sz w:val="22"/>
          <w:szCs w:val="22"/>
        </w:rPr>
        <w:t xml:space="preserve">w zakresie przedmiotu zamówienia. </w:t>
      </w:r>
    </w:p>
    <w:p w14:paraId="57154853" w14:textId="251353D0" w:rsidR="00EB7961" w:rsidRPr="005E4630" w:rsidRDefault="000338EF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Zamawiający</w:t>
      </w:r>
      <w:r w:rsidR="00956639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nie stawia w tym zakresie wymagań, których spełnienie Wykonawca</w:t>
      </w:r>
      <w:r w:rsidR="00EB7961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zobowiązany jest wykazać w sposób szczególny</w:t>
      </w:r>
      <w:r w:rsidR="00EB7961" w:rsidRPr="005E4630">
        <w:rPr>
          <w:rFonts w:asciiTheme="minorHAnsi" w:hAnsiTheme="minorHAnsi" w:cstheme="minorHAnsi"/>
          <w:sz w:val="22"/>
          <w:szCs w:val="22"/>
        </w:rPr>
        <w:t>,</w:t>
      </w:r>
    </w:p>
    <w:p w14:paraId="7882083E" w14:textId="30CB452B" w:rsidR="000338EF" w:rsidRPr="005E4630" w:rsidRDefault="000338EF" w:rsidP="00021E7F">
      <w:pPr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Posiadania </w:t>
      </w:r>
      <w:r w:rsidRPr="005E4630">
        <w:rPr>
          <w:rFonts w:asciiTheme="minorHAnsi" w:hAnsiTheme="minorHAnsi" w:cstheme="minorHAnsi"/>
          <w:sz w:val="22"/>
          <w:szCs w:val="22"/>
        </w:rPr>
        <w:t>zdolności technicznych i zawodowych dotyczących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wiedzy</w:t>
      </w:r>
      <w:r w:rsidR="006B006D"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i doświadczenia. </w:t>
      </w:r>
    </w:p>
    <w:p w14:paraId="53B18816" w14:textId="30E6C285" w:rsidR="00FA12D5" w:rsidRPr="005E4630" w:rsidRDefault="000338EF" w:rsidP="00021E7F">
      <w:pPr>
        <w:tabs>
          <w:tab w:val="left" w:pos="720"/>
        </w:tabs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lastRenderedPageBreak/>
        <w:t>W celu wykazania spełniania przez Wykonawcę warunku, o którym mowa powyżej,</w:t>
      </w:r>
      <w:r w:rsidR="00956639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Wykonawca zobowiązany jest przedłożyć wraz z ofertą dokumenty wymagane w specyfikacji,</w:t>
      </w:r>
    </w:p>
    <w:p w14:paraId="35A9C77D" w14:textId="77777777" w:rsidR="009B2756" w:rsidRPr="005E4630" w:rsidRDefault="000338EF" w:rsidP="00021E7F">
      <w:pPr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Posiadania </w:t>
      </w:r>
      <w:r w:rsidRPr="005E4630">
        <w:rPr>
          <w:rFonts w:asciiTheme="minorHAnsi" w:hAnsiTheme="minorHAnsi" w:cstheme="minorHAnsi"/>
          <w:sz w:val="22"/>
          <w:szCs w:val="22"/>
        </w:rPr>
        <w:t>zdolności technicznych i zawodowych dotyczących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dysponowania osobami zdolnymi do wykonania zamówienia.</w:t>
      </w:r>
    </w:p>
    <w:p w14:paraId="77904B79" w14:textId="1FC12456" w:rsidR="00DE53B0" w:rsidRPr="005E4630" w:rsidRDefault="000338EF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 celu wykazania spełniania przez Wykonawcę warunku, o którym mowa powyżej,</w:t>
      </w:r>
      <w:r w:rsidR="00956639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Wykonawca zobowiązany jest przedłożyć wraz z ofertą dokument wymagany w specyfikacji,</w:t>
      </w:r>
    </w:p>
    <w:p w14:paraId="48553055" w14:textId="2C40F5F4" w:rsidR="006B006D" w:rsidRPr="005E4630" w:rsidRDefault="000338EF" w:rsidP="00021E7F">
      <w:pPr>
        <w:numPr>
          <w:ilvl w:val="0"/>
          <w:numId w:val="4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Znajdowania się w sytuacji ekonomicznej i finansowej </w:t>
      </w:r>
      <w:r w:rsidRPr="005E4630">
        <w:rPr>
          <w:rFonts w:asciiTheme="minorHAnsi" w:hAnsiTheme="minorHAnsi" w:cstheme="minorHAnsi"/>
          <w:sz w:val="22"/>
          <w:szCs w:val="22"/>
        </w:rPr>
        <w:t>zapewniającej możliwość wykonania zamówienia</w:t>
      </w:r>
      <w:r w:rsidR="006B006D" w:rsidRPr="005E4630">
        <w:rPr>
          <w:rFonts w:asciiTheme="minorHAnsi" w:hAnsiTheme="minorHAnsi" w:cstheme="minorHAnsi"/>
          <w:sz w:val="22"/>
          <w:szCs w:val="22"/>
        </w:rPr>
        <w:t>.</w:t>
      </w:r>
    </w:p>
    <w:p w14:paraId="289C4014" w14:textId="4F9BBDAD" w:rsidR="00DE53B0" w:rsidRPr="005E4630" w:rsidRDefault="000338EF" w:rsidP="00021E7F">
      <w:pPr>
        <w:spacing w:line="264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 celu wykazania spełniania przez Wykonawcę warunku, o którym mowa powyżej,</w:t>
      </w:r>
      <w:r w:rsidR="009C798B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Wykonawca zobowiązany jest przedłożyć wraz z ofertą dokument wymagany w specyfikacji</w:t>
      </w:r>
      <w:r w:rsidR="004162D8" w:rsidRPr="005E4630">
        <w:rPr>
          <w:rFonts w:asciiTheme="minorHAnsi" w:hAnsiTheme="minorHAnsi" w:cstheme="minorHAnsi"/>
          <w:sz w:val="22"/>
          <w:szCs w:val="22"/>
        </w:rPr>
        <w:t>.</w:t>
      </w:r>
    </w:p>
    <w:p w14:paraId="0EFC839D" w14:textId="32A20F1D" w:rsidR="000338EF" w:rsidRPr="00164608" w:rsidRDefault="004162D8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sz w:val="22"/>
          <w:szCs w:val="22"/>
        </w:rPr>
        <w:t>O</w:t>
      </w:r>
      <w:r w:rsidR="000338EF" w:rsidRPr="00164608">
        <w:rPr>
          <w:rFonts w:asciiTheme="minorHAnsi" w:hAnsiTheme="minorHAnsi" w:cstheme="minorHAnsi"/>
          <w:sz w:val="22"/>
          <w:szCs w:val="22"/>
        </w:rPr>
        <w:t>cena spełniania w/w warunków dokonana zostanie zgodnie z formułą „spełnia – nie spełnia”</w:t>
      </w:r>
      <w:r w:rsidR="009B2756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="009B2756" w:rsidRPr="00164608">
        <w:rPr>
          <w:rFonts w:asciiTheme="minorHAnsi" w:hAnsiTheme="minorHAnsi" w:cstheme="minorHAnsi"/>
          <w:sz w:val="22"/>
          <w:szCs w:val="22"/>
        </w:rPr>
        <w:br/>
      </w:r>
      <w:r w:rsidR="000338EF" w:rsidRPr="00164608">
        <w:rPr>
          <w:rFonts w:asciiTheme="minorHAnsi" w:hAnsiTheme="minorHAnsi" w:cstheme="minorHAnsi"/>
          <w:sz w:val="22"/>
          <w:szCs w:val="22"/>
        </w:rPr>
        <w:t>w oparciu o informacje zawarte w dokumentach i oświadczeniach wyszczególnionych</w:t>
      </w:r>
      <w:r w:rsidR="009B2756" w:rsidRPr="00164608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164608">
        <w:rPr>
          <w:rFonts w:asciiTheme="minorHAnsi" w:hAnsiTheme="minorHAnsi" w:cstheme="minorHAnsi"/>
          <w:sz w:val="22"/>
          <w:szCs w:val="22"/>
        </w:rPr>
        <w:t xml:space="preserve">w punkcie </w:t>
      </w:r>
      <w:r w:rsidR="007E6F3C" w:rsidRPr="00164608">
        <w:rPr>
          <w:rFonts w:asciiTheme="minorHAnsi" w:hAnsiTheme="minorHAnsi" w:cstheme="minorHAnsi"/>
          <w:sz w:val="22"/>
          <w:szCs w:val="22"/>
        </w:rPr>
        <w:br/>
      </w:r>
      <w:r w:rsidR="000338EF" w:rsidRPr="00164608">
        <w:rPr>
          <w:rFonts w:asciiTheme="minorHAnsi" w:hAnsiTheme="minorHAnsi" w:cstheme="minorHAnsi"/>
          <w:sz w:val="22"/>
          <w:szCs w:val="22"/>
        </w:rPr>
        <w:t>6 niniejszej specyfikacji.</w:t>
      </w:r>
      <w:r w:rsidR="00846170" w:rsidRPr="0016460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425C2E" w14:textId="35BDF90B" w:rsidR="000338EF" w:rsidRPr="00164608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sz w:val="22"/>
          <w:szCs w:val="22"/>
        </w:rPr>
        <w:t>O zamówienie</w:t>
      </w:r>
      <w:r w:rsidRPr="0016460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b/>
          <w:bCs/>
          <w:sz w:val="22"/>
          <w:szCs w:val="22"/>
          <w:u w:val="single"/>
        </w:rPr>
        <w:t>nie mogą ubiegać się</w:t>
      </w:r>
      <w:r w:rsidRPr="0016460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64608">
        <w:rPr>
          <w:rFonts w:asciiTheme="minorHAnsi" w:hAnsiTheme="minorHAnsi" w:cstheme="minorHAnsi"/>
          <w:sz w:val="22"/>
          <w:szCs w:val="22"/>
        </w:rPr>
        <w:t>Wykonawcy</w:t>
      </w:r>
      <w:r w:rsidRPr="00164608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164608">
        <w:rPr>
          <w:rFonts w:asciiTheme="minorHAnsi" w:hAnsiTheme="minorHAnsi" w:cstheme="minorHAnsi"/>
          <w:sz w:val="22"/>
          <w:szCs w:val="22"/>
        </w:rPr>
        <w:t>którzy:</w:t>
      </w:r>
    </w:p>
    <w:p w14:paraId="7BD72F31" w14:textId="0DB76184" w:rsidR="000338EF" w:rsidRPr="00164608" w:rsidRDefault="000338EF" w:rsidP="00021E7F">
      <w:pPr>
        <w:numPr>
          <w:ilvl w:val="1"/>
          <w:numId w:val="3"/>
        </w:numPr>
        <w:spacing w:line="264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sz w:val="22"/>
          <w:szCs w:val="22"/>
        </w:rPr>
        <w:t>zalegają z uiszczeniem podatków, opłat i składek na ubezpieczenie społeczne lub zdrowotne,</w:t>
      </w:r>
      <w:r w:rsidR="009B2756" w:rsidRPr="00164608">
        <w:rPr>
          <w:rFonts w:asciiTheme="minorHAnsi" w:hAnsiTheme="minorHAnsi" w:cstheme="minorHAnsi"/>
          <w:sz w:val="22"/>
          <w:szCs w:val="22"/>
        </w:rPr>
        <w:br/>
      </w:r>
      <w:r w:rsidRPr="00164608">
        <w:rPr>
          <w:rFonts w:asciiTheme="minorHAnsi" w:hAnsiTheme="minorHAnsi" w:cstheme="minorHAnsi"/>
          <w:sz w:val="22"/>
          <w:szCs w:val="22"/>
        </w:rPr>
        <w:t>z wyjątkiem przypadków gdy uzyskali oni przewidziane prawem zwolnienie, odroczenie, rozłożenie na raty zaległych płatności lub wstrzymanie w całości wykonania decyzji właściwego organu,</w:t>
      </w:r>
    </w:p>
    <w:p w14:paraId="093A6CE1" w14:textId="77777777" w:rsidR="000338EF" w:rsidRPr="005E4630" w:rsidRDefault="000338EF" w:rsidP="00021E7F">
      <w:pPr>
        <w:numPr>
          <w:ilvl w:val="1"/>
          <w:numId w:val="3"/>
        </w:numPr>
        <w:spacing w:line="264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164608">
        <w:rPr>
          <w:rFonts w:asciiTheme="minorHAnsi" w:hAnsiTheme="minorHAnsi" w:cstheme="minorHAnsi"/>
          <w:sz w:val="22"/>
          <w:szCs w:val="22"/>
        </w:rPr>
        <w:t>w stosunku,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upadłego,</w:t>
      </w:r>
    </w:p>
    <w:p w14:paraId="216FB3CE" w14:textId="57BE8EF0" w:rsidR="000338EF" w:rsidRPr="005E4630" w:rsidRDefault="000338EF" w:rsidP="00021E7F">
      <w:pPr>
        <w:numPr>
          <w:ilvl w:val="1"/>
          <w:numId w:val="3"/>
        </w:numPr>
        <w:spacing w:line="264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wobec których zachodzą okoliczności</w:t>
      </w:r>
      <w:r w:rsidR="00553160" w:rsidRPr="005E4630">
        <w:rPr>
          <w:rFonts w:asciiTheme="minorHAnsi" w:hAnsiTheme="minorHAnsi" w:cstheme="minorHAnsi"/>
          <w:sz w:val="22"/>
          <w:szCs w:val="22"/>
        </w:rPr>
        <w:t xml:space="preserve"> opisane w zał. do SIWZ</w:t>
      </w:r>
      <w:r w:rsidRPr="005E4630">
        <w:rPr>
          <w:rFonts w:asciiTheme="minorHAnsi" w:hAnsiTheme="minorHAnsi" w:cstheme="minorHAnsi"/>
          <w:sz w:val="22"/>
          <w:szCs w:val="22"/>
        </w:rPr>
        <w:t>,</w:t>
      </w:r>
    </w:p>
    <w:p w14:paraId="3830EFB1" w14:textId="2E5812B0" w:rsidR="00956639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 przypadku zaistnienia powyższych okoliczności oferty takich Wykonawców zostaną</w:t>
      </w:r>
      <w:r w:rsidR="00956639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odrzucone. </w:t>
      </w:r>
    </w:p>
    <w:p w14:paraId="31D59C89" w14:textId="4CF3602A" w:rsidR="00A36657" w:rsidRDefault="00A36657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E1828">
        <w:rPr>
          <w:rFonts w:asciiTheme="minorHAnsi" w:hAnsiTheme="minorHAnsi" w:cstheme="minorHAnsi"/>
          <w:sz w:val="22"/>
          <w:szCs w:val="22"/>
        </w:rPr>
        <w:t>W celu wykazania, że wobec Wykonawcy nie zachodzą okoliczności wymienione powyżej,</w:t>
      </w:r>
      <w:r w:rsidRPr="00CE1828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Pr="00CE1828">
        <w:rPr>
          <w:rFonts w:asciiTheme="minorHAnsi" w:hAnsiTheme="minorHAnsi" w:cstheme="minorHAnsi"/>
          <w:sz w:val="22"/>
          <w:szCs w:val="22"/>
        </w:rPr>
        <w:t>Wykonawca zobowiązany jest przedłożyć wraz z ofertą dokumenty wymagane w pkt 6</w:t>
      </w:r>
      <w:r w:rsidR="00866BC4">
        <w:rPr>
          <w:rFonts w:asciiTheme="minorHAnsi" w:hAnsiTheme="minorHAnsi" w:cstheme="minorHAnsi"/>
          <w:sz w:val="22"/>
          <w:szCs w:val="22"/>
        </w:rPr>
        <w:t xml:space="preserve"> niniejszej</w:t>
      </w:r>
      <w:r w:rsidRPr="00CE1828">
        <w:rPr>
          <w:rFonts w:asciiTheme="minorHAnsi" w:hAnsiTheme="minorHAnsi" w:cstheme="minorHAnsi"/>
          <w:sz w:val="22"/>
          <w:szCs w:val="22"/>
        </w:rPr>
        <w:t xml:space="preserve"> specyfikacji.</w:t>
      </w:r>
    </w:p>
    <w:p w14:paraId="51BAE932" w14:textId="77777777" w:rsidR="00021E7F" w:rsidRDefault="00021E7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040F34" w14:textId="77777777" w:rsidR="000338EF" w:rsidRPr="005E4630" w:rsidRDefault="000338EF" w:rsidP="00021E7F">
      <w:pPr>
        <w:numPr>
          <w:ilvl w:val="0"/>
          <w:numId w:val="5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Poleganie na zasobach innych podmiotów</w:t>
      </w:r>
    </w:p>
    <w:p w14:paraId="524C42B4" w14:textId="09521657" w:rsidR="002462AF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Wykonawca może w celu potwierdzenia spełniania warunków udziału w postępowaniu polegać na zdolnościach technicznych lub zawodowych lub sytuacji finansowej lub ekonomicznej innych podmiotów, niezależnie od charakteru prawnego łączących go z nim stosunków prawnych. Wykonawca, który polega na zdolnościach lub sytuacji innych podmiotów, musi udowodnić Zamawiającemu,</w:t>
      </w:r>
      <w:r w:rsidR="00B3593B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że realizując zamówienie będzie dysponował niezbędnymi zasobami tych podmiotów, w szczególności przedstawiając zobowiązanie tych podmiotów do oddania mu do dyspozycji niezbędnych zasobów</w:t>
      </w:r>
      <w:r w:rsidR="00B3593B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na potrzeby realizacji zamówienia. </w:t>
      </w:r>
    </w:p>
    <w:p w14:paraId="3B0DB61D" w14:textId="6287AE7F" w:rsidR="00007FD5" w:rsidRPr="005E4630" w:rsidRDefault="00007FD5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Zamawiający ocenia, czy udostępniane Wykonawcy przez inne podmioty zdolności techniczne </w:t>
      </w:r>
      <w:r w:rsidR="003F1E7B" w:rsidRPr="005E4630">
        <w:rPr>
          <w:rFonts w:asciiTheme="minorHAnsi" w:hAnsiTheme="minorHAnsi" w:cstheme="minorHAnsi"/>
          <w:sz w:val="22"/>
          <w:szCs w:val="22"/>
          <w:shd w:val="clear" w:color="auto" w:fill="FFFFFF"/>
        </w:rPr>
        <w:br/>
      </w:r>
      <w:r w:rsidRPr="005E463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lub zawodowe lub ich sytuacja finansowa lub ekonomiczna, pozwalają na wykazanie przez Wykonawcę spełniania warunków udziału w postępowaniu oraz bada, czy nie zachodzą wobec tego podmiotu podstawy </w:t>
      </w:r>
      <w:r w:rsidRPr="005E4630">
        <w:rPr>
          <w:rFonts w:asciiTheme="minorHAnsi" w:hAnsiTheme="minorHAnsi" w:cstheme="minorHAnsi"/>
          <w:b/>
          <w:bCs/>
          <w:sz w:val="22"/>
          <w:szCs w:val="22"/>
          <w:shd w:val="clear" w:color="auto" w:fill="FFFFFF"/>
        </w:rPr>
        <w:t>odrzucenia oferty</w:t>
      </w:r>
      <w:r w:rsidRPr="005E4630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zgodnie z postanowieniami niniejszej SIWZ. </w:t>
      </w:r>
    </w:p>
    <w:p w14:paraId="397C5913" w14:textId="4AC5269E" w:rsidR="000338EF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Jeśli zdolności techniczne lub zawodowe lub sytuacja ekonomiczna lub finansowa podmiotu udostępniającego zasoby nie potwierdzają spełnienia przez Wykonawcę warunków udziału </w:t>
      </w:r>
      <w:r w:rsidR="00D30494" w:rsidRPr="005E4630">
        <w:rPr>
          <w:rFonts w:asciiTheme="minorHAnsi" w:hAnsiTheme="minorHAnsi" w:cstheme="minorHAnsi"/>
          <w:sz w:val="22"/>
          <w:szCs w:val="22"/>
        </w:rPr>
        <w:br/>
      </w:r>
      <w:r w:rsidRPr="005E4630">
        <w:rPr>
          <w:rFonts w:asciiTheme="minorHAnsi" w:hAnsiTheme="minorHAnsi" w:cstheme="minorHAnsi"/>
          <w:sz w:val="22"/>
          <w:szCs w:val="22"/>
        </w:rPr>
        <w:t>w postępowaniu, Zamawiający wezwie aby Wykonawca w terminie wskazanym przez Zamawiającego zastąpił ten podmiot innym podmiotem/</w:t>
      </w:r>
      <w:proofErr w:type="spellStart"/>
      <w:r w:rsidRPr="005E4630">
        <w:rPr>
          <w:rFonts w:asciiTheme="minorHAnsi" w:hAnsiTheme="minorHAnsi" w:cstheme="minorHAnsi"/>
          <w:sz w:val="22"/>
          <w:szCs w:val="22"/>
        </w:rPr>
        <w:t>ami</w:t>
      </w:r>
      <w:proofErr w:type="spellEnd"/>
      <w:r w:rsidRPr="005E4630">
        <w:rPr>
          <w:rFonts w:asciiTheme="minorHAnsi" w:hAnsiTheme="minorHAnsi" w:cstheme="minorHAnsi"/>
          <w:sz w:val="22"/>
          <w:szCs w:val="22"/>
        </w:rPr>
        <w:t xml:space="preserve"> lub zobowiązał się do osobistego wykonania odpowiedniej części zamówienia, jeżeli wykaże wymagane zdolności techniczne lub zawodowe lub sytuację finansową lub ekonomiczną. </w:t>
      </w:r>
    </w:p>
    <w:p w14:paraId="727203EB" w14:textId="77777777" w:rsidR="000338EF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lastRenderedPageBreak/>
        <w:t xml:space="preserve">Dokumenty, które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>muszą być załączone do oferty</w:t>
      </w:r>
      <w:r w:rsidRPr="005E4630">
        <w:rPr>
          <w:rFonts w:asciiTheme="minorHAnsi" w:hAnsiTheme="minorHAnsi" w:cstheme="minorHAnsi"/>
          <w:sz w:val="22"/>
          <w:szCs w:val="22"/>
        </w:rPr>
        <w:t>, wymagane w stosunku do podmiotów udostępniających swoje zasoby:</w:t>
      </w:r>
    </w:p>
    <w:p w14:paraId="1B0D3C4B" w14:textId="4273EB67" w:rsidR="000338EF" w:rsidRPr="005E4630" w:rsidRDefault="000338EF" w:rsidP="00021E7F">
      <w:pPr>
        <w:numPr>
          <w:ilvl w:val="0"/>
          <w:numId w:val="6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zobowiązanie podmiotu, na którego zdolnościach lub sytuacji polega Wykonawca, do oddania mu do dyspozycji niezbędnych zasobów na potrzeby realizacji zamówienia, które winno</w:t>
      </w:r>
      <w:r w:rsidR="00B3593B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="00AB6EA0" w:rsidRPr="005E4630">
        <w:rPr>
          <w:rFonts w:asciiTheme="minorHAnsi" w:hAnsiTheme="minorHAnsi" w:cstheme="minorHAnsi"/>
          <w:sz w:val="22"/>
          <w:szCs w:val="22"/>
        </w:rPr>
        <w:br/>
      </w:r>
      <w:r w:rsidRPr="005E4630">
        <w:rPr>
          <w:rFonts w:asciiTheme="minorHAnsi" w:hAnsiTheme="minorHAnsi" w:cstheme="minorHAnsi"/>
          <w:sz w:val="22"/>
          <w:szCs w:val="22"/>
        </w:rPr>
        <w:t>w szczególności wskazywać:</w:t>
      </w:r>
    </w:p>
    <w:p w14:paraId="65CECEB4" w14:textId="77777777" w:rsidR="000338EF" w:rsidRPr="005E4630" w:rsidRDefault="000338EF" w:rsidP="00021E7F">
      <w:pPr>
        <w:numPr>
          <w:ilvl w:val="0"/>
          <w:numId w:val="7"/>
        </w:numPr>
        <w:tabs>
          <w:tab w:val="left" w:pos="567"/>
        </w:tabs>
        <w:spacing w:line="264" w:lineRule="auto"/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zakres dostępnych Wykonawcy zasobów innego podmiotu,</w:t>
      </w:r>
    </w:p>
    <w:p w14:paraId="49DCB7D7" w14:textId="77777777" w:rsidR="000338EF" w:rsidRPr="005E4630" w:rsidRDefault="000338EF" w:rsidP="00021E7F">
      <w:pPr>
        <w:numPr>
          <w:ilvl w:val="0"/>
          <w:numId w:val="7"/>
        </w:numPr>
        <w:tabs>
          <w:tab w:val="left" w:pos="567"/>
        </w:tabs>
        <w:spacing w:line="264" w:lineRule="auto"/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sposób wykorzystania zasobów innego podmiotu, przez Wykonawcę, przy wykonywaniu zamówienia,</w:t>
      </w:r>
    </w:p>
    <w:p w14:paraId="338594E3" w14:textId="77777777" w:rsidR="000338EF" w:rsidRPr="005E4630" w:rsidRDefault="000338EF" w:rsidP="00021E7F">
      <w:pPr>
        <w:numPr>
          <w:ilvl w:val="0"/>
          <w:numId w:val="7"/>
        </w:numPr>
        <w:tabs>
          <w:tab w:val="left" w:pos="567"/>
        </w:tabs>
        <w:spacing w:line="264" w:lineRule="auto"/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zakres i okres udziału innego podmiotu przy wykonywaniu zamówienia,</w:t>
      </w:r>
    </w:p>
    <w:p w14:paraId="26ADA3E1" w14:textId="7EEB2211" w:rsidR="000338EF" w:rsidRPr="005E4630" w:rsidRDefault="000338EF" w:rsidP="00021E7F">
      <w:pPr>
        <w:numPr>
          <w:ilvl w:val="0"/>
          <w:numId w:val="7"/>
        </w:numPr>
        <w:tabs>
          <w:tab w:val="left" w:pos="567"/>
        </w:tabs>
        <w:spacing w:line="264" w:lineRule="auto"/>
        <w:ind w:left="113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6E74B94A" w14:textId="77777777" w:rsidR="000338EF" w:rsidRPr="005E4630" w:rsidRDefault="000338EF" w:rsidP="00021E7F">
      <w:pPr>
        <w:numPr>
          <w:ilvl w:val="0"/>
          <w:numId w:val="6"/>
        </w:numPr>
        <w:tabs>
          <w:tab w:val="left" w:pos="709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odpis z właściwego rejestru  lub z centralnej ewidencji i informacji o działalności gospodarczej,</w:t>
      </w:r>
    </w:p>
    <w:p w14:paraId="0EF541D3" w14:textId="62487BDC" w:rsidR="000338EF" w:rsidRPr="005E4630" w:rsidRDefault="000338EF" w:rsidP="00021E7F">
      <w:pPr>
        <w:numPr>
          <w:ilvl w:val="0"/>
          <w:numId w:val="6"/>
        </w:numPr>
        <w:tabs>
          <w:tab w:val="left" w:pos="709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dokumenty wymienione w </w:t>
      </w:r>
      <w:r w:rsidR="005E4630" w:rsidRPr="005E4630">
        <w:rPr>
          <w:rFonts w:asciiTheme="minorHAnsi" w:hAnsiTheme="minorHAnsi" w:cstheme="minorHAnsi"/>
          <w:sz w:val="22"/>
          <w:szCs w:val="22"/>
        </w:rPr>
        <w:t xml:space="preserve">zał. do </w:t>
      </w:r>
      <w:r w:rsidRPr="005E4630">
        <w:rPr>
          <w:rFonts w:asciiTheme="minorHAnsi" w:hAnsiTheme="minorHAnsi" w:cstheme="minorHAnsi"/>
          <w:sz w:val="22"/>
          <w:szCs w:val="22"/>
        </w:rPr>
        <w:t>specyfikacji,</w:t>
      </w:r>
    </w:p>
    <w:p w14:paraId="7E801F5D" w14:textId="44543A09" w:rsidR="00D30494" w:rsidRDefault="000338EF" w:rsidP="00021E7F">
      <w:pPr>
        <w:numPr>
          <w:ilvl w:val="0"/>
          <w:numId w:val="6"/>
        </w:numPr>
        <w:tabs>
          <w:tab w:val="left" w:pos="709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oświadczenie podmiotu udostępniającego zasoby, że wobec niego nie zachodzą okoliczności </w:t>
      </w:r>
      <w:r w:rsidR="00553160" w:rsidRPr="005E4630">
        <w:rPr>
          <w:rFonts w:asciiTheme="minorHAnsi" w:hAnsiTheme="minorHAnsi" w:cstheme="minorHAnsi"/>
          <w:sz w:val="22"/>
          <w:szCs w:val="22"/>
        </w:rPr>
        <w:t xml:space="preserve">opisane w </w:t>
      </w:r>
      <w:r w:rsidRPr="005E4630">
        <w:rPr>
          <w:rFonts w:asciiTheme="minorHAnsi" w:hAnsiTheme="minorHAnsi" w:cstheme="minorHAnsi"/>
          <w:sz w:val="22"/>
          <w:szCs w:val="22"/>
        </w:rPr>
        <w:t xml:space="preserve"> zał. do specyfikacji.</w:t>
      </w:r>
    </w:p>
    <w:p w14:paraId="780D381C" w14:textId="77777777" w:rsidR="00021E7F" w:rsidRPr="005E4630" w:rsidRDefault="00021E7F" w:rsidP="00021E7F">
      <w:pPr>
        <w:tabs>
          <w:tab w:val="left" w:pos="709"/>
        </w:tabs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B40D02F" w14:textId="221FBCF6" w:rsidR="000338EF" w:rsidRPr="00200EDF" w:rsidRDefault="000338EF" w:rsidP="00021E7F">
      <w:pPr>
        <w:numPr>
          <w:ilvl w:val="0"/>
          <w:numId w:val="5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Oferta wspólna </w:t>
      </w:r>
    </w:p>
    <w:p w14:paraId="207F6541" w14:textId="0174E16E" w:rsidR="000338EF" w:rsidRPr="00200EDF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 xml:space="preserve">Wykonawcy mogą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wspólnie</w:t>
      </w:r>
      <w:r w:rsidRPr="00200EDF">
        <w:rPr>
          <w:rFonts w:asciiTheme="minorHAnsi" w:hAnsiTheme="minorHAnsi" w:cstheme="minorHAnsi"/>
          <w:sz w:val="22"/>
          <w:szCs w:val="22"/>
        </w:rPr>
        <w:t xml:space="preserve"> ubiegać się o udzielenie zamówienia (możliwość składania jednej oferty, przez dwa lub więcej podmiotów np. konsorcjum firm, pod warunkiem, że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taka oferta będzie spełniać następujące wymagania:</w:t>
      </w:r>
    </w:p>
    <w:p w14:paraId="525C41B5" w14:textId="002189AD" w:rsidR="000338EF" w:rsidRPr="00200EDF" w:rsidRDefault="000338EF" w:rsidP="00021E7F">
      <w:pPr>
        <w:numPr>
          <w:ilvl w:val="0"/>
          <w:numId w:val="8"/>
        </w:numPr>
        <w:spacing w:line="264" w:lineRule="auto"/>
        <w:ind w:left="709" w:hanging="283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Wykonawcy wspólnie ubiegający się o zamówienie muszą ustanowić pełnomocnika do reprezentowania ich w postępowaniu o udzielenie zamówienia albo reprezentowania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9B2756" w:rsidRPr="00200EDF">
        <w:rPr>
          <w:rFonts w:asciiTheme="minorHAnsi" w:hAnsiTheme="minorHAnsi" w:cstheme="minorHAnsi"/>
          <w:sz w:val="22"/>
          <w:szCs w:val="22"/>
        </w:rPr>
        <w:br/>
      </w:r>
      <w:r w:rsidRPr="00200EDF">
        <w:rPr>
          <w:rFonts w:asciiTheme="minorHAnsi" w:hAnsiTheme="minorHAnsi" w:cstheme="minorHAnsi"/>
          <w:sz w:val="22"/>
          <w:szCs w:val="22"/>
        </w:rPr>
        <w:t>w postępowaniu i zawarcia umowy w sprawie zamówienia.</w:t>
      </w:r>
    </w:p>
    <w:p w14:paraId="52C66A31" w14:textId="0D19D320" w:rsidR="000338EF" w:rsidRPr="00200EDF" w:rsidRDefault="000338EF" w:rsidP="00021E7F">
      <w:pPr>
        <w:numPr>
          <w:ilvl w:val="0"/>
          <w:numId w:val="8"/>
        </w:numPr>
        <w:spacing w:line="264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 xml:space="preserve">Warunek dot. </w:t>
      </w:r>
      <w:r w:rsidR="00193542" w:rsidRPr="00200EDF">
        <w:rPr>
          <w:rFonts w:asciiTheme="minorHAnsi" w:hAnsiTheme="minorHAnsi" w:cstheme="minorHAnsi"/>
          <w:sz w:val="22"/>
          <w:szCs w:val="22"/>
        </w:rPr>
        <w:t xml:space="preserve">wiedzy i doświadczenia, </w:t>
      </w:r>
      <w:r w:rsidRPr="00200EDF">
        <w:rPr>
          <w:rFonts w:asciiTheme="minorHAnsi" w:hAnsiTheme="minorHAnsi" w:cstheme="minorHAnsi"/>
          <w:sz w:val="22"/>
          <w:szCs w:val="22"/>
        </w:rPr>
        <w:t>dysponowania osobami zdolnymi do wykonania zamówienia oraz dot. sytuacji ekonomicznej i finansowej może być spełniony łącznie przez członków konsorcjum.</w:t>
      </w:r>
    </w:p>
    <w:p w14:paraId="79D71D45" w14:textId="77777777" w:rsidR="00EB7961" w:rsidRPr="00200EDF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Każdy z Wykonawców wspólnie ubiegających się o udzielenie zamówienia zobowiązany</w:t>
      </w:r>
      <w:r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EB7961" w:rsidRPr="00200EDF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00ACCDAD" w14:textId="35863CCC" w:rsidR="000338EF" w:rsidRPr="00200EDF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jest złożyć do oferty</w:t>
      </w:r>
      <w:r w:rsidRPr="00200EDF">
        <w:rPr>
          <w:rFonts w:asciiTheme="minorHAnsi" w:hAnsiTheme="minorHAnsi" w:cstheme="minorHAnsi"/>
          <w:sz w:val="22"/>
          <w:szCs w:val="22"/>
        </w:rPr>
        <w:t>:</w:t>
      </w:r>
    </w:p>
    <w:p w14:paraId="005B1FD9" w14:textId="77777777" w:rsidR="000338EF" w:rsidRPr="00A14293" w:rsidRDefault="000338EF" w:rsidP="00021E7F">
      <w:pPr>
        <w:numPr>
          <w:ilvl w:val="0"/>
          <w:numId w:val="9"/>
        </w:numPr>
        <w:tabs>
          <w:tab w:val="left" w:pos="709"/>
        </w:tabs>
        <w:spacing w:line="264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odpis z właściwego rejestru  lub z centralnej ewidencji i informacji o działalności gospodarczej,</w:t>
      </w:r>
    </w:p>
    <w:p w14:paraId="42E16B93" w14:textId="6CD72EBE" w:rsidR="000338EF" w:rsidRPr="00A14293" w:rsidRDefault="000338EF" w:rsidP="00021E7F">
      <w:pPr>
        <w:numPr>
          <w:ilvl w:val="0"/>
          <w:numId w:val="9"/>
        </w:numPr>
        <w:tabs>
          <w:tab w:val="left" w:pos="709"/>
        </w:tabs>
        <w:spacing w:line="264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dokumenty wymienione w specyfikacji,</w:t>
      </w:r>
    </w:p>
    <w:p w14:paraId="5CE8BE07" w14:textId="38C1095A" w:rsidR="000338EF" w:rsidRPr="00A14293" w:rsidRDefault="000338EF" w:rsidP="00021E7F">
      <w:pPr>
        <w:numPr>
          <w:ilvl w:val="0"/>
          <w:numId w:val="9"/>
        </w:numPr>
        <w:tabs>
          <w:tab w:val="left" w:pos="709"/>
        </w:tabs>
        <w:spacing w:line="264" w:lineRule="auto"/>
        <w:ind w:hanging="295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oświadczenie</w:t>
      </w:r>
      <w:r w:rsidR="00553160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 xml:space="preserve">członka konsorcjum, że wobec niego nie zachodzą okoliczności </w:t>
      </w:r>
      <w:r w:rsidR="00553160" w:rsidRPr="00A14293">
        <w:rPr>
          <w:rFonts w:asciiTheme="minorHAnsi" w:hAnsiTheme="minorHAnsi" w:cstheme="minorHAnsi"/>
          <w:sz w:val="22"/>
          <w:szCs w:val="22"/>
        </w:rPr>
        <w:t xml:space="preserve">opisane </w:t>
      </w:r>
      <w:r w:rsidR="004329C4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="00553160" w:rsidRPr="00A14293">
        <w:rPr>
          <w:rFonts w:asciiTheme="minorHAnsi" w:hAnsiTheme="minorHAnsi" w:cstheme="minorHAnsi"/>
          <w:sz w:val="22"/>
          <w:szCs w:val="22"/>
        </w:rPr>
        <w:t xml:space="preserve">w </w:t>
      </w:r>
      <w:r w:rsidRPr="00A14293">
        <w:rPr>
          <w:rFonts w:asciiTheme="minorHAnsi" w:hAnsiTheme="minorHAnsi" w:cstheme="minorHAnsi"/>
          <w:sz w:val="22"/>
          <w:szCs w:val="22"/>
        </w:rPr>
        <w:t>zał. do specyfikacji.</w:t>
      </w:r>
    </w:p>
    <w:p w14:paraId="32A6A4D7" w14:textId="413C2993" w:rsidR="00042191" w:rsidRPr="00200EDF" w:rsidRDefault="00042191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 xml:space="preserve">Wszelka korespondencja dokonywana będzie wyłącznie z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Pełnomocnikiem Wykonawców wspólnie ubiegających się o udzielenie zamówienia</w:t>
      </w:r>
      <w:r w:rsidRPr="00200EDF">
        <w:rPr>
          <w:rFonts w:asciiTheme="minorHAnsi" w:hAnsiTheme="minorHAnsi" w:cstheme="minorHAnsi"/>
          <w:sz w:val="22"/>
          <w:szCs w:val="22"/>
        </w:rPr>
        <w:t>. Wykonawcy składający ofertę wspólną ponoszą solidarną odpowiedzialność za wykonanie umowy i wniesienie zabezpieczenia należytego wykonania umowy.</w:t>
      </w:r>
    </w:p>
    <w:p w14:paraId="7D77CE3C" w14:textId="77777777" w:rsidR="002C1379" w:rsidRDefault="002C1379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0DDE1F31" w14:textId="77777777" w:rsidR="000338EF" w:rsidRPr="00200EDF" w:rsidRDefault="000338EF" w:rsidP="00021E7F">
      <w:pPr>
        <w:numPr>
          <w:ilvl w:val="0"/>
          <w:numId w:val="5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Podwykonawstwo</w:t>
      </w:r>
    </w:p>
    <w:p w14:paraId="1D5F437D" w14:textId="77777777" w:rsidR="000338EF" w:rsidRPr="00200EDF" w:rsidRDefault="000338EF" w:rsidP="00021E7F">
      <w:pPr>
        <w:pStyle w:val="Akapitzlist"/>
        <w:numPr>
          <w:ilvl w:val="0"/>
          <w:numId w:val="26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Zamawiający dopuszcza w postępowaniu uczestnictwo Podwykonawców</w:t>
      </w:r>
      <w:r w:rsidRPr="00200EDF">
        <w:rPr>
          <w:rFonts w:asciiTheme="minorHAnsi" w:hAnsiTheme="minorHAnsi" w:cstheme="minorHAnsi"/>
          <w:sz w:val="22"/>
          <w:szCs w:val="22"/>
        </w:rPr>
        <w:t>.</w:t>
      </w:r>
    </w:p>
    <w:p w14:paraId="1C025F6D" w14:textId="19C77296" w:rsidR="0040712B" w:rsidRPr="00200EDF" w:rsidRDefault="000338EF" w:rsidP="00021E7F">
      <w:pPr>
        <w:pStyle w:val="Akapitzlist"/>
        <w:numPr>
          <w:ilvl w:val="0"/>
          <w:numId w:val="26"/>
        </w:numPr>
        <w:spacing w:line="264" w:lineRule="auto"/>
        <w:ind w:left="426" w:hanging="426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Wykonawca, który zamierza wykonywać zamówienie przy udziale Podwykonawcy/ów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musi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</w:t>
      </w:r>
      <w:r w:rsidR="0040712B" w:rsidRPr="00200EDF">
        <w:rPr>
          <w:rFonts w:asciiTheme="minorHAnsi" w:hAnsiTheme="minorHAnsi" w:cstheme="minorHAnsi"/>
          <w:sz w:val="22"/>
          <w:szCs w:val="22"/>
        </w:rPr>
        <w:t> </w:t>
      </w:r>
      <w:r w:rsidRPr="00200EDF">
        <w:rPr>
          <w:rFonts w:asciiTheme="minorHAnsi" w:hAnsiTheme="minorHAnsi" w:cstheme="minorHAnsi"/>
          <w:sz w:val="22"/>
          <w:szCs w:val="22"/>
        </w:rPr>
        <w:t xml:space="preserve">ofercie wskazać, </w:t>
      </w:r>
      <w:r w:rsidRPr="00200EDF">
        <w:rPr>
          <w:rFonts w:asciiTheme="minorHAnsi" w:hAnsiTheme="minorHAnsi" w:cstheme="minorHAnsi"/>
          <w:b/>
          <w:bCs/>
          <w:sz w:val="22"/>
          <w:szCs w:val="22"/>
          <w:u w:val="single"/>
        </w:rPr>
        <w:t>jaką część/zakres zamówienia</w:t>
      </w:r>
      <w:r w:rsidRPr="00200EDF">
        <w:rPr>
          <w:rFonts w:asciiTheme="minorHAnsi" w:hAnsiTheme="minorHAnsi" w:cstheme="minorHAnsi"/>
          <w:sz w:val="22"/>
          <w:szCs w:val="22"/>
        </w:rPr>
        <w:t xml:space="preserve"> (rodzaj prac) wykonywać będzie w jego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imieniu Podwykonawca/y. Należy wypełnić odpowiednio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formularz oferty. </w:t>
      </w:r>
    </w:p>
    <w:p w14:paraId="670217C2" w14:textId="622B9403" w:rsidR="0040712B" w:rsidRPr="00200EDF" w:rsidRDefault="000338EF" w:rsidP="00021E7F">
      <w:pPr>
        <w:pStyle w:val="Akapitzlist"/>
        <w:numPr>
          <w:ilvl w:val="0"/>
          <w:numId w:val="26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Jeżeli</w:t>
      </w:r>
      <w:r w:rsidR="00933586" w:rsidRPr="00200EDF">
        <w:rPr>
          <w:rFonts w:asciiTheme="minorHAnsi" w:hAnsiTheme="minorHAnsi" w:cstheme="minorHAnsi"/>
          <w:sz w:val="22"/>
          <w:szCs w:val="22"/>
        </w:rPr>
        <w:t xml:space="preserve"> na etapie składania oferty</w:t>
      </w:r>
      <w:r w:rsidR="00754F80" w:rsidRPr="00200EDF">
        <w:rPr>
          <w:rFonts w:asciiTheme="minorHAnsi" w:hAnsiTheme="minorHAnsi" w:cstheme="minorHAnsi"/>
          <w:sz w:val="22"/>
          <w:szCs w:val="22"/>
        </w:rPr>
        <w:t>,</w:t>
      </w:r>
      <w:r w:rsidRPr="00200EDF">
        <w:rPr>
          <w:rFonts w:asciiTheme="minorHAnsi" w:hAnsiTheme="minorHAnsi" w:cstheme="minorHAnsi"/>
          <w:sz w:val="22"/>
          <w:szCs w:val="22"/>
        </w:rPr>
        <w:t xml:space="preserve"> Wykonawca</w:t>
      </w:r>
      <w:r w:rsidR="00933586" w:rsidRPr="00200EDF">
        <w:rPr>
          <w:rFonts w:asciiTheme="minorHAnsi" w:hAnsiTheme="minorHAnsi" w:cstheme="minorHAnsi"/>
          <w:sz w:val="22"/>
          <w:szCs w:val="22"/>
        </w:rPr>
        <w:t xml:space="preserve"> nie jest w stanie</w:t>
      </w:r>
      <w:r w:rsidR="00754F80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933586" w:rsidRPr="00200EDF">
        <w:rPr>
          <w:rFonts w:asciiTheme="minorHAnsi" w:hAnsiTheme="minorHAnsi" w:cstheme="minorHAnsi"/>
          <w:sz w:val="22"/>
          <w:szCs w:val="22"/>
        </w:rPr>
        <w:t xml:space="preserve">określić Podwykonawców lub czy będzie </w:t>
      </w:r>
      <w:r w:rsidR="00012772" w:rsidRPr="00200EDF">
        <w:rPr>
          <w:rFonts w:asciiTheme="minorHAnsi" w:hAnsiTheme="minorHAnsi" w:cstheme="minorHAnsi"/>
          <w:sz w:val="22"/>
          <w:szCs w:val="22"/>
        </w:rPr>
        <w:t>wykonywać zamówienie przy udziale Podwykonawców</w:t>
      </w:r>
      <w:r w:rsidR="00754F80" w:rsidRPr="00200EDF">
        <w:rPr>
          <w:rFonts w:asciiTheme="minorHAnsi" w:hAnsiTheme="minorHAnsi" w:cstheme="minorHAnsi"/>
          <w:sz w:val="22"/>
          <w:szCs w:val="22"/>
        </w:rPr>
        <w:t>,</w:t>
      </w:r>
      <w:r w:rsidR="00012772" w:rsidRPr="00200EDF">
        <w:rPr>
          <w:rFonts w:asciiTheme="minorHAnsi" w:hAnsiTheme="minorHAnsi" w:cstheme="minorHAnsi"/>
          <w:sz w:val="22"/>
          <w:szCs w:val="22"/>
        </w:rPr>
        <w:t xml:space="preserve"> powinien zawrzeć tę informację w</w:t>
      </w:r>
      <w:r w:rsidR="0040712B" w:rsidRPr="00200EDF">
        <w:rPr>
          <w:rFonts w:asciiTheme="minorHAnsi" w:hAnsiTheme="minorHAnsi" w:cstheme="minorHAnsi"/>
          <w:sz w:val="22"/>
          <w:szCs w:val="22"/>
        </w:rPr>
        <w:t> </w:t>
      </w:r>
      <w:r w:rsidR="00012772" w:rsidRPr="00200EDF">
        <w:rPr>
          <w:rFonts w:asciiTheme="minorHAnsi" w:hAnsiTheme="minorHAnsi" w:cstheme="minorHAnsi"/>
          <w:sz w:val="22"/>
          <w:szCs w:val="22"/>
        </w:rPr>
        <w:t>formularzu oferta, w części dotyczącej podwykonawstwa.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7AEA7B" w14:textId="50B6C156" w:rsidR="0040712B" w:rsidRPr="00200EDF" w:rsidRDefault="00012772" w:rsidP="00021E7F">
      <w:pPr>
        <w:pStyle w:val="Akapitzlist"/>
        <w:numPr>
          <w:ilvl w:val="0"/>
          <w:numId w:val="26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lastRenderedPageBreak/>
        <w:t>W przypadku korzystania z Podw</w:t>
      </w:r>
      <w:r w:rsidR="000338EF" w:rsidRPr="00200EDF">
        <w:rPr>
          <w:rFonts w:asciiTheme="minorHAnsi" w:hAnsiTheme="minorHAnsi" w:cstheme="minorHAnsi"/>
          <w:sz w:val="22"/>
          <w:szCs w:val="22"/>
        </w:rPr>
        <w:t>ykonawc</w:t>
      </w:r>
      <w:r w:rsidRPr="00200EDF">
        <w:rPr>
          <w:rFonts w:asciiTheme="minorHAnsi" w:hAnsiTheme="minorHAnsi" w:cstheme="minorHAnsi"/>
          <w:sz w:val="22"/>
          <w:szCs w:val="22"/>
        </w:rPr>
        <w:t>y,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 xml:space="preserve">Wykonawca 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musi przed </w:t>
      </w:r>
      <w:r w:rsidRPr="00200EDF">
        <w:rPr>
          <w:rFonts w:asciiTheme="minorHAnsi" w:hAnsiTheme="minorHAnsi" w:cstheme="minorHAnsi"/>
          <w:sz w:val="22"/>
          <w:szCs w:val="22"/>
        </w:rPr>
        <w:t xml:space="preserve">przystąpieniem Podwykonawcy do </w:t>
      </w:r>
      <w:r w:rsidR="000338EF" w:rsidRPr="00200EDF">
        <w:rPr>
          <w:rFonts w:asciiTheme="minorHAnsi" w:hAnsiTheme="minorHAnsi" w:cstheme="minorHAnsi"/>
          <w:sz w:val="22"/>
          <w:szCs w:val="22"/>
        </w:rPr>
        <w:t>realizacj</w:t>
      </w:r>
      <w:r w:rsidRPr="00200EDF">
        <w:rPr>
          <w:rFonts w:asciiTheme="minorHAnsi" w:hAnsiTheme="minorHAnsi" w:cstheme="minorHAnsi"/>
          <w:sz w:val="22"/>
          <w:szCs w:val="22"/>
        </w:rPr>
        <w:t xml:space="preserve">i </w:t>
      </w:r>
      <w:r w:rsidR="000338EF" w:rsidRPr="00200EDF">
        <w:rPr>
          <w:rFonts w:asciiTheme="minorHAnsi" w:hAnsiTheme="minorHAnsi" w:cstheme="minorHAnsi"/>
          <w:sz w:val="22"/>
          <w:szCs w:val="22"/>
        </w:rPr>
        <w:t>zamówienia</w:t>
      </w:r>
      <w:r w:rsidRPr="00200EDF">
        <w:rPr>
          <w:rFonts w:asciiTheme="minorHAnsi" w:hAnsiTheme="minorHAnsi" w:cstheme="minorHAnsi"/>
          <w:sz w:val="22"/>
          <w:szCs w:val="22"/>
        </w:rPr>
        <w:t>,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 zawrzeć umowę</w:t>
      </w:r>
      <w:r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200EDF">
        <w:rPr>
          <w:rFonts w:asciiTheme="minorHAnsi" w:hAnsiTheme="minorHAnsi" w:cstheme="minorHAnsi"/>
          <w:sz w:val="22"/>
          <w:szCs w:val="22"/>
        </w:rPr>
        <w:t>z Podwykonawcą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200EDF">
        <w:rPr>
          <w:rFonts w:asciiTheme="minorHAnsi" w:hAnsiTheme="minorHAnsi" w:cstheme="minorHAnsi"/>
          <w:sz w:val="22"/>
          <w:szCs w:val="22"/>
        </w:rPr>
        <w:t>i przedstawić j</w:t>
      </w:r>
      <w:r w:rsidR="002F0F10" w:rsidRPr="00200EDF">
        <w:rPr>
          <w:rFonts w:asciiTheme="minorHAnsi" w:hAnsiTheme="minorHAnsi" w:cstheme="minorHAnsi"/>
          <w:sz w:val="22"/>
          <w:szCs w:val="22"/>
        </w:rPr>
        <w:t>ą</w:t>
      </w:r>
      <w:r w:rsidR="00042191" w:rsidRPr="00200EDF">
        <w:rPr>
          <w:rFonts w:asciiTheme="minorHAnsi" w:hAnsiTheme="minorHAnsi" w:cstheme="minorHAnsi"/>
          <w:sz w:val="22"/>
          <w:szCs w:val="22"/>
        </w:rPr>
        <w:t xml:space="preserve"> do akceptacji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Zamawiającemu. </w:t>
      </w:r>
    </w:p>
    <w:p w14:paraId="5BC91DCA" w14:textId="6983A434" w:rsidR="000338EF" w:rsidRPr="00200EDF" w:rsidRDefault="00025F1D" w:rsidP="00021E7F">
      <w:pPr>
        <w:pStyle w:val="Akapitzlist"/>
        <w:numPr>
          <w:ilvl w:val="0"/>
          <w:numId w:val="26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Jeżeli część zamówienia, wobec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której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wymagane jest doświadczenie</w:t>
      </w:r>
      <w:r w:rsidR="000D3336" w:rsidRPr="00200EDF">
        <w:rPr>
          <w:rFonts w:asciiTheme="minorHAnsi" w:hAnsiTheme="minorHAnsi" w:cstheme="minorHAnsi"/>
          <w:sz w:val="22"/>
          <w:szCs w:val="22"/>
        </w:rPr>
        <w:t>, o którym mowa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E46F26">
        <w:rPr>
          <w:rFonts w:asciiTheme="minorHAnsi" w:hAnsiTheme="minorHAnsi" w:cstheme="minorHAnsi"/>
          <w:sz w:val="22"/>
          <w:szCs w:val="22"/>
        </w:rPr>
        <w:br/>
      </w:r>
      <w:r w:rsidR="000D3336" w:rsidRPr="00200EDF">
        <w:rPr>
          <w:rFonts w:asciiTheme="minorHAnsi" w:hAnsiTheme="minorHAnsi" w:cstheme="minorHAnsi"/>
          <w:sz w:val="22"/>
          <w:szCs w:val="22"/>
        </w:rPr>
        <w:t xml:space="preserve">w </w:t>
      </w:r>
      <w:r w:rsidR="00E46F26">
        <w:rPr>
          <w:rFonts w:asciiTheme="minorHAnsi" w:hAnsiTheme="minorHAnsi" w:cstheme="minorHAnsi"/>
          <w:sz w:val="22"/>
          <w:szCs w:val="22"/>
        </w:rPr>
        <w:t xml:space="preserve">specyfikacji, </w:t>
      </w:r>
      <w:r w:rsidRPr="00200EDF">
        <w:rPr>
          <w:rFonts w:asciiTheme="minorHAnsi" w:hAnsiTheme="minorHAnsi" w:cstheme="minorHAnsi"/>
          <w:sz w:val="22"/>
          <w:szCs w:val="22"/>
        </w:rPr>
        <w:t>będzie wykonywał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D3336" w:rsidRPr="00200EDF">
        <w:rPr>
          <w:rFonts w:asciiTheme="minorHAnsi" w:hAnsiTheme="minorHAnsi" w:cstheme="minorHAnsi"/>
          <w:sz w:val="22"/>
          <w:szCs w:val="22"/>
        </w:rPr>
        <w:t xml:space="preserve">Podwykonawca, </w:t>
      </w:r>
      <w:r w:rsidR="000338EF" w:rsidRPr="00200EDF">
        <w:rPr>
          <w:rFonts w:asciiTheme="minorHAnsi" w:hAnsiTheme="minorHAnsi" w:cstheme="minorHAnsi"/>
          <w:sz w:val="22"/>
          <w:szCs w:val="22"/>
        </w:rPr>
        <w:t>Zamawiający wymaga w stosunku do tego</w:t>
      </w:r>
      <w:r w:rsidR="000D333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200EDF">
        <w:rPr>
          <w:rFonts w:asciiTheme="minorHAnsi" w:hAnsiTheme="minorHAnsi" w:cstheme="minorHAnsi"/>
          <w:sz w:val="22"/>
          <w:szCs w:val="22"/>
        </w:rPr>
        <w:t>Podwykonawcy spełniania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200EDF">
        <w:rPr>
          <w:rFonts w:asciiTheme="minorHAnsi" w:hAnsiTheme="minorHAnsi" w:cstheme="minorHAnsi"/>
          <w:sz w:val="22"/>
          <w:szCs w:val="22"/>
        </w:rPr>
        <w:t>warunku</w:t>
      </w:r>
      <w:r w:rsidR="004C3F9A" w:rsidRPr="00200EDF">
        <w:rPr>
          <w:rFonts w:asciiTheme="minorHAnsi" w:hAnsiTheme="minorHAnsi" w:cstheme="minorHAnsi"/>
          <w:sz w:val="22"/>
          <w:szCs w:val="22"/>
        </w:rPr>
        <w:t xml:space="preserve"> doświadczenia</w:t>
      </w:r>
      <w:r w:rsidR="000D3336" w:rsidRPr="00200EDF">
        <w:rPr>
          <w:rFonts w:asciiTheme="minorHAnsi" w:hAnsiTheme="minorHAnsi" w:cstheme="minorHAnsi"/>
          <w:sz w:val="22"/>
          <w:szCs w:val="22"/>
        </w:rPr>
        <w:t xml:space="preserve"> (wykaz robót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0D3336" w:rsidRPr="00200EDF">
        <w:rPr>
          <w:rFonts w:asciiTheme="minorHAnsi" w:hAnsiTheme="minorHAnsi" w:cstheme="minorHAnsi"/>
          <w:sz w:val="22"/>
          <w:szCs w:val="22"/>
        </w:rPr>
        <w:t>i referencje)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 jak w przypadku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="004C3F9A" w:rsidRPr="00200EDF">
        <w:rPr>
          <w:rFonts w:asciiTheme="minorHAnsi" w:hAnsiTheme="minorHAnsi" w:cstheme="minorHAnsi"/>
          <w:sz w:val="22"/>
          <w:szCs w:val="22"/>
        </w:rPr>
        <w:t>Wykonawcy</w:t>
      </w:r>
      <w:r w:rsidR="000D3336" w:rsidRPr="00200EDF">
        <w:rPr>
          <w:rFonts w:asciiTheme="minorHAnsi" w:hAnsiTheme="minorHAnsi" w:cstheme="minorHAnsi"/>
          <w:sz w:val="22"/>
          <w:szCs w:val="22"/>
        </w:rPr>
        <w:t>.</w:t>
      </w:r>
      <w:r w:rsidR="000338EF" w:rsidRPr="00200ED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B16998" w14:textId="77777777" w:rsidR="006B006D" w:rsidRPr="00D742C3" w:rsidRDefault="006B006D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0DCFEE36" w14:textId="77777777" w:rsidR="000338EF" w:rsidRPr="00200EDF" w:rsidRDefault="000338EF" w:rsidP="00021E7F">
      <w:pPr>
        <w:numPr>
          <w:ilvl w:val="0"/>
          <w:numId w:val="5"/>
        </w:numPr>
        <w:tabs>
          <w:tab w:val="left" w:pos="357"/>
        </w:tabs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Wykonawcy mający siedzibę lub miejsce zamieszkania poza terytorium Rzeczypospolitej Polskiej</w:t>
      </w:r>
    </w:p>
    <w:p w14:paraId="7CF246EF" w14:textId="2B55EAF3" w:rsidR="000338EF" w:rsidRPr="00200EDF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Jeżeli Wykonawca ma</w:t>
      </w:r>
      <w:r w:rsidR="00EE5133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siedzibę lub miejsce zamieszkania poza terytorium Rzeczypospolitej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Polskiej zamiast dokumentów dot.: ZUS, US, KRS/wpis do ewidencji działalności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gospodarczej,</w:t>
      </w:r>
      <w:r w:rsidR="009B2756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składa dokument lub dokumenty wystawione w kraju, w którym Wykonawca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ma siedzibę lub miejsce</w:t>
      </w:r>
      <w:r w:rsidR="00856052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zamieszkania, potwierdzające odpowiednio, że:</w:t>
      </w:r>
    </w:p>
    <w:p w14:paraId="75983D4D" w14:textId="557F677E" w:rsidR="000338EF" w:rsidRPr="00200EDF" w:rsidRDefault="000338EF" w:rsidP="00021E7F">
      <w:pPr>
        <w:numPr>
          <w:ilvl w:val="0"/>
          <w:numId w:val="10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Nie zalega z opłacaniem podatków, opłat, składek na ubezpieczenie społeczne lub zdrowotne albo, że zawarł porozumienie z właściwym organem w sprawie spłat tych należności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wraz</w:t>
      </w:r>
      <w:r w:rsidR="009B2756" w:rsidRPr="00200EDF">
        <w:rPr>
          <w:rFonts w:asciiTheme="minorHAnsi" w:hAnsiTheme="minorHAnsi" w:cstheme="minorHAnsi"/>
          <w:sz w:val="22"/>
          <w:szCs w:val="22"/>
        </w:rPr>
        <w:br/>
      </w:r>
      <w:r w:rsidRPr="00200EDF">
        <w:rPr>
          <w:rFonts w:asciiTheme="minorHAnsi" w:hAnsiTheme="minorHAnsi" w:cstheme="minorHAnsi"/>
          <w:sz w:val="22"/>
          <w:szCs w:val="22"/>
        </w:rPr>
        <w:t>z ewentualnymi odsetkami lub grzywnami, w szczególności uzyskał przewidziane prawem zwolnienie, odroczenie lub rozłożenie na raty zaległych płatności lub wstrzymanie w całości wykonania decyzji właściwego organu. Dokument/y wystawiony nie wcześniej niż 3 miesiące przed upływem terminu składania ofert.</w:t>
      </w:r>
    </w:p>
    <w:p w14:paraId="5645615F" w14:textId="77777777" w:rsidR="006B006D" w:rsidRPr="00200EDF" w:rsidRDefault="000338EF" w:rsidP="00021E7F">
      <w:pPr>
        <w:numPr>
          <w:ilvl w:val="0"/>
          <w:numId w:val="10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Nie otwarto jego likwidacji ani nie ogłoszono upadłości. Dokument wystawiony nie wcześniej niż 6 miesięcy przed upływem terminu składania ofert.</w:t>
      </w:r>
    </w:p>
    <w:p w14:paraId="13A2361E" w14:textId="77777777" w:rsidR="006B006D" w:rsidRPr="00200EDF" w:rsidRDefault="000338EF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Jeżeli w kraju, w którym Wykonawca ma siedzibę lub miejsce zamieszkania</w:t>
      </w:r>
      <w:r w:rsidR="00F00001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lub miejsce zamieszkania ma osoba, której dokument dotyczy, nie wydaje się tych dokumentów, zastępuje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się je dokumentem zawierającym odpowiednio oświadczenie Wykonawcy, ze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wskazaniem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osoby albo osób uprawnionych do jego reprezentacji, lub oświadczenie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 xml:space="preserve">osoby, której dokument </w:t>
      </w:r>
      <w:r w:rsidR="002F0F10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miał dotyczyć, złożone przed notariuszem lub przed organem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sądowym,</w:t>
      </w:r>
      <w:r w:rsidR="00F35A28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administracyjnym alb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organem samorządu zawodowego lub gospodarczego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właściwym ze względu na siedzibę lub miejsce zamieszkania Wykonawcy lub miejsce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 xml:space="preserve">zamieszkania tej osoby. Dokumenty muszą mieć datę wystawienia jw. </w:t>
      </w:r>
    </w:p>
    <w:p w14:paraId="0E509A06" w14:textId="535B8768" w:rsidR="00956639" w:rsidRDefault="000338EF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W przypadku wątpliwości co do treści dokumentu złożonego przez Wykonawcę, Zamawiający może zwrócić się do właściwych organów odpowiednio kraju, w którym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Wykonawca ma siedzibę lub miejsce zamieszkania lub miejsce zamieszkania ma osoba,</w:t>
      </w:r>
      <w:r w:rsidR="006B006D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której dokument</w:t>
      </w:r>
      <w:r w:rsidR="00B3593B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dotyczy, o udzielenie niezbędnych informacji dotyczących tego dokumentu.</w:t>
      </w:r>
    </w:p>
    <w:p w14:paraId="08537836" w14:textId="77777777" w:rsidR="00BD3FC4" w:rsidRDefault="00BD3FC4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7764A8C9" w14:textId="77777777" w:rsidR="00BD3FC4" w:rsidRPr="00F23621" w:rsidRDefault="00BD3FC4" w:rsidP="00021E7F">
      <w:pPr>
        <w:spacing w:line="253" w:lineRule="auto"/>
        <w:ind w:left="709" w:hanging="425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E</w:t>
      </w:r>
      <w:r w:rsidRPr="00F23621">
        <w:rPr>
          <w:rFonts w:ascii="Calibri" w:hAnsi="Calibri" w:cs="Calibri"/>
          <w:b/>
          <w:bCs/>
          <w:sz w:val="22"/>
          <w:szCs w:val="22"/>
        </w:rPr>
        <w:t>. Odrzucenie oferty.</w:t>
      </w:r>
    </w:p>
    <w:p w14:paraId="7BBCCD6D" w14:textId="18F376B9" w:rsidR="00BD3FC4" w:rsidRPr="006D7EF4" w:rsidRDefault="00BD3FC4" w:rsidP="00021E7F">
      <w:pPr>
        <w:spacing w:line="253" w:lineRule="auto"/>
        <w:jc w:val="both"/>
        <w:rPr>
          <w:rFonts w:ascii="Calibri" w:hAnsi="Calibri" w:cs="Calibri"/>
          <w:sz w:val="22"/>
          <w:szCs w:val="22"/>
        </w:rPr>
      </w:pPr>
      <w:r w:rsidRPr="00F23621">
        <w:rPr>
          <w:rFonts w:ascii="Calibri" w:hAnsi="Calibri" w:cs="Calibri"/>
          <w:sz w:val="22"/>
          <w:szCs w:val="22"/>
        </w:rPr>
        <w:t>Zamawiający zaznacza, że w niniejszym postępowaniu może skorzystać z dodatkowego uprawnienia określonego niniejszą SIWZ do odrzucenia oferty</w:t>
      </w:r>
      <w:r>
        <w:rPr>
          <w:rFonts w:ascii="Calibri" w:hAnsi="Calibri" w:cs="Calibri"/>
          <w:sz w:val="22"/>
          <w:szCs w:val="22"/>
        </w:rPr>
        <w:t xml:space="preserve"> </w:t>
      </w:r>
      <w:r w:rsidRPr="006D7EF4">
        <w:rPr>
          <w:rFonts w:ascii="Calibri" w:hAnsi="Calibri" w:cs="Calibri"/>
          <w:sz w:val="22"/>
          <w:szCs w:val="22"/>
        </w:rPr>
        <w:t>w przypadku, m.in. nieczytelności oferty, błędnego hasła dostępu lub gdy hasło nie wpłynie</w:t>
      </w:r>
      <w:r>
        <w:rPr>
          <w:rFonts w:ascii="Calibri" w:hAnsi="Calibri" w:cs="Calibri"/>
          <w:sz w:val="22"/>
          <w:szCs w:val="22"/>
        </w:rPr>
        <w:t xml:space="preserve"> </w:t>
      </w:r>
      <w:r w:rsidRPr="00B0546D">
        <w:rPr>
          <w:rFonts w:ascii="Calibri" w:hAnsi="Calibri" w:cs="Calibri"/>
          <w:sz w:val="22"/>
          <w:szCs w:val="22"/>
        </w:rPr>
        <w:t>na skrzynkę</w:t>
      </w:r>
      <w:r w:rsidRPr="006D7EF4">
        <w:rPr>
          <w:rFonts w:ascii="Calibri" w:hAnsi="Calibri" w:cs="Calibri"/>
          <w:sz w:val="22"/>
          <w:szCs w:val="22"/>
        </w:rPr>
        <w:t xml:space="preserve"> pocztową Zamawiającego w wyznaczonym przedziale czasowym, tj. w terminie pomiędzy godziną złożenia oferty a godziną otwarcia ofert wskazaną w SIWZ, oferta Wykonawcy zostanie odrzucona jako niezgodna z wymaganiami SIWZ. Za moment przekazania hasła uznaje się datę i godzinę wpływu wiadomości e-mail na skrzynkę pocztowa Zamawiającego.</w:t>
      </w:r>
    </w:p>
    <w:p w14:paraId="1521BF11" w14:textId="77777777" w:rsidR="00BD3FC4" w:rsidRDefault="00BD3FC4" w:rsidP="00021E7F">
      <w:pPr>
        <w:pStyle w:val="Tekstpodstawowy21"/>
        <w:jc w:val="both"/>
        <w:rPr>
          <w:rFonts w:asciiTheme="minorHAnsi" w:eastAsia="SimSun" w:hAnsiTheme="minorHAnsi" w:cstheme="minorHAnsi"/>
          <w:kern w:val="0"/>
          <w:sz w:val="22"/>
          <w:szCs w:val="22"/>
          <w:lang w:bidi="hi-IN"/>
        </w:rPr>
      </w:pPr>
      <w:r w:rsidRPr="006D7EF4">
        <w:rPr>
          <w:rFonts w:asciiTheme="minorHAnsi" w:eastAsia="SimSun" w:hAnsiTheme="minorHAnsi" w:cstheme="minorHAnsi"/>
          <w:kern w:val="0"/>
          <w:sz w:val="22"/>
          <w:szCs w:val="22"/>
          <w:lang w:bidi="hi-IN"/>
        </w:rPr>
        <w:t>Złożenie oferty jest skuteczne dopiero wtedy gdy Zamawiający ma możliwość zapoznania się z</w:t>
      </w:r>
      <w:r>
        <w:rPr>
          <w:rFonts w:asciiTheme="minorHAnsi" w:eastAsia="SimSun" w:hAnsiTheme="minorHAnsi" w:cstheme="minorHAnsi"/>
          <w:kern w:val="0"/>
          <w:sz w:val="22"/>
          <w:szCs w:val="22"/>
          <w:lang w:bidi="hi-IN"/>
        </w:rPr>
        <w:t> </w:t>
      </w:r>
      <w:r w:rsidRPr="006D7EF4">
        <w:rPr>
          <w:rFonts w:asciiTheme="minorHAnsi" w:eastAsia="SimSun" w:hAnsiTheme="minorHAnsi" w:cstheme="minorHAnsi"/>
          <w:kern w:val="0"/>
          <w:sz w:val="22"/>
          <w:szCs w:val="22"/>
          <w:lang w:bidi="hi-IN"/>
        </w:rPr>
        <w:t>treścią oferty tj. gdy otrzyma plik z ofertą oraz prawidłowe hasło umożliwiające jego otwarcie</w:t>
      </w:r>
      <w:r>
        <w:rPr>
          <w:rFonts w:asciiTheme="minorHAnsi" w:eastAsia="SimSun" w:hAnsiTheme="minorHAnsi" w:cstheme="minorHAnsi"/>
          <w:kern w:val="0"/>
          <w:sz w:val="22"/>
          <w:szCs w:val="22"/>
          <w:lang w:bidi="hi-IN"/>
        </w:rPr>
        <w:t>.</w:t>
      </w:r>
    </w:p>
    <w:p w14:paraId="3BF21E16" w14:textId="77777777" w:rsidR="00BD3FC4" w:rsidRDefault="00BD3FC4" w:rsidP="00021E7F">
      <w:pPr>
        <w:spacing w:line="264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7BC29BC" w14:textId="5776871F" w:rsidR="000338EF" w:rsidRPr="00200EDF" w:rsidRDefault="000338EF" w:rsidP="00021E7F">
      <w:pPr>
        <w:pStyle w:val="Tekstpodstawowy"/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lastRenderedPageBreak/>
        <w:t xml:space="preserve">Wymagane od Wykonawców dokumenty i oświadczenia, które muszą być załączone </w:t>
      </w:r>
      <w:r w:rsidR="003F1E7B" w:rsidRPr="00200EDF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200EDF">
        <w:rPr>
          <w:rFonts w:asciiTheme="minorHAnsi" w:hAnsiTheme="minorHAnsi" w:cstheme="minorHAnsi"/>
          <w:sz w:val="22"/>
          <w:szCs w:val="22"/>
        </w:rPr>
        <w:t>do oferty</w:t>
      </w:r>
    </w:p>
    <w:p w14:paraId="2899C3F3" w14:textId="58F17C5B" w:rsidR="000338EF" w:rsidRPr="00200EDF" w:rsidRDefault="000338EF" w:rsidP="00021E7F">
      <w:pPr>
        <w:numPr>
          <w:ilvl w:val="1"/>
          <w:numId w:val="3"/>
        </w:numPr>
        <w:spacing w:line="264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 xml:space="preserve">wypełniony i podpisany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formularz „OFERTA”</w:t>
      </w:r>
      <w:r w:rsidRPr="00200EDF">
        <w:rPr>
          <w:rFonts w:asciiTheme="minorHAnsi" w:hAnsiTheme="minorHAnsi" w:cstheme="minorHAnsi"/>
          <w:sz w:val="22"/>
          <w:szCs w:val="22"/>
        </w:rPr>
        <w:t xml:space="preserve"> (zał.</w:t>
      </w:r>
      <w:r w:rsidR="00200EDF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do specyfikacji),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DFF1307" w14:textId="0D72BFD7" w:rsidR="000338EF" w:rsidRPr="00200EDF" w:rsidRDefault="000338EF" w:rsidP="00021E7F">
      <w:pPr>
        <w:numPr>
          <w:ilvl w:val="1"/>
          <w:numId w:val="3"/>
        </w:numPr>
        <w:spacing w:line="264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pełnomocnictwo</w:t>
      </w:r>
      <w:r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do podejmowania zobowiązań w imieniu</w:t>
      </w:r>
      <w:r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200EDF">
        <w:rPr>
          <w:rFonts w:asciiTheme="minorHAnsi" w:hAnsiTheme="minorHAnsi" w:cstheme="minorHAnsi"/>
          <w:sz w:val="22"/>
          <w:szCs w:val="22"/>
        </w:rPr>
        <w:t xml:space="preserve">składającego ofertę,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jeśli ofertę lub załączniki podpisuje osoba nie wymieniona</w:t>
      </w:r>
      <w:r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w KRS </w:t>
      </w:r>
      <w:r w:rsidRPr="00200EDF">
        <w:rPr>
          <w:rFonts w:asciiTheme="minorHAnsi" w:hAnsiTheme="minorHAnsi" w:cstheme="minorHAnsi"/>
          <w:sz w:val="22"/>
          <w:szCs w:val="22"/>
        </w:rPr>
        <w:t xml:space="preserve">lub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wpisie do ewidencji działalności gospodarczej</w:t>
      </w:r>
      <w:r w:rsidR="00042191" w:rsidRPr="00200EDF">
        <w:rPr>
          <w:rFonts w:asciiTheme="minorHAnsi" w:hAnsiTheme="minorHAnsi" w:cstheme="minorHAnsi"/>
          <w:b/>
          <w:bCs/>
          <w:sz w:val="22"/>
          <w:szCs w:val="22"/>
        </w:rPr>
        <w:t>; w tym pełnomocnictwo do reprezentowania Wykonawców wspólnie ubiegających się o udzielenie zamówienia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42191" w:rsidRPr="00200EDF">
        <w:rPr>
          <w:rFonts w:asciiTheme="minorHAnsi" w:hAnsiTheme="minorHAnsi" w:cstheme="minorHAnsi"/>
          <w:i/>
          <w:iCs/>
          <w:sz w:val="22"/>
          <w:szCs w:val="22"/>
        </w:rPr>
        <w:t>–</w:t>
      </w:r>
      <w:r w:rsidRPr="00200EDF">
        <w:rPr>
          <w:rFonts w:asciiTheme="minorHAnsi" w:hAnsiTheme="minorHAnsi" w:cstheme="minorHAnsi"/>
          <w:i/>
          <w:iCs/>
          <w:sz w:val="22"/>
          <w:szCs w:val="22"/>
        </w:rPr>
        <w:t xml:space="preserve"> jeśli dotyczy,</w:t>
      </w:r>
    </w:p>
    <w:p w14:paraId="2D89AD8A" w14:textId="77777777" w:rsidR="000338EF" w:rsidRPr="00200EDF" w:rsidRDefault="000338EF" w:rsidP="00021E7F">
      <w:pPr>
        <w:numPr>
          <w:ilvl w:val="1"/>
          <w:numId w:val="3"/>
        </w:numPr>
        <w:spacing w:line="264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w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przypadku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spółki cywilnej – umowę </w:t>
      </w:r>
      <w:r w:rsidRPr="00200EDF">
        <w:rPr>
          <w:rFonts w:asciiTheme="minorHAnsi" w:hAnsiTheme="minorHAnsi" w:cstheme="minorHAnsi"/>
          <w:sz w:val="22"/>
          <w:szCs w:val="22"/>
        </w:rPr>
        <w:t>spółki cywilnej,</w:t>
      </w:r>
    </w:p>
    <w:p w14:paraId="15D3513D" w14:textId="77777777" w:rsidR="000338EF" w:rsidRPr="00200EDF" w:rsidRDefault="000338EF" w:rsidP="00021E7F">
      <w:pPr>
        <w:spacing w:line="264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Gdy w umowie s.c. brak jest uregulowań co do sposobu reprezentacji s.c. Zamawiający wymaga, aby oferta oraz wszystkie dokumenty do niej dołączone były podpisane przez wszystkich wspólników spółki.</w:t>
      </w:r>
    </w:p>
    <w:p w14:paraId="66E05D49" w14:textId="793B1420" w:rsidR="000338EF" w:rsidRDefault="000338EF" w:rsidP="00021E7F">
      <w:pPr>
        <w:numPr>
          <w:ilvl w:val="1"/>
          <w:numId w:val="3"/>
        </w:numPr>
        <w:spacing w:line="264" w:lineRule="auto"/>
        <w:ind w:left="709" w:hanging="284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b/>
          <w:bCs/>
          <w:sz w:val="22"/>
          <w:szCs w:val="22"/>
        </w:rPr>
        <w:t>aktualny</w:t>
      </w:r>
      <w:r w:rsidR="00F35A28" w:rsidRPr="00200ED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b/>
          <w:bCs/>
          <w:sz w:val="22"/>
          <w:szCs w:val="22"/>
        </w:rPr>
        <w:t>odpis</w:t>
      </w:r>
      <w:r w:rsidRPr="00200EDF">
        <w:rPr>
          <w:rFonts w:asciiTheme="minorHAnsi" w:hAnsiTheme="minorHAnsi" w:cstheme="minorHAnsi"/>
          <w:sz w:val="22"/>
          <w:szCs w:val="22"/>
        </w:rPr>
        <w:t xml:space="preserve"> z właściwego rejestru lub z centralnej ewidencji i informacji</w:t>
      </w:r>
      <w:r w:rsidR="00F35A28" w:rsidRPr="00200EDF">
        <w:rPr>
          <w:rFonts w:asciiTheme="minorHAnsi" w:hAnsiTheme="minorHAnsi" w:cstheme="minorHAnsi"/>
          <w:sz w:val="22"/>
          <w:szCs w:val="22"/>
        </w:rPr>
        <w:t xml:space="preserve"> </w:t>
      </w:r>
      <w:r w:rsidRPr="00200EDF">
        <w:rPr>
          <w:rFonts w:asciiTheme="minorHAnsi" w:hAnsiTheme="minorHAnsi" w:cstheme="minorHAnsi"/>
          <w:sz w:val="22"/>
          <w:szCs w:val="22"/>
        </w:rPr>
        <w:t>o działalności gospodarczej</w:t>
      </w:r>
      <w:r w:rsidR="009A3A2E">
        <w:rPr>
          <w:rFonts w:asciiTheme="minorHAnsi" w:hAnsiTheme="minorHAnsi" w:cstheme="minorHAnsi"/>
          <w:sz w:val="22"/>
          <w:szCs w:val="22"/>
        </w:rPr>
        <w:t>.</w:t>
      </w:r>
    </w:p>
    <w:p w14:paraId="14EB4F3D" w14:textId="77777777" w:rsidR="009C22C2" w:rsidRPr="00200EDF" w:rsidRDefault="009C22C2" w:rsidP="009C22C2">
      <w:pPr>
        <w:spacing w:line="264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p w14:paraId="3D17328D" w14:textId="3FB1D8EA" w:rsidR="00D6260A" w:rsidRPr="00200EDF" w:rsidRDefault="000338EF" w:rsidP="00021E7F">
      <w:pPr>
        <w:pStyle w:val="Tekstpodstawowy"/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00EDF">
        <w:rPr>
          <w:rFonts w:asciiTheme="minorHAnsi" w:hAnsiTheme="minorHAnsi" w:cstheme="minorHAnsi"/>
          <w:sz w:val="22"/>
          <w:szCs w:val="22"/>
        </w:rPr>
        <w:t>Termin realizacji zamówienia</w:t>
      </w:r>
    </w:p>
    <w:p w14:paraId="172C68C2" w14:textId="0AB13E31" w:rsidR="00EC6D82" w:rsidRPr="00866BC4" w:rsidRDefault="009A3A2E" w:rsidP="00021E7F">
      <w:pPr>
        <w:widowControl w:val="0"/>
        <w:spacing w:line="288" w:lineRule="auto"/>
        <w:ind w:right="-34"/>
        <w:jc w:val="both"/>
        <w:rPr>
          <w:rFonts w:ascii="Calibri" w:hAnsi="Calibri" w:cs="Calibri"/>
          <w:sz w:val="22"/>
          <w:szCs w:val="22"/>
          <w:lang w:eastAsia="pl-PL"/>
        </w:rPr>
      </w:pPr>
      <w:bookmarkStart w:id="8" w:name="_Hlk202444859"/>
      <w:bookmarkStart w:id="9" w:name="_Hlk145067253"/>
      <w:bookmarkStart w:id="10" w:name="_Hlk196400615"/>
      <w:r>
        <w:rPr>
          <w:rFonts w:ascii="Calibri" w:hAnsi="Calibri" w:cs="Calibri"/>
          <w:sz w:val="22"/>
          <w:szCs w:val="22"/>
          <w:lang w:eastAsia="pl-PL"/>
        </w:rPr>
        <w:t>Zgodnie z zapisami projektu umowy.</w:t>
      </w:r>
    </w:p>
    <w:p w14:paraId="05391D9B" w14:textId="77777777" w:rsidR="00866BC4" w:rsidRPr="00EC6D82" w:rsidRDefault="00866BC4" w:rsidP="00021E7F">
      <w:pPr>
        <w:widowControl w:val="0"/>
        <w:spacing w:line="288" w:lineRule="auto"/>
        <w:ind w:right="-34"/>
        <w:jc w:val="both"/>
        <w:rPr>
          <w:rFonts w:ascii="Calibri" w:hAnsi="Calibri" w:cs="Calibri"/>
          <w:color w:val="EE0000"/>
          <w:sz w:val="22"/>
          <w:szCs w:val="22"/>
          <w:lang w:eastAsia="pl-PL"/>
        </w:rPr>
      </w:pPr>
    </w:p>
    <w:bookmarkEnd w:id="8"/>
    <w:bookmarkEnd w:id="9"/>
    <w:bookmarkEnd w:id="10"/>
    <w:p w14:paraId="756CF1FD" w14:textId="77777777" w:rsidR="000338EF" w:rsidRPr="005E4630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Istotne dla stron postanowienia, które zostaną wprowadzone do treści umowy, ogólne</w:t>
      </w:r>
      <w:r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>warunki umowy albo wzór umowy</w:t>
      </w:r>
    </w:p>
    <w:p w14:paraId="3F24363F" w14:textId="208AF13A" w:rsidR="00B963F3" w:rsidRPr="005E4630" w:rsidRDefault="006D74F3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  </w:t>
      </w:r>
      <w:r w:rsidR="000338EF" w:rsidRPr="005E4630">
        <w:rPr>
          <w:rFonts w:asciiTheme="minorHAnsi" w:hAnsiTheme="minorHAnsi" w:cstheme="minorHAnsi"/>
          <w:sz w:val="22"/>
          <w:szCs w:val="22"/>
        </w:rPr>
        <w:t>Wzór umowy stanowi zał</w:t>
      </w:r>
      <w:r w:rsidR="005E4630" w:rsidRPr="005E4630">
        <w:rPr>
          <w:rFonts w:asciiTheme="minorHAnsi" w:hAnsiTheme="minorHAnsi" w:cstheme="minorHAnsi"/>
          <w:sz w:val="22"/>
          <w:szCs w:val="22"/>
        </w:rPr>
        <w:t xml:space="preserve">. </w:t>
      </w:r>
      <w:r w:rsidR="000338EF" w:rsidRPr="005E4630">
        <w:rPr>
          <w:rFonts w:asciiTheme="minorHAnsi" w:hAnsiTheme="minorHAnsi" w:cstheme="minorHAnsi"/>
          <w:sz w:val="22"/>
          <w:szCs w:val="22"/>
        </w:rPr>
        <w:t>do specyfikacji.</w:t>
      </w:r>
    </w:p>
    <w:p w14:paraId="64A07872" w14:textId="7B399A22" w:rsidR="00F97B27" w:rsidRPr="00D742C3" w:rsidRDefault="00F97B27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BDA4D18" w14:textId="1C4A65B2" w:rsidR="000338EF" w:rsidRPr="005E4630" w:rsidRDefault="000338EF" w:rsidP="00021E7F">
      <w:pPr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Opis sposobu obliczania ceny</w:t>
      </w:r>
    </w:p>
    <w:p w14:paraId="3530C193" w14:textId="65F26AA4" w:rsidR="006B006D" w:rsidRPr="005E4630" w:rsidRDefault="006B006D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Cena wpisana w formularzu „Oferta” jest ceną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>ryczałtową</w:t>
      </w:r>
      <w:r w:rsidRPr="005E4630">
        <w:rPr>
          <w:rFonts w:asciiTheme="minorHAnsi" w:hAnsiTheme="minorHAnsi" w:cstheme="minorHAnsi"/>
          <w:sz w:val="22"/>
          <w:szCs w:val="22"/>
        </w:rPr>
        <w:t xml:space="preserve"> i stanowi wartość wyliczoną przez Wykonawcę na podstawie dokumentacji </w:t>
      </w:r>
      <w:r w:rsidR="00517E6B" w:rsidRPr="005E4630">
        <w:rPr>
          <w:rFonts w:asciiTheme="minorHAnsi" w:hAnsiTheme="minorHAnsi" w:cstheme="minorHAnsi"/>
          <w:sz w:val="22"/>
          <w:szCs w:val="22"/>
        </w:rPr>
        <w:t>projektowej</w:t>
      </w:r>
      <w:r w:rsidRPr="005E4630">
        <w:rPr>
          <w:rFonts w:asciiTheme="minorHAnsi" w:hAnsiTheme="minorHAnsi" w:cstheme="minorHAnsi"/>
          <w:sz w:val="22"/>
          <w:szCs w:val="22"/>
        </w:rPr>
        <w:t>, zapisów wynikających z SIWZ, „Szczegółowego opisu przedmiotu zamówienia”, wzoru umowy, możliwej</w:t>
      </w:r>
      <w:r w:rsidR="009B2756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wizji lokalnej, zasad wiedzy technicznej</w:t>
      </w:r>
      <w:r w:rsidR="00517E6B" w:rsidRPr="005E4630">
        <w:rPr>
          <w:rFonts w:asciiTheme="minorHAnsi" w:hAnsiTheme="minorHAnsi" w:cstheme="minorHAnsi"/>
          <w:sz w:val="22"/>
          <w:szCs w:val="22"/>
        </w:rPr>
        <w:br/>
      </w:r>
      <w:r w:rsidRPr="005E4630">
        <w:rPr>
          <w:rFonts w:asciiTheme="minorHAnsi" w:hAnsiTheme="minorHAnsi" w:cstheme="minorHAnsi"/>
          <w:sz w:val="22"/>
          <w:szCs w:val="22"/>
        </w:rPr>
        <w:t xml:space="preserve">i obowiązujących przepisów. </w:t>
      </w:r>
    </w:p>
    <w:p w14:paraId="4C815876" w14:textId="1C9FD803" w:rsidR="00065DD2" w:rsidRPr="005E4630" w:rsidRDefault="00065DD2" w:rsidP="00021E7F">
      <w:pPr>
        <w:spacing w:line="264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E4630">
        <w:rPr>
          <w:rFonts w:ascii="Calibri" w:hAnsi="Calibri" w:cs="Calibri"/>
          <w:b/>
          <w:bCs/>
          <w:sz w:val="22"/>
          <w:szCs w:val="22"/>
        </w:rPr>
        <w:t xml:space="preserve">Cena oferty w formularzu „Oferta” przedstawiona </w:t>
      </w:r>
      <w:r w:rsidR="00A0116A" w:rsidRPr="005E4630">
        <w:rPr>
          <w:rFonts w:ascii="Calibri" w:hAnsi="Calibri" w:cs="Calibri"/>
          <w:b/>
          <w:bCs/>
          <w:sz w:val="22"/>
          <w:szCs w:val="22"/>
        </w:rPr>
        <w:t>jest</w:t>
      </w:r>
      <w:r w:rsidRPr="005E4630">
        <w:rPr>
          <w:rFonts w:ascii="Calibri" w:hAnsi="Calibri" w:cs="Calibri"/>
          <w:b/>
          <w:bCs/>
          <w:sz w:val="22"/>
          <w:szCs w:val="22"/>
        </w:rPr>
        <w:t xml:space="preserve"> w postaci: netto + VAT 23% = brutto, </w:t>
      </w:r>
      <w:r w:rsidR="00D87424" w:rsidRPr="005E4630">
        <w:rPr>
          <w:rFonts w:ascii="Calibri" w:hAnsi="Calibri" w:cs="Calibri"/>
          <w:b/>
          <w:bCs/>
          <w:sz w:val="22"/>
          <w:szCs w:val="22"/>
        </w:rPr>
        <w:t xml:space="preserve">                                      </w:t>
      </w:r>
      <w:r w:rsidRPr="005E4630">
        <w:rPr>
          <w:rFonts w:ascii="Calibri" w:hAnsi="Calibri" w:cs="Calibri"/>
          <w:b/>
          <w:bCs/>
          <w:sz w:val="22"/>
          <w:szCs w:val="22"/>
        </w:rPr>
        <w:t>do drugiego miejsca po przecinku.</w:t>
      </w:r>
    </w:p>
    <w:p w14:paraId="7F507517" w14:textId="5C106544" w:rsidR="006B006D" w:rsidRPr="00D742C3" w:rsidRDefault="006B006D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7C09C8A7" w14:textId="51C6D4FE" w:rsidR="006E330C" w:rsidRPr="005E4630" w:rsidRDefault="006E330C" w:rsidP="00021E7F">
      <w:pPr>
        <w:spacing w:line="264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Z uwagi na brak możliwości weryfikacji zastosowania stawki podatkowej preferencyjnej Zamawiający wymaga zastosowanie stawki VAT 23%.</w:t>
      </w:r>
    </w:p>
    <w:p w14:paraId="53E5F59B" w14:textId="77777777" w:rsidR="006E330C" w:rsidRPr="005E4630" w:rsidRDefault="006E330C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CA8EADE" w14:textId="221FD3C8" w:rsidR="006B006D" w:rsidRPr="005E4630" w:rsidRDefault="006B006D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Zamawiający nie dopuszcza podania ceny ofertowej w innej walucie niż złoty polski</w:t>
      </w:r>
      <w:r w:rsidRPr="005E4630">
        <w:rPr>
          <w:rFonts w:asciiTheme="minorHAnsi" w:hAnsiTheme="minorHAnsi" w:cstheme="minorHAnsi"/>
          <w:sz w:val="22"/>
          <w:szCs w:val="22"/>
        </w:rPr>
        <w:t>.</w:t>
      </w:r>
    </w:p>
    <w:p w14:paraId="074715B4" w14:textId="77777777" w:rsidR="006B006D" w:rsidRPr="005E4630" w:rsidRDefault="006B006D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 trakcie badania i oceny ofert Zamawiający:</w:t>
      </w:r>
    </w:p>
    <w:p w14:paraId="4D183FB4" w14:textId="77777777" w:rsidR="006B006D" w:rsidRPr="005E4630" w:rsidRDefault="006B006D" w:rsidP="00021E7F">
      <w:pPr>
        <w:pStyle w:val="Akapitzlist"/>
        <w:numPr>
          <w:ilvl w:val="0"/>
          <w:numId w:val="16"/>
        </w:numPr>
        <w:spacing w:line="264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poprawi w tekście oferty oczywiste omyłki pisarskie i oczywiste rachunkowe, </w:t>
      </w:r>
    </w:p>
    <w:p w14:paraId="3650C7C4" w14:textId="33CD255C" w:rsidR="006B006D" w:rsidRPr="005E4630" w:rsidRDefault="006B006D" w:rsidP="00021E7F">
      <w:pPr>
        <w:pStyle w:val="Akapitzlist"/>
        <w:numPr>
          <w:ilvl w:val="0"/>
          <w:numId w:val="16"/>
        </w:numPr>
        <w:spacing w:line="264" w:lineRule="auto"/>
        <w:ind w:hanging="294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poprawi inne omyłki polegające na niezgodności oferty z SIWZ – jeśli nie spowoduje </w:t>
      </w:r>
      <w:r w:rsidR="00D87424" w:rsidRPr="005E4630">
        <w:rPr>
          <w:rFonts w:asciiTheme="minorHAnsi" w:hAnsiTheme="minorHAnsi" w:cstheme="minorHAnsi"/>
          <w:sz w:val="22"/>
          <w:szCs w:val="22"/>
        </w:rPr>
        <w:t xml:space="preserve">                                   </w:t>
      </w:r>
      <w:r w:rsidRPr="005E4630">
        <w:rPr>
          <w:rFonts w:asciiTheme="minorHAnsi" w:hAnsiTheme="minorHAnsi" w:cstheme="minorHAnsi"/>
          <w:sz w:val="22"/>
          <w:szCs w:val="22"/>
        </w:rPr>
        <w:t>to istotnych zmian w treści oferty.</w:t>
      </w:r>
    </w:p>
    <w:p w14:paraId="540C68D8" w14:textId="0C4EBAA4" w:rsidR="006B006D" w:rsidRDefault="006B006D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Wykonawca ponosi koszty związane z przygotowaniem i złożeniem oferty.</w:t>
      </w:r>
    </w:p>
    <w:p w14:paraId="067CB4B2" w14:textId="77777777" w:rsidR="008541CE" w:rsidRDefault="008541CE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3A7EC1D" w14:textId="77777777" w:rsidR="000338EF" w:rsidRPr="005E4630" w:rsidRDefault="000338EF" w:rsidP="00021E7F">
      <w:pPr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Kryteria z podaniem ich znaczenia i sposobu oceny ofert</w:t>
      </w:r>
    </w:p>
    <w:p w14:paraId="7C19E621" w14:textId="73D37CEC" w:rsidR="000338EF" w:rsidRPr="005E4630" w:rsidRDefault="000338EF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Przy wyborze oferty Zamawiający będzie się kierował następującym kryteri</w:t>
      </w:r>
      <w:r w:rsidR="00B50D4E" w:rsidRPr="005E4630">
        <w:rPr>
          <w:rFonts w:asciiTheme="minorHAnsi" w:hAnsiTheme="minorHAnsi" w:cstheme="minorHAnsi"/>
          <w:sz w:val="22"/>
          <w:szCs w:val="22"/>
        </w:rPr>
        <w:t>um</w:t>
      </w:r>
      <w:r w:rsidRPr="005E4630">
        <w:rPr>
          <w:rFonts w:asciiTheme="minorHAnsi" w:hAnsiTheme="minorHAnsi" w:cstheme="minorHAnsi"/>
          <w:sz w:val="22"/>
          <w:szCs w:val="22"/>
        </w:rPr>
        <w:t>:</w:t>
      </w:r>
    </w:p>
    <w:p w14:paraId="0447D24D" w14:textId="77777777" w:rsidR="00021E7F" w:rsidRDefault="00021E7F" w:rsidP="00021E7F">
      <w:pPr>
        <w:spacing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D6AE2F" w14:textId="0D90BA4D" w:rsidR="00021E7F" w:rsidRDefault="00CA0122" w:rsidP="00021E7F">
      <w:pPr>
        <w:spacing w:line="264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najniższa łączna cena ofertowa (brutto) -100 %.</w:t>
      </w:r>
    </w:p>
    <w:p w14:paraId="1A9F0D04" w14:textId="77777777" w:rsidR="00021E7F" w:rsidRDefault="00021E7F" w:rsidP="00021E7F">
      <w:pPr>
        <w:spacing w:line="264" w:lineRule="auto"/>
        <w:jc w:val="both"/>
        <w:rPr>
          <w:rFonts w:ascii="Calibri" w:hAnsi="Calibri" w:cs="Calibri"/>
          <w:sz w:val="22"/>
          <w:szCs w:val="22"/>
        </w:rPr>
      </w:pPr>
    </w:p>
    <w:p w14:paraId="074405F6" w14:textId="525B7B89" w:rsidR="00B50D4E" w:rsidRPr="005E4630" w:rsidRDefault="00B50D4E" w:rsidP="00021E7F">
      <w:pPr>
        <w:spacing w:line="264" w:lineRule="auto"/>
        <w:jc w:val="both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sz w:val="22"/>
          <w:szCs w:val="22"/>
        </w:rPr>
        <w:t>Do obliczenia ilości punktów zostanie zastosowany następujący wzór:</w:t>
      </w:r>
    </w:p>
    <w:p w14:paraId="57A570D4" w14:textId="77777777" w:rsidR="00B50D4E" w:rsidRPr="005E4630" w:rsidRDefault="00B50D4E" w:rsidP="00021E7F">
      <w:pPr>
        <w:spacing w:line="264" w:lineRule="auto"/>
        <w:jc w:val="both"/>
        <w:rPr>
          <w:rFonts w:ascii="Calibri" w:hAnsi="Calibri" w:cs="Calibri"/>
          <w:sz w:val="16"/>
          <w:szCs w:val="16"/>
        </w:rPr>
      </w:pPr>
    </w:p>
    <w:p w14:paraId="00E65348" w14:textId="77777777" w:rsidR="00B50D4E" w:rsidRPr="005E4630" w:rsidRDefault="00B50D4E" w:rsidP="00021E7F">
      <w:pPr>
        <w:spacing w:line="264" w:lineRule="auto"/>
        <w:jc w:val="center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b/>
          <w:sz w:val="22"/>
          <w:szCs w:val="22"/>
        </w:rPr>
        <w:lastRenderedPageBreak/>
        <w:t>N</w:t>
      </w:r>
    </w:p>
    <w:p w14:paraId="1F15919A" w14:textId="77777777" w:rsidR="00B50D4E" w:rsidRPr="005E4630" w:rsidRDefault="00B50D4E" w:rsidP="00021E7F">
      <w:pPr>
        <w:spacing w:line="264" w:lineRule="auto"/>
        <w:jc w:val="center"/>
        <w:rPr>
          <w:rFonts w:ascii="Calibri" w:hAnsi="Calibri" w:cs="Calibri"/>
          <w:sz w:val="22"/>
          <w:szCs w:val="22"/>
        </w:rPr>
      </w:pPr>
      <w:r w:rsidRPr="005E4630">
        <w:rPr>
          <w:rFonts w:ascii="Calibri" w:eastAsia="Arial" w:hAnsi="Calibri" w:cs="Calibri"/>
          <w:b/>
          <w:sz w:val="22"/>
          <w:szCs w:val="22"/>
        </w:rPr>
        <w:t xml:space="preserve">         </w:t>
      </w:r>
      <w:r w:rsidRPr="005E4630">
        <w:rPr>
          <w:rFonts w:ascii="Calibri" w:hAnsi="Calibri" w:cs="Calibri"/>
          <w:b/>
          <w:sz w:val="22"/>
          <w:szCs w:val="22"/>
        </w:rPr>
        <w:t>I P =   -----   x  100 pkt</w:t>
      </w:r>
    </w:p>
    <w:p w14:paraId="48D48ED1" w14:textId="1D77C42A" w:rsidR="00042191" w:rsidRPr="005E4630" w:rsidRDefault="00B50D4E" w:rsidP="00021E7F">
      <w:pPr>
        <w:spacing w:line="264" w:lineRule="auto"/>
        <w:jc w:val="center"/>
        <w:rPr>
          <w:rFonts w:ascii="Calibri" w:hAnsi="Calibri" w:cs="Calibri"/>
          <w:b/>
          <w:sz w:val="22"/>
          <w:szCs w:val="22"/>
        </w:rPr>
      </w:pPr>
      <w:r w:rsidRPr="005E4630">
        <w:rPr>
          <w:rFonts w:ascii="Calibri" w:hAnsi="Calibri" w:cs="Calibri"/>
          <w:b/>
          <w:sz w:val="22"/>
          <w:szCs w:val="22"/>
        </w:rPr>
        <w:t>B</w:t>
      </w:r>
    </w:p>
    <w:p w14:paraId="5FBFAB69" w14:textId="380C1346" w:rsidR="00B50D4E" w:rsidRPr="005E4630" w:rsidRDefault="00B50D4E" w:rsidP="00021E7F">
      <w:pPr>
        <w:pStyle w:val="Tekstpodstawowy"/>
        <w:spacing w:line="264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b w:val="0"/>
          <w:sz w:val="22"/>
          <w:szCs w:val="22"/>
          <w:u w:val="single"/>
        </w:rPr>
        <w:t>gdzie poszczególne litery oznaczają</w:t>
      </w:r>
      <w:r w:rsidRPr="005E4630">
        <w:rPr>
          <w:rFonts w:ascii="Calibri" w:hAnsi="Calibri" w:cs="Calibri"/>
          <w:b w:val="0"/>
          <w:sz w:val="22"/>
          <w:szCs w:val="22"/>
        </w:rPr>
        <w:t>:</w:t>
      </w:r>
    </w:p>
    <w:p w14:paraId="571FB369" w14:textId="78611595" w:rsidR="00B50D4E" w:rsidRPr="005E4630" w:rsidRDefault="00B50D4E" w:rsidP="00021E7F">
      <w:pPr>
        <w:spacing w:line="264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sz w:val="22"/>
          <w:szCs w:val="22"/>
        </w:rPr>
        <w:t>I P – ilość punktów,</w:t>
      </w:r>
    </w:p>
    <w:p w14:paraId="76329BEE" w14:textId="3F85E705" w:rsidR="00B50D4E" w:rsidRPr="005E4630" w:rsidRDefault="00B50D4E" w:rsidP="00021E7F">
      <w:pPr>
        <w:spacing w:line="264" w:lineRule="auto"/>
        <w:ind w:firstLine="284"/>
        <w:jc w:val="both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sz w:val="22"/>
          <w:szCs w:val="22"/>
        </w:rPr>
        <w:t>N – cena ofertowa najniższa spośród wszystkich rozpatrywanych i nieodrzuconych ofert,</w:t>
      </w:r>
    </w:p>
    <w:p w14:paraId="05A21045" w14:textId="1C8B44FB" w:rsidR="00B50D4E" w:rsidRPr="005E4630" w:rsidRDefault="00B50D4E" w:rsidP="00021E7F">
      <w:pPr>
        <w:spacing w:line="264" w:lineRule="auto"/>
        <w:ind w:firstLine="284"/>
        <w:jc w:val="both"/>
        <w:rPr>
          <w:rFonts w:ascii="Calibri" w:hAnsi="Calibri" w:cs="Calibri"/>
          <w:sz w:val="18"/>
          <w:szCs w:val="18"/>
        </w:rPr>
      </w:pPr>
      <w:r w:rsidRPr="005E4630">
        <w:rPr>
          <w:rFonts w:ascii="Calibri" w:hAnsi="Calibri" w:cs="Calibri"/>
          <w:sz w:val="22"/>
          <w:szCs w:val="22"/>
        </w:rPr>
        <w:t>B – cena ofertowa oferty badanej (przeliczanej)</w:t>
      </w:r>
      <w:r w:rsidR="00F97B27" w:rsidRPr="005E4630">
        <w:rPr>
          <w:rFonts w:ascii="Calibri" w:hAnsi="Calibri" w:cs="Calibri"/>
          <w:sz w:val="22"/>
          <w:szCs w:val="22"/>
        </w:rPr>
        <w:t>.</w:t>
      </w:r>
    </w:p>
    <w:p w14:paraId="3556C9AF" w14:textId="2BF73A2B" w:rsidR="00B50D4E" w:rsidRPr="005E4630" w:rsidRDefault="00B50D4E" w:rsidP="00021E7F">
      <w:pPr>
        <w:spacing w:line="264" w:lineRule="auto"/>
        <w:jc w:val="both"/>
        <w:rPr>
          <w:rFonts w:ascii="Calibri" w:hAnsi="Calibri" w:cs="Calibri"/>
          <w:sz w:val="22"/>
          <w:szCs w:val="22"/>
        </w:rPr>
      </w:pPr>
      <w:r w:rsidRPr="005E4630">
        <w:rPr>
          <w:rFonts w:ascii="Calibri" w:hAnsi="Calibri" w:cs="Calibri"/>
          <w:sz w:val="22"/>
          <w:szCs w:val="22"/>
        </w:rPr>
        <w:t>Zamawiający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udzieli zamówienia Wykonawcy, którego oferta odpowiada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wszystkim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wymaganiom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przedstawionym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w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specyfikacji, oraz zostanie oceniona jako</w:t>
      </w:r>
      <w:r w:rsidR="006B006D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najkorzystniejsza</w:t>
      </w:r>
      <w:r w:rsidR="009B2756" w:rsidRPr="005E4630">
        <w:rPr>
          <w:rFonts w:ascii="Calibri" w:hAnsi="Calibri" w:cs="Calibri"/>
          <w:sz w:val="22"/>
          <w:szCs w:val="22"/>
        </w:rPr>
        <w:t xml:space="preserve"> </w:t>
      </w:r>
      <w:r w:rsidRPr="005E4630">
        <w:rPr>
          <w:rFonts w:ascii="Calibri" w:hAnsi="Calibri" w:cs="Calibri"/>
          <w:sz w:val="22"/>
          <w:szCs w:val="22"/>
        </w:rPr>
        <w:t>w oparciu o podane</w:t>
      </w:r>
      <w:r w:rsidR="009B2756" w:rsidRPr="005E4630">
        <w:rPr>
          <w:rFonts w:ascii="Calibri" w:hAnsi="Calibri" w:cs="Calibri"/>
          <w:sz w:val="22"/>
          <w:szCs w:val="22"/>
        </w:rPr>
        <w:br/>
      </w:r>
      <w:r w:rsidRPr="005E4630">
        <w:rPr>
          <w:rFonts w:ascii="Calibri" w:hAnsi="Calibri" w:cs="Calibri"/>
          <w:sz w:val="22"/>
          <w:szCs w:val="22"/>
        </w:rPr>
        <w:t>w punkcie 10 kryterium.</w:t>
      </w:r>
    </w:p>
    <w:p w14:paraId="1AFCE4C6" w14:textId="77777777" w:rsidR="006B006D" w:rsidRPr="005E4630" w:rsidRDefault="006B006D" w:rsidP="00021E7F">
      <w:pPr>
        <w:widowControl w:val="0"/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11277E" w14:textId="321B49A0" w:rsidR="001561BA" w:rsidRPr="005E4630" w:rsidRDefault="001561BA" w:rsidP="00021E7F">
      <w:pPr>
        <w:pStyle w:val="Akapitzlist"/>
        <w:widowControl w:val="0"/>
        <w:numPr>
          <w:ilvl w:val="0"/>
          <w:numId w:val="21"/>
        </w:numPr>
        <w:suppressAutoHyphens w:val="0"/>
        <w:spacing w:line="264" w:lineRule="auto"/>
        <w:ind w:left="567" w:hanging="567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E4630">
        <w:rPr>
          <w:rFonts w:asciiTheme="minorHAnsi" w:hAnsiTheme="minorHAnsi" w:cstheme="minorHAnsi"/>
          <w:sz w:val="22"/>
          <w:szCs w:val="22"/>
          <w:u w:val="single"/>
        </w:rPr>
        <w:t>Takie same ceny</w:t>
      </w:r>
    </w:p>
    <w:p w14:paraId="1D3292DF" w14:textId="1C5A0A43" w:rsidR="006B006D" w:rsidRPr="005E4630" w:rsidRDefault="006B006D" w:rsidP="00021E7F">
      <w:pPr>
        <w:widowControl w:val="0"/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Jeżeli dwie lub więcej ofert opiewałyby na tą samą najniższą cenę, Zamawiający wezwie Wykonawców, którzy złożyli te oferty, do złożenia w określonym przez Zamawiającego terminie ofert dodatkowych. Wykonawcy składający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>oferty dodatkowe nie mogą</w:t>
      </w:r>
      <w:r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>zaoferować cen wyższych</w:t>
      </w:r>
      <w:r w:rsidRPr="005E4630">
        <w:rPr>
          <w:rFonts w:asciiTheme="minorHAnsi" w:hAnsiTheme="minorHAnsi" w:cstheme="minorHAnsi"/>
          <w:sz w:val="22"/>
          <w:szCs w:val="22"/>
        </w:rPr>
        <w:t xml:space="preserve"> niż zaoferowane</w:t>
      </w:r>
      <w:r w:rsidR="009B2756" w:rsidRPr="005E4630">
        <w:rPr>
          <w:rFonts w:asciiTheme="minorHAnsi" w:hAnsiTheme="minorHAnsi" w:cstheme="minorHAnsi"/>
          <w:sz w:val="22"/>
          <w:szCs w:val="22"/>
        </w:rPr>
        <w:br/>
      </w:r>
      <w:r w:rsidRPr="005E4630">
        <w:rPr>
          <w:rFonts w:asciiTheme="minorHAnsi" w:hAnsiTheme="minorHAnsi" w:cstheme="minorHAnsi"/>
          <w:sz w:val="22"/>
          <w:szCs w:val="22"/>
        </w:rPr>
        <w:t>w złożonych ofertach. Celem przeprowadzenia postępowania „złożenie ofert dodatkowych” Zamawiający prześle Wykonawcom:</w:t>
      </w:r>
    </w:p>
    <w:p w14:paraId="38392F62" w14:textId="77777777" w:rsidR="006B006D" w:rsidRPr="005E4630" w:rsidRDefault="006B006D" w:rsidP="00021E7F">
      <w:pPr>
        <w:pStyle w:val="Akapitzlist"/>
        <w:widowControl w:val="0"/>
        <w:numPr>
          <w:ilvl w:val="0"/>
          <w:numId w:val="12"/>
        </w:numPr>
        <w:suppressAutoHyphens w:val="0"/>
        <w:spacing w:line="264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„wezwanie do złożenia ofert dodatkowych”, określające termin przeprowadzenia tego etapu postępowania,</w:t>
      </w:r>
    </w:p>
    <w:p w14:paraId="04DB8930" w14:textId="77777777" w:rsidR="006B006D" w:rsidRPr="005E4630" w:rsidRDefault="006B006D" w:rsidP="00021E7F">
      <w:pPr>
        <w:pStyle w:val="Akapitzlist"/>
        <w:widowControl w:val="0"/>
        <w:numPr>
          <w:ilvl w:val="0"/>
          <w:numId w:val="12"/>
        </w:numPr>
        <w:suppressAutoHyphens w:val="0"/>
        <w:spacing w:line="264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formularz „Oferta – dodatkowa”,</w:t>
      </w:r>
    </w:p>
    <w:p w14:paraId="016080B3" w14:textId="016B45B7" w:rsidR="006B006D" w:rsidRPr="005E4630" w:rsidRDefault="006B006D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 w/w formularzach Wykonawca wpisuje cenę, natomiast inne elementy oferty pozostają bez zmian (jak w ofercie pierwotnej Wykonawcy). Wykonawcy przekażą Zamawiającemu pisemnie w zamkniętej kopercie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bCs/>
          <w:sz w:val="22"/>
          <w:szCs w:val="22"/>
        </w:rPr>
        <w:t>w/w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formularz</w:t>
      </w:r>
      <w:r w:rsidRPr="005E4630">
        <w:rPr>
          <w:rFonts w:asciiTheme="minorHAnsi" w:hAnsiTheme="minorHAnsi" w:cstheme="minorHAnsi"/>
          <w:bCs/>
          <w:sz w:val="22"/>
          <w:szCs w:val="22"/>
        </w:rPr>
        <w:t xml:space="preserve">e </w:t>
      </w:r>
      <w:r w:rsidRPr="005E4630">
        <w:rPr>
          <w:rFonts w:asciiTheme="minorHAnsi" w:hAnsiTheme="minorHAnsi" w:cstheme="minorHAnsi"/>
          <w:sz w:val="22"/>
          <w:szCs w:val="22"/>
        </w:rPr>
        <w:t xml:space="preserve">w sposób wskazany w SIWZ oraz w terminie określonym w „wezwaniu </w:t>
      </w:r>
      <w:r w:rsidR="00D87424" w:rsidRPr="005E4630">
        <w:rPr>
          <w:rFonts w:asciiTheme="minorHAnsi" w:hAnsiTheme="minorHAnsi" w:cstheme="minorHAnsi"/>
          <w:sz w:val="22"/>
          <w:szCs w:val="22"/>
        </w:rPr>
        <w:t xml:space="preserve">                       </w:t>
      </w:r>
      <w:r w:rsidRPr="005E4630">
        <w:rPr>
          <w:rFonts w:asciiTheme="minorHAnsi" w:hAnsiTheme="minorHAnsi" w:cstheme="minorHAnsi"/>
          <w:sz w:val="22"/>
          <w:szCs w:val="22"/>
        </w:rPr>
        <w:t xml:space="preserve">do złożenia ofert dodatkowych”. </w:t>
      </w:r>
    </w:p>
    <w:p w14:paraId="6E360DB2" w14:textId="77777777" w:rsidR="006B006D" w:rsidRPr="005E4630" w:rsidRDefault="006B006D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Niezłożenie „Oferty-dodatkowej” w wyznaczonym terminie traktowane będzie przez Zamawiającego jako utrzymanie ceny z oferty pierwotnej Wykonawcy. </w:t>
      </w:r>
    </w:p>
    <w:p w14:paraId="2AB8481F" w14:textId="77777777" w:rsidR="006B006D" w:rsidRPr="005E4630" w:rsidRDefault="006B006D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Dokumentacja z prowadzenia etapu „złożenie ofert dodatkowych” jest załącznikiem do protokołu postępowania o udzielenie zamówienia.</w:t>
      </w:r>
    </w:p>
    <w:p w14:paraId="7AB3A633" w14:textId="77777777" w:rsidR="006B006D" w:rsidRPr="005E4630" w:rsidRDefault="006B006D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Postępowanie to może zostać przeprowadzone przez Zamawiającego jednokrotnie.</w:t>
      </w:r>
    </w:p>
    <w:p w14:paraId="46A08C0D" w14:textId="76D1CD55" w:rsidR="00171EE8" w:rsidRPr="00C868E5" w:rsidRDefault="006B006D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868E5">
        <w:rPr>
          <w:rFonts w:asciiTheme="minorHAnsi" w:hAnsiTheme="minorHAnsi" w:cstheme="minorHAnsi"/>
          <w:sz w:val="22"/>
          <w:szCs w:val="22"/>
        </w:rPr>
        <w:t>W przypadku złożenia ofert dodatkowych o takiej samej cenie Zamawiający unieważni postępowanie.</w:t>
      </w:r>
    </w:p>
    <w:p w14:paraId="13E36F14" w14:textId="77777777" w:rsidR="00171EE8" w:rsidRPr="005E4630" w:rsidRDefault="00171EE8" w:rsidP="00021E7F">
      <w:pPr>
        <w:widowControl w:val="0"/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BEA0A59" w14:textId="240C7811" w:rsidR="00CA0122" w:rsidRPr="005E4630" w:rsidRDefault="00CA0122" w:rsidP="00021E7F">
      <w:pPr>
        <w:pStyle w:val="Akapitzlist"/>
        <w:widowControl w:val="0"/>
        <w:numPr>
          <w:ilvl w:val="0"/>
          <w:numId w:val="21"/>
        </w:numPr>
        <w:suppressAutoHyphens w:val="0"/>
        <w:spacing w:line="264" w:lineRule="auto"/>
        <w:ind w:left="567" w:hanging="567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E4630">
        <w:rPr>
          <w:rFonts w:asciiTheme="minorHAnsi" w:hAnsiTheme="minorHAnsi" w:cstheme="minorHAnsi"/>
          <w:sz w:val="22"/>
          <w:szCs w:val="22"/>
          <w:u w:val="single"/>
        </w:rPr>
        <w:t>Prawo do dogrywki</w:t>
      </w:r>
    </w:p>
    <w:p w14:paraId="2F38EF55" w14:textId="2FF9C5EC" w:rsidR="006B006D" w:rsidRPr="005E4630" w:rsidRDefault="000338EF" w:rsidP="00021E7F">
      <w:pPr>
        <w:widowControl w:val="0"/>
        <w:tabs>
          <w:tab w:val="left" w:pos="426"/>
        </w:tabs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Zamawiający</w:t>
      </w:r>
      <w:r w:rsidR="003B67B1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zastrzega sobie prawo</w:t>
      </w:r>
      <w:r w:rsidR="003B67B1" w:rsidRPr="005E4630">
        <w:rPr>
          <w:rFonts w:asciiTheme="minorHAnsi" w:hAnsiTheme="minorHAnsi" w:cstheme="minorHAnsi"/>
          <w:sz w:val="22"/>
          <w:szCs w:val="22"/>
        </w:rPr>
        <w:t xml:space="preserve"> do</w:t>
      </w:r>
      <w:r w:rsidRPr="005E4630">
        <w:rPr>
          <w:rFonts w:asciiTheme="minorHAnsi" w:hAnsiTheme="minorHAnsi" w:cstheme="minorHAnsi"/>
          <w:sz w:val="22"/>
          <w:szCs w:val="22"/>
        </w:rPr>
        <w:t xml:space="preserve"> przeprowadzenia „dogrywki” cenowej zgodnie</w:t>
      </w:r>
      <w:r w:rsidR="009B2756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</w:t>
      </w:r>
      <w:r w:rsidR="003B67B1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„Regulaminem Udzielania Zamówień</w:t>
      </w:r>
      <w:r w:rsidR="005A7C71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Miejski</w:t>
      </w:r>
      <w:r w:rsidR="005A7C71" w:rsidRPr="005E4630">
        <w:rPr>
          <w:rFonts w:asciiTheme="minorHAnsi" w:hAnsiTheme="minorHAnsi" w:cstheme="minorHAnsi"/>
          <w:sz w:val="22"/>
          <w:szCs w:val="22"/>
        </w:rPr>
        <w:t>ego</w:t>
      </w:r>
      <w:r w:rsidRPr="005E4630">
        <w:rPr>
          <w:rFonts w:asciiTheme="minorHAnsi" w:hAnsiTheme="minorHAnsi" w:cstheme="minorHAnsi"/>
          <w:sz w:val="22"/>
          <w:szCs w:val="22"/>
        </w:rPr>
        <w:t xml:space="preserve"> Przedsiębiorstwie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Energetyki</w:t>
      </w:r>
      <w:r w:rsidR="0015339C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Cieplnej Sp. z o.o. w Nowym Sączu.” </w:t>
      </w:r>
    </w:p>
    <w:p w14:paraId="635D457C" w14:textId="77777777" w:rsidR="00C868E5" w:rsidRDefault="00C868E5" w:rsidP="00021E7F">
      <w:pPr>
        <w:widowControl w:val="0"/>
        <w:suppressAutoHyphens w:val="0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9A592CC" w14:textId="77777777" w:rsidR="000338EF" w:rsidRPr="00866BC4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Wadium</w:t>
      </w:r>
    </w:p>
    <w:p w14:paraId="46460B29" w14:textId="7A561B47" w:rsidR="00866BC4" w:rsidRDefault="00866BC4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6BC4">
        <w:rPr>
          <w:rFonts w:asciiTheme="minorHAnsi" w:hAnsiTheme="minorHAnsi" w:cstheme="minorHAnsi"/>
          <w:sz w:val="22"/>
          <w:szCs w:val="22"/>
        </w:rPr>
        <w:t>Zamawiający nie wymaga wniesienia wadium.</w:t>
      </w:r>
    </w:p>
    <w:p w14:paraId="6AFA1918" w14:textId="77777777" w:rsidR="009A3A2E" w:rsidRPr="00866BC4" w:rsidRDefault="009A3A2E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118CD9E" w14:textId="77777777" w:rsidR="000338EF" w:rsidRPr="009A3A2E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b/>
          <w:bCs/>
          <w:sz w:val="22"/>
          <w:szCs w:val="22"/>
        </w:rPr>
        <w:t>Zabezpieczenie należytego wykonania umowy</w:t>
      </w:r>
    </w:p>
    <w:p w14:paraId="7AC8AEE3" w14:textId="77418AA1" w:rsidR="009A3A2E" w:rsidRDefault="009A3A2E" w:rsidP="009A3A2E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6BC4">
        <w:rPr>
          <w:rFonts w:asciiTheme="minorHAnsi" w:hAnsiTheme="minorHAnsi" w:cstheme="minorHAnsi"/>
          <w:sz w:val="22"/>
          <w:szCs w:val="22"/>
        </w:rPr>
        <w:t xml:space="preserve">Zamawiający nie wymaga wniesienia </w:t>
      </w:r>
      <w:r>
        <w:rPr>
          <w:rFonts w:asciiTheme="minorHAnsi" w:hAnsiTheme="minorHAnsi" w:cstheme="minorHAnsi"/>
          <w:sz w:val="22"/>
          <w:szCs w:val="22"/>
        </w:rPr>
        <w:t>zabezpieczenia należytego wykonania umowy.</w:t>
      </w:r>
    </w:p>
    <w:p w14:paraId="72B8F4B4" w14:textId="77777777" w:rsidR="009A3A2E" w:rsidRDefault="009A3A2E" w:rsidP="009A3A2E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3E6920" w14:textId="77777777" w:rsidR="000338EF" w:rsidRPr="005E4630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Termin związania ofertą</w:t>
      </w:r>
    </w:p>
    <w:p w14:paraId="42CD8046" w14:textId="7B961C04" w:rsidR="006E330C" w:rsidRDefault="000338EF" w:rsidP="00021E7F">
      <w:pPr>
        <w:pStyle w:val="Tekstpodstawowy21"/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Wykonawcy pozostają związani ofertą przez okres</w:t>
      </w:r>
      <w:r w:rsidRPr="005E4630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04F4" w:rsidRPr="005E4630">
        <w:rPr>
          <w:rFonts w:asciiTheme="minorHAnsi" w:hAnsiTheme="minorHAnsi" w:cstheme="minorHAnsi"/>
          <w:b/>
          <w:bCs/>
          <w:sz w:val="22"/>
          <w:szCs w:val="22"/>
        </w:rPr>
        <w:t>30 dni</w:t>
      </w:r>
      <w:r w:rsidR="006104F4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od upływu terminu do składania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ofert.  Dzień ten jest pierwszym dniem terminu związania ofertą. </w:t>
      </w:r>
    </w:p>
    <w:p w14:paraId="1038859D" w14:textId="77777777" w:rsidR="00310C73" w:rsidRDefault="00310C73" w:rsidP="00021E7F">
      <w:pPr>
        <w:pStyle w:val="Tekstpodstawowy21"/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6176C9" w14:textId="77777777" w:rsidR="0069294E" w:rsidRDefault="0069294E" w:rsidP="00021E7F">
      <w:pPr>
        <w:pStyle w:val="Tekstpodstawowy21"/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BBB568" w14:textId="609469FC" w:rsidR="000338EF" w:rsidRPr="005E4630" w:rsidRDefault="000338EF" w:rsidP="00021E7F">
      <w:pPr>
        <w:pStyle w:val="Tekstpodstawowy"/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lastRenderedPageBreak/>
        <w:t>Środki ochrony prawnej</w:t>
      </w:r>
    </w:p>
    <w:p w14:paraId="5782C8A5" w14:textId="268E128B" w:rsidR="00C67708" w:rsidRPr="005E4630" w:rsidRDefault="000338EF" w:rsidP="00021E7F">
      <w:pPr>
        <w:pStyle w:val="Tekstpodstawowy"/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E4630">
        <w:rPr>
          <w:rFonts w:asciiTheme="minorHAnsi" w:hAnsiTheme="minorHAnsi" w:cstheme="minorHAnsi"/>
          <w:b w:val="0"/>
          <w:bCs w:val="0"/>
          <w:sz w:val="22"/>
          <w:szCs w:val="22"/>
        </w:rPr>
        <w:t>Strony mogą dochodzić swych praw na zasadach ogólnych kodeksu cywilnego.</w:t>
      </w:r>
    </w:p>
    <w:p w14:paraId="7430A355" w14:textId="77777777" w:rsidR="00EE5133" w:rsidRPr="00D742C3" w:rsidRDefault="00EE5133" w:rsidP="00021E7F">
      <w:pPr>
        <w:spacing w:line="264" w:lineRule="auto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F585003" w14:textId="77777777" w:rsidR="000338EF" w:rsidRPr="005E4630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b/>
          <w:bCs/>
          <w:sz w:val="22"/>
          <w:szCs w:val="22"/>
        </w:rPr>
        <w:t>Sposób porozumiewania się Zamawiającego z Wykonawcami</w:t>
      </w:r>
    </w:p>
    <w:p w14:paraId="0A02566A" w14:textId="2E74073A" w:rsidR="000338EF" w:rsidRPr="005E4630" w:rsidRDefault="000338EF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5E4630">
        <w:rPr>
          <w:rFonts w:asciiTheme="minorHAnsi" w:hAnsiTheme="minorHAnsi" w:cstheme="minorHAnsi"/>
          <w:sz w:val="22"/>
          <w:szCs w:val="22"/>
          <w:u w:val="single"/>
        </w:rPr>
        <w:t>Udzielanie wyjaśnień</w:t>
      </w:r>
      <w:r w:rsidR="00864D48" w:rsidRPr="005E4630">
        <w:rPr>
          <w:rFonts w:asciiTheme="minorHAnsi" w:hAnsiTheme="minorHAnsi" w:cstheme="minorHAnsi"/>
          <w:sz w:val="22"/>
          <w:szCs w:val="22"/>
          <w:u w:val="single"/>
        </w:rPr>
        <w:t>, odpowiedzi na zapytania</w:t>
      </w:r>
    </w:p>
    <w:p w14:paraId="27BC2A60" w14:textId="29307C99" w:rsidR="006B006D" w:rsidRPr="00A32DB6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>Każdy Wykonawca ma prawo zwrócić się do Zamawiającego o wyjaśnienie treści SIWZ</w:t>
      </w:r>
      <w:r w:rsidR="00864D48" w:rsidRPr="005E4630">
        <w:rPr>
          <w:rFonts w:asciiTheme="minorHAnsi" w:hAnsiTheme="minorHAnsi" w:cstheme="minorHAnsi"/>
          <w:sz w:val="22"/>
          <w:szCs w:val="22"/>
        </w:rPr>
        <w:t xml:space="preserve"> lub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="00864D48" w:rsidRPr="005E4630">
        <w:rPr>
          <w:rFonts w:asciiTheme="minorHAnsi" w:hAnsiTheme="minorHAnsi" w:cstheme="minorHAnsi"/>
          <w:sz w:val="22"/>
          <w:szCs w:val="22"/>
        </w:rPr>
        <w:t xml:space="preserve">złożyć </w:t>
      </w:r>
      <w:r w:rsidR="00F662A9" w:rsidRPr="005E4630">
        <w:rPr>
          <w:rFonts w:asciiTheme="minorHAnsi" w:hAnsiTheme="minorHAnsi" w:cstheme="minorHAnsi"/>
          <w:sz w:val="22"/>
          <w:szCs w:val="22"/>
        </w:rPr>
        <w:t>z</w:t>
      </w:r>
      <w:r w:rsidR="00864D48" w:rsidRPr="005E4630">
        <w:rPr>
          <w:rFonts w:asciiTheme="minorHAnsi" w:hAnsiTheme="minorHAnsi" w:cstheme="minorHAnsi"/>
          <w:sz w:val="22"/>
          <w:szCs w:val="22"/>
        </w:rPr>
        <w:t xml:space="preserve">apytanie. </w:t>
      </w:r>
      <w:r w:rsidRPr="005E4630">
        <w:rPr>
          <w:rFonts w:asciiTheme="minorHAnsi" w:hAnsiTheme="minorHAnsi" w:cstheme="minorHAnsi"/>
          <w:sz w:val="22"/>
          <w:szCs w:val="22"/>
        </w:rPr>
        <w:t>Wnioski</w:t>
      </w:r>
      <w:r w:rsidR="00864D48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o wyjaśnienie treści SIWZ</w:t>
      </w:r>
      <w:r w:rsidR="00864D48" w:rsidRPr="005E4630">
        <w:rPr>
          <w:rFonts w:asciiTheme="minorHAnsi" w:hAnsiTheme="minorHAnsi" w:cstheme="minorHAnsi"/>
          <w:sz w:val="22"/>
          <w:szCs w:val="22"/>
        </w:rPr>
        <w:t xml:space="preserve"> i pytania</w:t>
      </w:r>
      <w:r w:rsidR="00F00001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mogą być formułowane na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piśmi</w:t>
      </w:r>
      <w:r w:rsidR="00CE4E7C" w:rsidRPr="005E4630">
        <w:rPr>
          <w:rFonts w:asciiTheme="minorHAnsi" w:hAnsiTheme="minorHAnsi" w:cstheme="minorHAnsi"/>
          <w:sz w:val="22"/>
          <w:szCs w:val="22"/>
        </w:rPr>
        <w:t xml:space="preserve">e </w:t>
      </w:r>
      <w:r w:rsidRPr="005E4630">
        <w:rPr>
          <w:rFonts w:asciiTheme="minorHAnsi" w:hAnsiTheme="minorHAnsi" w:cstheme="minorHAnsi"/>
          <w:sz w:val="22"/>
          <w:szCs w:val="22"/>
        </w:rPr>
        <w:t>lub drogą elektroniczną</w:t>
      </w:r>
      <w:r w:rsidR="002F0F10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w terminie </w:t>
      </w:r>
      <w:r w:rsidRPr="00A32DB6">
        <w:rPr>
          <w:rFonts w:asciiTheme="minorHAnsi" w:hAnsiTheme="minorHAnsi" w:cstheme="minorHAnsi"/>
          <w:b/>
          <w:bCs/>
          <w:sz w:val="22"/>
          <w:szCs w:val="22"/>
        </w:rPr>
        <w:t>do</w:t>
      </w:r>
      <w:r w:rsidR="004D737A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A3A2E">
        <w:rPr>
          <w:rFonts w:asciiTheme="minorHAnsi" w:hAnsiTheme="minorHAnsi" w:cstheme="minorHAnsi"/>
          <w:b/>
          <w:bCs/>
          <w:sz w:val="22"/>
          <w:szCs w:val="22"/>
        </w:rPr>
        <w:t xml:space="preserve">21 </w:t>
      </w:r>
      <w:r w:rsidR="00C868E5">
        <w:rPr>
          <w:rFonts w:asciiTheme="minorHAnsi" w:hAnsiTheme="minorHAnsi" w:cstheme="minorHAnsi"/>
          <w:b/>
          <w:bCs/>
          <w:sz w:val="22"/>
          <w:szCs w:val="22"/>
        </w:rPr>
        <w:t>maja</w:t>
      </w:r>
      <w:r w:rsidR="005A3448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A32DB6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042191" w:rsidRPr="00A32DB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C868E5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="007F06FE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32DB6">
        <w:rPr>
          <w:rFonts w:asciiTheme="minorHAnsi" w:hAnsiTheme="minorHAnsi" w:cstheme="minorHAnsi"/>
          <w:b/>
          <w:bCs/>
          <w:sz w:val="22"/>
          <w:szCs w:val="22"/>
        </w:rPr>
        <w:t>do godziny 10.00</w:t>
      </w:r>
    </w:p>
    <w:p w14:paraId="51DBE8D4" w14:textId="224D8E37" w:rsidR="006B006D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Jeśli wniosek wpłynie po upływie tego terminu Zamawiający może udzielić wyjaśnień albo pozostawić wniosek bez rozpoznania. Zamawiający </w:t>
      </w:r>
      <w:r w:rsidR="00902A34" w:rsidRPr="005E4630">
        <w:rPr>
          <w:rFonts w:asciiTheme="minorHAnsi" w:hAnsiTheme="minorHAnsi" w:cstheme="minorHAnsi"/>
          <w:sz w:val="22"/>
          <w:szCs w:val="22"/>
        </w:rPr>
        <w:t xml:space="preserve">zamieści </w:t>
      </w:r>
      <w:r w:rsidRPr="005E4630">
        <w:rPr>
          <w:rFonts w:asciiTheme="minorHAnsi" w:hAnsiTheme="minorHAnsi" w:cstheme="minorHAnsi"/>
          <w:sz w:val="22"/>
          <w:szCs w:val="22"/>
        </w:rPr>
        <w:t>treść zapytań wraz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 odpowiedziami na stronie bazy konkurencyjności i na swojej stronie internetowej bez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ujawniania źródła zapytania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0C34AC" w14:textId="59AB4D4D" w:rsidR="009B2756" w:rsidRPr="005E4630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E4630">
        <w:rPr>
          <w:rFonts w:asciiTheme="minorHAnsi" w:hAnsiTheme="minorHAnsi" w:cstheme="minorHAnsi"/>
          <w:sz w:val="22"/>
          <w:szCs w:val="22"/>
        </w:rPr>
        <w:t xml:space="preserve">Jeżeli Zamawiający sam albo w wyniku odpowiedzi na zapytanie Wykonawcy dokonuje </w:t>
      </w:r>
      <w:r w:rsidR="0084542C" w:rsidRPr="005E4630">
        <w:rPr>
          <w:rFonts w:asciiTheme="minorHAnsi" w:hAnsiTheme="minorHAnsi" w:cstheme="minorHAnsi"/>
          <w:sz w:val="22"/>
          <w:szCs w:val="22"/>
        </w:rPr>
        <w:t>m</w:t>
      </w:r>
      <w:r w:rsidRPr="005E4630">
        <w:rPr>
          <w:rFonts w:asciiTheme="minorHAnsi" w:hAnsiTheme="minorHAnsi" w:cstheme="minorHAnsi"/>
          <w:sz w:val="22"/>
          <w:szCs w:val="22"/>
        </w:rPr>
        <w:t>odyfikacji</w:t>
      </w:r>
      <w:r w:rsidR="0084542C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 xml:space="preserve">treści SIWZ, to jeżeli jest to konieczne z uwagi na zakres wprowadzonych zmian, </w:t>
      </w:r>
      <w:r w:rsidR="0084542C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Zamawiający</w:t>
      </w:r>
      <w:r w:rsidR="0084542C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przedłuża termin składania ofert o czas niezbędny do wprowadzenie</w:t>
      </w:r>
      <w:r w:rsidR="006B006D" w:rsidRPr="005E4630">
        <w:rPr>
          <w:rFonts w:asciiTheme="minorHAnsi" w:hAnsiTheme="minorHAnsi" w:cstheme="minorHAnsi"/>
          <w:sz w:val="22"/>
          <w:szCs w:val="22"/>
        </w:rPr>
        <w:t xml:space="preserve"> </w:t>
      </w:r>
      <w:r w:rsidRPr="005E4630">
        <w:rPr>
          <w:rFonts w:asciiTheme="minorHAnsi" w:hAnsiTheme="minorHAnsi" w:cstheme="minorHAnsi"/>
          <w:sz w:val="22"/>
          <w:szCs w:val="22"/>
        </w:rPr>
        <w:t>zmian.</w:t>
      </w:r>
    </w:p>
    <w:p w14:paraId="349E529C" w14:textId="77777777" w:rsidR="009B2756" w:rsidRPr="00D742C3" w:rsidRDefault="009B2756" w:rsidP="00021E7F">
      <w:pPr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5AD0E85A" w14:textId="4A29C925" w:rsidR="000338EF" w:rsidRPr="00A14293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A14293">
        <w:rPr>
          <w:rFonts w:asciiTheme="minorHAnsi" w:hAnsiTheme="minorHAnsi" w:cstheme="minorHAnsi"/>
          <w:sz w:val="22"/>
          <w:szCs w:val="22"/>
          <w:u w:val="single"/>
        </w:rPr>
        <w:t>Wizja lokalna</w:t>
      </w:r>
    </w:p>
    <w:p w14:paraId="000BCF06" w14:textId="34F95498" w:rsidR="006B006D" w:rsidRPr="00A32DB6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 xml:space="preserve">Wykonawca oświadcza przez swój podpis w formularzu „Oferta”, że zdobył wszelkie </w:t>
      </w:r>
      <w:r w:rsidR="00902A34" w:rsidRPr="00A14293">
        <w:rPr>
          <w:rFonts w:asciiTheme="minorHAnsi" w:hAnsiTheme="minorHAnsi" w:cstheme="minorHAnsi"/>
          <w:sz w:val="22"/>
          <w:szCs w:val="22"/>
        </w:rPr>
        <w:t>i</w:t>
      </w:r>
      <w:r w:rsidRPr="00A14293">
        <w:rPr>
          <w:rFonts w:asciiTheme="minorHAnsi" w:hAnsiTheme="minorHAnsi" w:cstheme="minorHAnsi"/>
          <w:sz w:val="22"/>
          <w:szCs w:val="22"/>
        </w:rPr>
        <w:t>nformacje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konieczne do prawidłowego przygotowania oferty i wykonania zamówienia</w:t>
      </w:r>
      <w:r w:rsidR="00A14293" w:rsidRPr="001653B9">
        <w:rPr>
          <w:rFonts w:asciiTheme="minorHAnsi" w:hAnsiTheme="minorHAnsi" w:cstheme="minorHAnsi"/>
          <w:sz w:val="22"/>
          <w:szCs w:val="22"/>
        </w:rPr>
        <w:t>.</w:t>
      </w:r>
      <w:r w:rsidR="00A14293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9A3A2E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9A3A2E">
        <w:rPr>
          <w:rFonts w:asciiTheme="minorHAnsi" w:hAnsiTheme="minorHAnsi" w:cstheme="minorHAnsi"/>
          <w:sz w:val="22"/>
          <w:szCs w:val="22"/>
        </w:rPr>
        <w:t>umożliwia</w:t>
      </w:r>
      <w:r w:rsidRPr="009A3A2E">
        <w:rPr>
          <w:rFonts w:asciiTheme="minorHAnsi" w:hAnsiTheme="minorHAnsi" w:cstheme="minorHAnsi"/>
          <w:sz w:val="22"/>
          <w:szCs w:val="22"/>
        </w:rPr>
        <w:t xml:space="preserve"> odbycie wizji lokalnej na</w:t>
      </w:r>
      <w:r w:rsidRPr="00A14293">
        <w:rPr>
          <w:rFonts w:asciiTheme="minorHAnsi" w:hAnsiTheme="minorHAnsi" w:cstheme="minorHAnsi"/>
          <w:sz w:val="22"/>
          <w:szCs w:val="22"/>
        </w:rPr>
        <w:t xml:space="preserve"> teren</w:t>
      </w:r>
      <w:r w:rsidR="00C767DE" w:rsidRPr="00A14293">
        <w:rPr>
          <w:rFonts w:asciiTheme="minorHAnsi" w:hAnsiTheme="minorHAnsi" w:cstheme="minorHAnsi"/>
          <w:sz w:val="22"/>
          <w:szCs w:val="22"/>
        </w:rPr>
        <w:t>ie planowanej inwestycji</w:t>
      </w:r>
      <w:r w:rsidRPr="00A14293">
        <w:rPr>
          <w:rFonts w:asciiTheme="minorHAnsi" w:hAnsiTheme="minorHAnsi" w:cstheme="minorHAnsi"/>
          <w:sz w:val="22"/>
          <w:szCs w:val="22"/>
        </w:rPr>
        <w:t>. Możliwości odbycia wizji lokalnej</w:t>
      </w:r>
      <w:r w:rsidRPr="00A1429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72156" w:rsidRPr="00A14293">
        <w:rPr>
          <w:rFonts w:asciiTheme="minorHAnsi" w:hAnsiTheme="minorHAnsi" w:cstheme="minorHAnsi"/>
          <w:sz w:val="22"/>
          <w:szCs w:val="22"/>
        </w:rPr>
        <w:t>–</w:t>
      </w:r>
      <w:r w:rsidRPr="00A14293">
        <w:rPr>
          <w:rFonts w:asciiTheme="minorHAnsi" w:hAnsiTheme="minorHAnsi" w:cstheme="minorHAnsi"/>
          <w:sz w:val="22"/>
          <w:szCs w:val="22"/>
        </w:rPr>
        <w:t xml:space="preserve"> w dni robocze w godzinach od 7</w:t>
      </w:r>
      <w:r w:rsidRPr="00A14293">
        <w:rPr>
          <w:rFonts w:asciiTheme="minorHAnsi" w:hAnsiTheme="minorHAnsi" w:cstheme="minorHAnsi"/>
          <w:sz w:val="22"/>
          <w:szCs w:val="22"/>
          <w:vertAlign w:val="superscript"/>
        </w:rPr>
        <w:t>00</w:t>
      </w:r>
      <w:r w:rsidRPr="00A14293">
        <w:rPr>
          <w:rFonts w:asciiTheme="minorHAnsi" w:hAnsiTheme="minorHAnsi" w:cstheme="minorHAnsi"/>
          <w:sz w:val="22"/>
          <w:szCs w:val="22"/>
        </w:rPr>
        <w:t xml:space="preserve"> do 14</w:t>
      </w:r>
      <w:r w:rsidRPr="00A14293">
        <w:rPr>
          <w:rFonts w:asciiTheme="minorHAnsi" w:hAnsiTheme="minorHAnsi" w:cstheme="minorHAnsi"/>
          <w:sz w:val="22"/>
          <w:szCs w:val="22"/>
          <w:vertAlign w:val="superscript"/>
        </w:rPr>
        <w:t>00</w:t>
      </w:r>
      <w:r w:rsidRPr="00A14293">
        <w:rPr>
          <w:rFonts w:asciiTheme="minorHAnsi" w:hAnsiTheme="minorHAnsi" w:cstheme="minorHAnsi"/>
          <w:sz w:val="22"/>
          <w:szCs w:val="22"/>
        </w:rPr>
        <w:t>. Przyjazd należy wcześniej uzgodnić telefonicznie</w:t>
      </w:r>
      <w:r w:rsidR="0059245E" w:rsidRPr="00A14293">
        <w:rPr>
          <w:rFonts w:asciiTheme="minorHAnsi" w:hAnsiTheme="minorHAnsi" w:cstheme="minorHAnsi"/>
          <w:sz w:val="22"/>
          <w:szCs w:val="22"/>
        </w:rPr>
        <w:t>.</w:t>
      </w:r>
      <w:r w:rsidR="00F656B4" w:rsidRPr="00A14293">
        <w:rPr>
          <w:rFonts w:asciiTheme="minorHAnsi" w:hAnsiTheme="minorHAnsi" w:cstheme="minorHAnsi"/>
          <w:sz w:val="22"/>
          <w:szCs w:val="22"/>
        </w:rPr>
        <w:t xml:space="preserve"> Wizja lokalna możliwa w </w:t>
      </w:r>
      <w:r w:rsidR="00F656B4" w:rsidRPr="00AE373D">
        <w:rPr>
          <w:rFonts w:asciiTheme="minorHAnsi" w:hAnsiTheme="minorHAnsi" w:cstheme="minorHAnsi"/>
          <w:sz w:val="22"/>
          <w:szCs w:val="22"/>
        </w:rPr>
        <w:t>terminie do</w:t>
      </w:r>
      <w:r w:rsidR="00A92FA8" w:rsidRPr="00AE373D">
        <w:rPr>
          <w:rFonts w:asciiTheme="minorHAnsi" w:hAnsiTheme="minorHAnsi" w:cstheme="minorHAnsi"/>
          <w:sz w:val="22"/>
          <w:szCs w:val="22"/>
        </w:rPr>
        <w:t xml:space="preserve"> </w:t>
      </w:r>
      <w:r w:rsidR="009A3A2E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3D2EAA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868E5">
        <w:rPr>
          <w:rFonts w:asciiTheme="minorHAnsi" w:hAnsiTheme="minorHAnsi" w:cstheme="minorHAnsi"/>
          <w:b/>
          <w:bCs/>
          <w:sz w:val="22"/>
          <w:szCs w:val="22"/>
        </w:rPr>
        <w:t>maja</w:t>
      </w:r>
      <w:r w:rsidR="00F656B4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20</w:t>
      </w:r>
      <w:r w:rsidR="00042191" w:rsidRPr="00A32DB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C868E5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F656B4" w:rsidRPr="00A32DB6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3464F8AF" w14:textId="1AB72B7B" w:rsidR="000338EF" w:rsidRPr="00A14293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Osoby ze strony Zamawiającego upoważnione do kontaktowania się z Wykonawcami:</w:t>
      </w:r>
    </w:p>
    <w:p w14:paraId="20A527BE" w14:textId="6011DBA4" w:rsidR="000338EF" w:rsidRPr="00A14293" w:rsidRDefault="000338EF" w:rsidP="00021E7F">
      <w:pPr>
        <w:pStyle w:val="Akapitzlist"/>
        <w:numPr>
          <w:ilvl w:val="0"/>
          <w:numId w:val="23"/>
        </w:numPr>
        <w:spacing w:line="264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 xml:space="preserve">w sprawach </w:t>
      </w:r>
      <w:r w:rsidRPr="00A14293">
        <w:rPr>
          <w:rFonts w:asciiTheme="minorHAnsi" w:hAnsiTheme="minorHAnsi" w:cstheme="minorHAnsi"/>
          <w:sz w:val="22"/>
          <w:szCs w:val="22"/>
          <w:u w:val="single"/>
        </w:rPr>
        <w:t>przedmiotu zamówienia</w:t>
      </w:r>
      <w:r w:rsidR="0059245E" w:rsidRPr="00A14293">
        <w:rPr>
          <w:rFonts w:asciiTheme="minorHAnsi" w:hAnsiTheme="minorHAnsi" w:cstheme="minorHAnsi"/>
          <w:sz w:val="22"/>
          <w:szCs w:val="22"/>
          <w:u w:val="single"/>
        </w:rPr>
        <w:t xml:space="preserve"> i uzgodnienia terminu wizji lokalnej</w:t>
      </w:r>
      <w:r w:rsidRPr="00A14293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14:paraId="03CB9B9D" w14:textId="3E67FA36" w:rsidR="00BF3A84" w:rsidRPr="00A14293" w:rsidRDefault="00AE30FF" w:rsidP="00021E7F">
      <w:pPr>
        <w:spacing w:line="264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 xml:space="preserve">Dział </w:t>
      </w:r>
      <w:r w:rsidR="009A3A2E">
        <w:rPr>
          <w:rFonts w:asciiTheme="minorHAnsi" w:hAnsiTheme="minorHAnsi" w:cstheme="minorHAnsi"/>
          <w:sz w:val="22"/>
          <w:szCs w:val="22"/>
        </w:rPr>
        <w:t>Eksploatacji</w:t>
      </w:r>
      <w:r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="000338EF" w:rsidRPr="00A14293">
        <w:rPr>
          <w:rFonts w:asciiTheme="minorHAnsi" w:hAnsiTheme="minorHAnsi" w:cstheme="minorHAnsi"/>
          <w:sz w:val="22"/>
          <w:szCs w:val="22"/>
        </w:rPr>
        <w:t>– tel. 18</w:t>
      </w:r>
      <w:r w:rsidR="00042191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="00DA0825" w:rsidRPr="00A14293">
        <w:rPr>
          <w:rFonts w:asciiTheme="minorHAnsi" w:hAnsiTheme="minorHAnsi" w:cstheme="minorHAnsi"/>
          <w:sz w:val="22"/>
          <w:szCs w:val="22"/>
        </w:rPr>
        <w:t xml:space="preserve"> 547 55 81</w:t>
      </w:r>
      <w:r w:rsidR="000338EF" w:rsidRPr="00A14293">
        <w:rPr>
          <w:rFonts w:asciiTheme="minorHAnsi" w:hAnsiTheme="minorHAnsi" w:cstheme="minorHAnsi"/>
          <w:sz w:val="22"/>
          <w:szCs w:val="22"/>
        </w:rPr>
        <w:t xml:space="preserve"> wew. </w:t>
      </w:r>
      <w:r w:rsidR="00BF3A84" w:rsidRPr="00A14293">
        <w:rPr>
          <w:rFonts w:asciiTheme="minorHAnsi" w:hAnsiTheme="minorHAnsi" w:cstheme="minorHAnsi"/>
          <w:sz w:val="22"/>
          <w:szCs w:val="22"/>
        </w:rPr>
        <w:t>1</w:t>
      </w:r>
      <w:r w:rsidR="009A3A2E">
        <w:rPr>
          <w:rFonts w:asciiTheme="minorHAnsi" w:hAnsiTheme="minorHAnsi" w:cstheme="minorHAnsi"/>
          <w:sz w:val="22"/>
          <w:szCs w:val="22"/>
        </w:rPr>
        <w:t>33</w:t>
      </w:r>
      <w:r w:rsidR="00BF3A84" w:rsidRPr="00A14293">
        <w:rPr>
          <w:rFonts w:asciiTheme="minorHAnsi" w:hAnsiTheme="minorHAnsi" w:cstheme="minorHAnsi"/>
          <w:sz w:val="22"/>
          <w:szCs w:val="22"/>
        </w:rPr>
        <w:t>;</w:t>
      </w:r>
    </w:p>
    <w:p w14:paraId="22148ABD" w14:textId="028BF42E" w:rsidR="000338EF" w:rsidRPr="00021E7F" w:rsidRDefault="000338EF" w:rsidP="00021E7F">
      <w:pPr>
        <w:pStyle w:val="Akapitzlist"/>
        <w:numPr>
          <w:ilvl w:val="0"/>
          <w:numId w:val="23"/>
        </w:numPr>
        <w:spacing w:line="264" w:lineRule="auto"/>
        <w:ind w:left="426" w:hanging="284"/>
        <w:jc w:val="both"/>
        <w:rPr>
          <w:rFonts w:asciiTheme="minorHAnsi" w:hAnsiTheme="minorHAnsi" w:cstheme="minorHAnsi"/>
          <w:sz w:val="22"/>
          <w:szCs w:val="22"/>
        </w:rPr>
      </w:pPr>
      <w:r w:rsidRPr="00021E7F">
        <w:rPr>
          <w:rFonts w:asciiTheme="minorHAnsi" w:hAnsiTheme="minorHAnsi" w:cstheme="minorHAnsi"/>
          <w:sz w:val="22"/>
          <w:szCs w:val="22"/>
        </w:rPr>
        <w:t xml:space="preserve">w sprawach </w:t>
      </w:r>
      <w:r w:rsidRPr="00021E7F">
        <w:rPr>
          <w:rFonts w:asciiTheme="minorHAnsi" w:hAnsiTheme="minorHAnsi" w:cstheme="minorHAnsi"/>
          <w:sz w:val="22"/>
          <w:szCs w:val="22"/>
          <w:u w:val="single"/>
        </w:rPr>
        <w:t>procedury</w:t>
      </w:r>
      <w:r w:rsidRPr="00021E7F">
        <w:rPr>
          <w:rFonts w:asciiTheme="minorHAnsi" w:hAnsiTheme="minorHAnsi" w:cstheme="minorHAnsi"/>
          <w:sz w:val="22"/>
          <w:szCs w:val="22"/>
        </w:rPr>
        <w:t xml:space="preserve"> dot. postępowania o udzielenie zamówienia:</w:t>
      </w:r>
      <w:r w:rsidR="00021E7F" w:rsidRPr="00021E7F">
        <w:rPr>
          <w:rFonts w:asciiTheme="minorHAnsi" w:hAnsiTheme="minorHAnsi" w:cstheme="minorHAnsi"/>
          <w:sz w:val="22"/>
          <w:szCs w:val="22"/>
        </w:rPr>
        <w:t xml:space="preserve"> </w:t>
      </w:r>
      <w:r w:rsidR="00AE30FF" w:rsidRPr="00021E7F">
        <w:rPr>
          <w:rFonts w:asciiTheme="minorHAnsi" w:hAnsiTheme="minorHAnsi" w:cstheme="minorHAnsi"/>
          <w:sz w:val="22"/>
          <w:szCs w:val="22"/>
        </w:rPr>
        <w:t>Biuro Spółki</w:t>
      </w:r>
      <w:r w:rsidR="0059245E" w:rsidRPr="00021E7F">
        <w:rPr>
          <w:rFonts w:asciiTheme="minorHAnsi" w:hAnsiTheme="minorHAnsi" w:cstheme="minorHAnsi"/>
          <w:sz w:val="22"/>
          <w:szCs w:val="22"/>
        </w:rPr>
        <w:t xml:space="preserve"> </w:t>
      </w:r>
      <w:r w:rsidRPr="00021E7F">
        <w:rPr>
          <w:rFonts w:asciiTheme="minorHAnsi" w:hAnsiTheme="minorHAnsi" w:cstheme="minorHAnsi"/>
          <w:sz w:val="22"/>
          <w:szCs w:val="22"/>
        </w:rPr>
        <w:t>–  wew. 1</w:t>
      </w:r>
      <w:r w:rsidR="00BF3A84" w:rsidRPr="00021E7F">
        <w:rPr>
          <w:rFonts w:asciiTheme="minorHAnsi" w:hAnsiTheme="minorHAnsi" w:cstheme="minorHAnsi"/>
          <w:sz w:val="22"/>
          <w:szCs w:val="22"/>
        </w:rPr>
        <w:t>06</w:t>
      </w:r>
      <w:r w:rsidR="00AE30FF" w:rsidRPr="00021E7F">
        <w:rPr>
          <w:rFonts w:asciiTheme="minorHAnsi" w:hAnsiTheme="minorHAnsi" w:cstheme="minorHAnsi"/>
          <w:sz w:val="22"/>
          <w:szCs w:val="22"/>
        </w:rPr>
        <w:t>.</w:t>
      </w:r>
    </w:p>
    <w:p w14:paraId="2D620E59" w14:textId="65A65DC1" w:rsidR="00902A34" w:rsidRPr="00A14293" w:rsidRDefault="000338E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 xml:space="preserve">Oświadczenia, wnioski, zawiadomienia oraz informacje Zamawiający i Wykonawcy mogą 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przekazywać pisemnie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lub drogą elektroniczną. Każda ze stron na żądanie drugiej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niezwłocznie potwierdza odwrotnie fakt otrzymania korespondencji przesłanej</w:t>
      </w:r>
      <w:r w:rsidR="0059245E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e-mailem.</w:t>
      </w:r>
    </w:p>
    <w:p w14:paraId="6DFC6D3A" w14:textId="77777777" w:rsidR="006B006D" w:rsidRPr="00A14293" w:rsidRDefault="000338EF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Oświadczenia, wnioski,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zawiadomienia oraz informacje uważa się za wniesione z chwilą, gdy doszły one do Zamawiającego w taki sposób, że mógł on zapoznać się z ich treścią.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Za chwilę tę uważa się dni od poniedziałku do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piątku w godz. od 7.00 do 14.30.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1B3162A" w14:textId="77777777" w:rsidR="006B006D" w:rsidRPr="00A14293" w:rsidRDefault="000338EF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 przypadku gdy Wykonawca nie był obecny przy otwieraniu ofert, Zamawiający</w:t>
      </w:r>
      <w:r w:rsidR="0084542C" w:rsidRPr="00A14293">
        <w:rPr>
          <w:rFonts w:asciiTheme="minorHAnsi" w:hAnsiTheme="minorHAnsi" w:cstheme="minorHAnsi"/>
          <w:sz w:val="22"/>
          <w:szCs w:val="22"/>
        </w:rPr>
        <w:t>, na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="0084542C" w:rsidRPr="00A14293">
        <w:rPr>
          <w:rFonts w:asciiTheme="minorHAnsi" w:hAnsiTheme="minorHAnsi" w:cstheme="minorHAnsi"/>
          <w:sz w:val="22"/>
          <w:szCs w:val="22"/>
        </w:rPr>
        <w:t xml:space="preserve">wniosek Wykonawcy, </w:t>
      </w:r>
      <w:r w:rsidRPr="00A14293">
        <w:rPr>
          <w:rFonts w:asciiTheme="minorHAnsi" w:hAnsiTheme="minorHAnsi" w:cstheme="minorHAnsi"/>
          <w:sz w:val="22"/>
          <w:szCs w:val="22"/>
        </w:rPr>
        <w:t>prześle mu informacje podane na otwarciu ofert.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E259DE" w14:textId="2E035E87" w:rsidR="000338EF" w:rsidRPr="00A14293" w:rsidRDefault="000338EF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 toku dokonywania</w:t>
      </w:r>
      <w:r w:rsidR="00784595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 xml:space="preserve">oceny złożonych ofert, Zamawiający może żądać udzielenia przez Wykonawców wyjaśnień dotyczących treści złożonych przez nich ofert. </w:t>
      </w:r>
    </w:p>
    <w:p w14:paraId="30A2361E" w14:textId="77777777" w:rsidR="00F22C79" w:rsidRPr="00D742C3" w:rsidRDefault="00F22C79" w:rsidP="00021E7F">
      <w:pPr>
        <w:tabs>
          <w:tab w:val="left" w:pos="426"/>
        </w:tabs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69E85FF" w14:textId="77777777" w:rsidR="000338EF" w:rsidRPr="00A14293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b/>
          <w:bCs/>
          <w:sz w:val="22"/>
          <w:szCs w:val="22"/>
        </w:rPr>
        <w:t>Informacja o formalnościach, jakie powinny zostać dopełnione po wyborze oferty</w:t>
      </w:r>
      <w:r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b/>
          <w:bCs/>
          <w:sz w:val="22"/>
          <w:szCs w:val="22"/>
        </w:rPr>
        <w:t xml:space="preserve">w celu zawarcia umowy w sprawie udzielenia zamówienia </w:t>
      </w:r>
    </w:p>
    <w:p w14:paraId="5A875423" w14:textId="4A192F4D" w:rsidR="000338EF" w:rsidRPr="00A14293" w:rsidRDefault="000338EF" w:rsidP="00021E7F">
      <w:pPr>
        <w:pStyle w:val="Akapitzlist"/>
        <w:numPr>
          <w:ilvl w:val="0"/>
          <w:numId w:val="24"/>
        </w:numPr>
        <w:tabs>
          <w:tab w:val="left" w:pos="426"/>
        </w:tabs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Zamawiaj</w:t>
      </w:r>
      <w:r w:rsidR="00902A34" w:rsidRPr="00A14293">
        <w:rPr>
          <w:rFonts w:asciiTheme="minorHAnsi" w:hAnsiTheme="minorHAnsi" w:cstheme="minorHAnsi"/>
          <w:sz w:val="22"/>
          <w:szCs w:val="22"/>
        </w:rPr>
        <w:t>ą</w:t>
      </w:r>
      <w:r w:rsidRPr="00A14293">
        <w:rPr>
          <w:rFonts w:asciiTheme="minorHAnsi" w:hAnsiTheme="minorHAnsi" w:cstheme="minorHAnsi"/>
          <w:sz w:val="22"/>
          <w:szCs w:val="22"/>
        </w:rPr>
        <w:t>cy podpisze umowę</w:t>
      </w:r>
      <w:r w:rsidR="009B2756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z Wykonawcą, który przedłoży najkorzystniejszą ofertę,</w:t>
      </w:r>
      <w:r w:rsidR="009B2756" w:rsidRPr="00A14293">
        <w:rPr>
          <w:rFonts w:asciiTheme="minorHAnsi" w:hAnsiTheme="minorHAnsi" w:cstheme="minorHAnsi"/>
          <w:sz w:val="22"/>
          <w:szCs w:val="22"/>
        </w:rPr>
        <w:br/>
      </w:r>
      <w:r w:rsidRPr="00A14293">
        <w:rPr>
          <w:rFonts w:asciiTheme="minorHAnsi" w:hAnsiTheme="minorHAnsi" w:cstheme="minorHAnsi"/>
          <w:sz w:val="22"/>
          <w:szCs w:val="22"/>
        </w:rPr>
        <w:t>w oparciu o kryteri</w:t>
      </w:r>
      <w:r w:rsidR="00902A34" w:rsidRPr="00A14293">
        <w:rPr>
          <w:rFonts w:asciiTheme="minorHAnsi" w:hAnsiTheme="minorHAnsi" w:cstheme="minorHAnsi"/>
          <w:sz w:val="22"/>
          <w:szCs w:val="22"/>
        </w:rPr>
        <w:t>um</w:t>
      </w:r>
      <w:r w:rsidRPr="00A14293">
        <w:rPr>
          <w:rFonts w:asciiTheme="minorHAnsi" w:hAnsiTheme="minorHAnsi" w:cstheme="minorHAnsi"/>
          <w:sz w:val="22"/>
          <w:szCs w:val="22"/>
        </w:rPr>
        <w:t xml:space="preserve"> podane w specyfikacji,</w:t>
      </w:r>
    </w:p>
    <w:p w14:paraId="0C43F14C" w14:textId="39E14AEA" w:rsidR="00822F90" w:rsidRPr="00A14293" w:rsidRDefault="00822F90" w:rsidP="00021E7F">
      <w:pPr>
        <w:pStyle w:val="Akapitzlist"/>
        <w:numPr>
          <w:ilvl w:val="0"/>
          <w:numId w:val="24"/>
        </w:numPr>
        <w:tabs>
          <w:tab w:val="left" w:pos="709"/>
        </w:tabs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="Calibri" w:hAnsi="Calibri" w:cs="Calibri"/>
          <w:sz w:val="22"/>
          <w:szCs w:val="22"/>
        </w:rPr>
        <w:t xml:space="preserve">informacja o wyniku postępowania zostanie ogłoszona na stronie internetowej Zamawiającego. </w:t>
      </w:r>
    </w:p>
    <w:p w14:paraId="520D30E5" w14:textId="02A63C81" w:rsidR="006B006D" w:rsidRPr="00A14293" w:rsidRDefault="000338EF" w:rsidP="00021E7F">
      <w:pPr>
        <w:pStyle w:val="Akapitzlist"/>
        <w:numPr>
          <w:ilvl w:val="0"/>
          <w:numId w:val="24"/>
        </w:numPr>
        <w:tabs>
          <w:tab w:val="left" w:pos="426"/>
        </w:tabs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wybrany Wykonawca zostanie poinformowany o terminie i miejscu podpisania umowy,</w:t>
      </w:r>
    </w:p>
    <w:p w14:paraId="2377AEE5" w14:textId="3E6BD949" w:rsidR="000338EF" w:rsidRPr="00A14293" w:rsidRDefault="000338EF" w:rsidP="00021E7F">
      <w:pPr>
        <w:pStyle w:val="Akapitzlist"/>
        <w:numPr>
          <w:ilvl w:val="0"/>
          <w:numId w:val="24"/>
        </w:numPr>
        <w:tabs>
          <w:tab w:val="left" w:pos="426"/>
        </w:tabs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przed podpisaniem umowy Wykonawca zobowiązany jest w terminie wskazanym przez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Zamawiającego:</w:t>
      </w:r>
    </w:p>
    <w:p w14:paraId="39499A84" w14:textId="17A4EEA0" w:rsidR="000338EF" w:rsidRPr="00A14293" w:rsidRDefault="000338EF" w:rsidP="00021E7F">
      <w:pPr>
        <w:numPr>
          <w:ilvl w:val="1"/>
          <w:numId w:val="25"/>
        </w:numPr>
        <w:spacing w:line="264" w:lineRule="auto"/>
        <w:ind w:left="993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przedstawić, jeśli zachodzi taka okoliczność</w:t>
      </w:r>
      <w:r w:rsidR="003F3D42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w przypadku spółki handlowej – odpowiedni dokument w zakresie art. 230 Kodeksu spółek</w:t>
      </w:r>
      <w:r w:rsidR="00956639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Handlowych:</w:t>
      </w:r>
      <w:r w:rsidR="00AB6EA0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 xml:space="preserve">„art.230 Rozporządzenie </w:t>
      </w:r>
      <w:r w:rsidRPr="00A14293">
        <w:rPr>
          <w:rFonts w:asciiTheme="minorHAnsi" w:hAnsiTheme="minorHAnsi" w:cstheme="minorHAnsi"/>
          <w:sz w:val="22"/>
          <w:szCs w:val="22"/>
        </w:rPr>
        <w:lastRenderedPageBreak/>
        <w:t>prawem lub zaciągnięcie zobowiązania do świadczenia</w:t>
      </w:r>
      <w:r w:rsidR="00E006B7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o wartości dwukrotnie przewyższającej wysokość kapitału zakładowego wymaga uchwały</w:t>
      </w:r>
      <w:r w:rsidR="00956639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wspólników, chyba że umowa spółki stanowi inaczej”</w:t>
      </w:r>
      <w:r w:rsidR="00012772" w:rsidRPr="00A14293">
        <w:rPr>
          <w:rFonts w:asciiTheme="minorHAnsi" w:hAnsiTheme="minorHAnsi" w:cstheme="minorHAnsi"/>
          <w:sz w:val="22"/>
          <w:szCs w:val="22"/>
        </w:rPr>
        <w:t>,</w:t>
      </w:r>
    </w:p>
    <w:p w14:paraId="4FD26AE5" w14:textId="3BDBA395" w:rsidR="00017697" w:rsidRPr="00A14293" w:rsidRDefault="00017697" w:rsidP="00021E7F">
      <w:pPr>
        <w:pStyle w:val="Akapitzlist"/>
        <w:numPr>
          <w:ilvl w:val="0"/>
          <w:numId w:val="24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wszystkie wymienione powyżej dokumenty muszą być złożone w języku polskim. Jeżeli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oryginały dokumentów sporządzone są w innym języku niż język polski muszą być złożone być złożone</w:t>
      </w:r>
      <w:r w:rsidR="00373A81" w:rsidRPr="00A14293">
        <w:rPr>
          <w:rFonts w:asciiTheme="minorHAnsi" w:hAnsiTheme="minorHAnsi" w:cstheme="minorHAnsi"/>
          <w:sz w:val="22"/>
          <w:szCs w:val="22"/>
        </w:rPr>
        <w:br/>
      </w:r>
      <w:r w:rsidRPr="00A14293">
        <w:rPr>
          <w:rFonts w:asciiTheme="minorHAnsi" w:hAnsiTheme="minorHAnsi" w:cstheme="minorHAnsi"/>
          <w:sz w:val="22"/>
          <w:szCs w:val="22"/>
        </w:rPr>
        <w:t>w oryginale wraz z tłumaczeniem na język polski sporządzonym przez tłumacza przysięgłego,</w:t>
      </w:r>
    </w:p>
    <w:p w14:paraId="00959506" w14:textId="1279E593" w:rsidR="00AF31AF" w:rsidRPr="00A14293" w:rsidRDefault="000338EF" w:rsidP="00021E7F">
      <w:pPr>
        <w:pStyle w:val="Akapitzlist"/>
        <w:numPr>
          <w:ilvl w:val="0"/>
          <w:numId w:val="24"/>
        </w:numPr>
        <w:tabs>
          <w:tab w:val="left" w:pos="426"/>
        </w:tabs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 przypadku dokonania wyboru najkorzystniejszej oferty złożonej przez Wykonawców wspólnie ubiegających się o udzielenie zamówienia, przed podpisaniem umowy należy</w:t>
      </w:r>
      <w:r w:rsidR="00AB6EA0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przedłożyć umowę regulującą współpracę tych podmiotów (umowa konsorcjum),</w:t>
      </w:r>
    </w:p>
    <w:p w14:paraId="6C8E125E" w14:textId="4934C208" w:rsidR="00017697" w:rsidRPr="00A14293" w:rsidRDefault="000338EF" w:rsidP="00021E7F">
      <w:pPr>
        <w:pStyle w:val="Akapitzlist"/>
        <w:numPr>
          <w:ilvl w:val="0"/>
          <w:numId w:val="24"/>
        </w:numPr>
        <w:spacing w:line="264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w przypadku, gdy Wykonawca, którego oferta została wybrana, uchyla się od zawarcia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umowy</w:t>
      </w:r>
      <w:r w:rsidR="006D4F74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 xml:space="preserve">lub nie wniósł wymaganego zabezpieczenia należytego wykonania umowy Zamawiający wybierze </w:t>
      </w:r>
      <w:r w:rsidR="00832805" w:rsidRPr="00A14293">
        <w:rPr>
          <w:rFonts w:asciiTheme="minorHAnsi" w:hAnsiTheme="minorHAnsi" w:cstheme="minorHAnsi"/>
          <w:sz w:val="22"/>
          <w:szCs w:val="22"/>
        </w:rPr>
        <w:t xml:space="preserve">najkorzystniejszą ofertę </w:t>
      </w:r>
      <w:r w:rsidRPr="00A14293">
        <w:rPr>
          <w:rFonts w:asciiTheme="minorHAnsi" w:hAnsiTheme="minorHAnsi" w:cstheme="minorHAnsi"/>
          <w:sz w:val="22"/>
          <w:szCs w:val="22"/>
        </w:rPr>
        <w:t>spośród pozostałych</w:t>
      </w:r>
      <w:r w:rsidR="005A287F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 xml:space="preserve">ofert </w:t>
      </w:r>
      <w:r w:rsidR="003F3D42" w:rsidRPr="00A14293">
        <w:rPr>
          <w:rFonts w:asciiTheme="minorHAnsi" w:hAnsiTheme="minorHAnsi" w:cstheme="minorHAnsi"/>
          <w:sz w:val="22"/>
          <w:szCs w:val="22"/>
        </w:rPr>
        <w:t>albo</w:t>
      </w:r>
      <w:r w:rsidRPr="00A14293">
        <w:rPr>
          <w:rFonts w:asciiTheme="minorHAnsi" w:hAnsiTheme="minorHAnsi" w:cstheme="minorHAnsi"/>
          <w:sz w:val="22"/>
          <w:szCs w:val="22"/>
        </w:rPr>
        <w:t xml:space="preserve"> unieważni postępowanie.</w:t>
      </w:r>
    </w:p>
    <w:p w14:paraId="3B1A4C5D" w14:textId="77777777" w:rsidR="00F22C79" w:rsidRPr="00A14293" w:rsidRDefault="00F22C79" w:rsidP="00021E7F">
      <w:pPr>
        <w:tabs>
          <w:tab w:val="left" w:pos="567"/>
        </w:tabs>
        <w:spacing w:line="264" w:lineRule="auto"/>
        <w:rPr>
          <w:rFonts w:asciiTheme="minorHAnsi" w:hAnsiTheme="minorHAnsi" w:cstheme="minorHAnsi"/>
          <w:sz w:val="22"/>
          <w:szCs w:val="22"/>
        </w:rPr>
      </w:pPr>
    </w:p>
    <w:p w14:paraId="507991D0" w14:textId="361E0B73" w:rsidR="000338EF" w:rsidRPr="00A14293" w:rsidRDefault="000338EF" w:rsidP="00021E7F">
      <w:pPr>
        <w:pStyle w:val="Tekstpodstawowy21"/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b/>
          <w:bCs/>
          <w:sz w:val="22"/>
          <w:szCs w:val="22"/>
        </w:rPr>
        <w:t>Informacja dotycząca walut obcych</w:t>
      </w:r>
    </w:p>
    <w:p w14:paraId="72E4E364" w14:textId="2D633E94" w:rsidR="00F22C79" w:rsidRPr="00A14293" w:rsidRDefault="000338EF" w:rsidP="00021E7F">
      <w:pPr>
        <w:pStyle w:val="Tekstpodstawowy21"/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 xml:space="preserve">Zamawiający będzie prowadził rozliczenia z Wykonawcą </w:t>
      </w:r>
      <w:r w:rsidR="00755ACB" w:rsidRPr="00A14293">
        <w:rPr>
          <w:rFonts w:asciiTheme="minorHAnsi" w:hAnsiTheme="minorHAnsi" w:cstheme="minorHAnsi"/>
          <w:sz w:val="22"/>
          <w:szCs w:val="22"/>
        </w:rPr>
        <w:t>wyłącznie</w:t>
      </w:r>
      <w:r w:rsidR="00AB6EA0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w walucie polskiej.</w:t>
      </w:r>
    </w:p>
    <w:p w14:paraId="3F5E4223" w14:textId="77777777" w:rsidR="00042191" w:rsidRPr="00D742C3" w:rsidRDefault="00042191" w:rsidP="00021E7F">
      <w:pPr>
        <w:pStyle w:val="Tekstpodstawowy21"/>
        <w:spacing w:line="264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56A949D" w14:textId="46E055E3" w:rsidR="000338EF" w:rsidRPr="00A14293" w:rsidRDefault="000338EF" w:rsidP="00021E7F">
      <w:pPr>
        <w:pStyle w:val="Tekstpodstawowy21"/>
        <w:numPr>
          <w:ilvl w:val="0"/>
          <w:numId w:val="3"/>
        </w:num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b/>
          <w:bCs/>
          <w:sz w:val="22"/>
          <w:szCs w:val="22"/>
        </w:rPr>
        <w:t xml:space="preserve">Integralną częścią niniejszej specyfikacji są następujące załączniki </w:t>
      </w:r>
    </w:p>
    <w:p w14:paraId="70178733" w14:textId="77777777" w:rsidR="009A3A2E" w:rsidRDefault="009A3A2E" w:rsidP="00021E7F">
      <w:pPr>
        <w:pStyle w:val="Tekstpodstawowy21"/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A3A2E">
        <w:rPr>
          <w:rFonts w:asciiTheme="minorHAnsi" w:hAnsiTheme="minorHAnsi" w:cstheme="minorHAnsi"/>
          <w:sz w:val="22"/>
          <w:szCs w:val="22"/>
        </w:rPr>
        <w:t xml:space="preserve">zał. nr </w:t>
      </w:r>
      <w:r>
        <w:rPr>
          <w:rFonts w:asciiTheme="minorHAnsi" w:hAnsiTheme="minorHAnsi" w:cstheme="minorHAnsi"/>
          <w:sz w:val="22"/>
          <w:szCs w:val="22"/>
        </w:rPr>
        <w:t>1</w:t>
      </w:r>
      <w:r w:rsidRPr="009A3A2E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9A3A2E">
        <w:rPr>
          <w:rFonts w:asciiTheme="minorHAnsi" w:hAnsiTheme="minorHAnsi" w:cstheme="minorHAnsi"/>
          <w:sz w:val="22"/>
          <w:szCs w:val="22"/>
        </w:rPr>
        <w:tab/>
        <w:t>Formularz „Oferta”,</w:t>
      </w:r>
    </w:p>
    <w:p w14:paraId="25CEE73D" w14:textId="1CB14445" w:rsidR="00601F7B" w:rsidRDefault="00601F7B" w:rsidP="00021E7F">
      <w:pPr>
        <w:pStyle w:val="Tekstpodstawowy21"/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zał. nr </w:t>
      </w:r>
      <w:r w:rsidR="009A3A2E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ab/>
        <w:t xml:space="preserve">–  </w:t>
      </w:r>
      <w:r>
        <w:rPr>
          <w:rFonts w:asciiTheme="minorHAnsi" w:hAnsiTheme="minorHAnsi" w:cstheme="minorHAnsi"/>
          <w:sz w:val="22"/>
          <w:szCs w:val="22"/>
        </w:rPr>
        <w:tab/>
        <w:t>Wzór umowy,</w:t>
      </w:r>
    </w:p>
    <w:p w14:paraId="6BCFD3E4" w14:textId="04891C31" w:rsidR="00601F7B" w:rsidRDefault="00601F7B" w:rsidP="00021E7F">
      <w:pPr>
        <w:tabs>
          <w:tab w:val="left" w:pos="1134"/>
          <w:tab w:val="left" w:pos="1418"/>
        </w:tabs>
        <w:spacing w:line="264" w:lineRule="auto"/>
        <w:ind w:left="1418" w:hanging="1418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zał. nr </w:t>
      </w:r>
      <w:r w:rsidR="009A3A2E">
        <w:rPr>
          <w:rFonts w:ascii="Calibri" w:hAnsi="Calibri" w:cs="Calibri"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ab/>
        <w:t>Informacja RODO.</w:t>
      </w:r>
    </w:p>
    <w:p w14:paraId="35C94AD0" w14:textId="77777777" w:rsidR="002C1379" w:rsidRDefault="002C1379" w:rsidP="00021E7F">
      <w:pPr>
        <w:tabs>
          <w:tab w:val="left" w:pos="1134"/>
          <w:tab w:val="left" w:pos="1418"/>
        </w:tabs>
        <w:spacing w:line="264" w:lineRule="auto"/>
        <w:rPr>
          <w:rFonts w:asciiTheme="minorHAnsi" w:hAnsiTheme="minorHAnsi" w:cstheme="minorHAnsi"/>
          <w:sz w:val="22"/>
          <w:szCs w:val="22"/>
        </w:rPr>
      </w:pPr>
    </w:p>
    <w:p w14:paraId="625D1085" w14:textId="77777777" w:rsidR="000338EF" w:rsidRPr="00A14293" w:rsidRDefault="000338EF" w:rsidP="00021E7F">
      <w:pPr>
        <w:numPr>
          <w:ilvl w:val="0"/>
          <w:numId w:val="3"/>
        </w:numPr>
        <w:spacing w:line="264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b/>
          <w:bCs/>
          <w:sz w:val="22"/>
          <w:szCs w:val="22"/>
        </w:rPr>
        <w:t xml:space="preserve">Inne </w:t>
      </w:r>
    </w:p>
    <w:p w14:paraId="5ED83A05" w14:textId="6D4CDF98" w:rsidR="0025152F" w:rsidRDefault="0025152F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5152F">
        <w:rPr>
          <w:rFonts w:asciiTheme="minorHAnsi" w:hAnsiTheme="minorHAnsi" w:cstheme="minorHAnsi"/>
          <w:sz w:val="22"/>
          <w:szCs w:val="22"/>
        </w:rPr>
        <w:t xml:space="preserve">Zamawiający zaleca śledzenie na bieżąco na stronie internetowej Zamawiającego zakładki „Przetargi” w celu zapoznania się z ewentualnymi odpowiedziami na zapytania do SIWZ, wyjaśnieniami lub zmianami w SIWZ. Przed wysłaniem oferty zaleca się sprawdzenie, czy oferta Wykonawcy jest podpisana i zawiera wszystkie wymagane przez Zamawiającego w specyfikacji dokumenty </w:t>
      </w:r>
      <w:r w:rsidR="00DD6C57"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  <w:r w:rsidRPr="0025152F">
        <w:rPr>
          <w:rFonts w:asciiTheme="minorHAnsi" w:hAnsiTheme="minorHAnsi" w:cstheme="minorHAnsi"/>
          <w:sz w:val="22"/>
          <w:szCs w:val="22"/>
        </w:rPr>
        <w:t xml:space="preserve">i oświadczenia. </w:t>
      </w:r>
    </w:p>
    <w:p w14:paraId="2BA21C8D" w14:textId="2AE2EE2F" w:rsidR="00755ACB" w:rsidRPr="00A14293" w:rsidRDefault="00755ACB" w:rsidP="00021E7F">
      <w:pPr>
        <w:spacing w:line="264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14293">
        <w:rPr>
          <w:rFonts w:asciiTheme="minorHAnsi" w:hAnsiTheme="minorHAnsi" w:cstheme="minorHAnsi"/>
          <w:sz w:val="22"/>
          <w:szCs w:val="22"/>
        </w:rPr>
        <w:t>Potencjalni Wykonawcy nie będą uprawnieni do występowania z jakim</w:t>
      </w:r>
      <w:r w:rsidR="00832805" w:rsidRPr="00A14293">
        <w:rPr>
          <w:rFonts w:asciiTheme="minorHAnsi" w:hAnsiTheme="minorHAnsi" w:cstheme="minorHAnsi"/>
          <w:sz w:val="22"/>
          <w:szCs w:val="22"/>
        </w:rPr>
        <w:t>i</w:t>
      </w:r>
      <w:r w:rsidRPr="00A14293">
        <w:rPr>
          <w:rFonts w:asciiTheme="minorHAnsi" w:hAnsiTheme="minorHAnsi" w:cstheme="minorHAnsi"/>
          <w:sz w:val="22"/>
          <w:szCs w:val="22"/>
        </w:rPr>
        <w:t>kolwiek roszczeniami pieniężnymi lub niepieniężnymi wobec Zamawiającego w związku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z niniejszym postępowaniem, w tym z tytułu poniesionych przez nich kosztów i szkód,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w szczególności w przypadku odstąpienia przez niego od postępowania lub wyboru</w:t>
      </w:r>
      <w:r w:rsidR="006B006D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innego</w:t>
      </w:r>
      <w:r w:rsidR="006D4F74" w:rsidRPr="00A14293">
        <w:rPr>
          <w:rFonts w:asciiTheme="minorHAnsi" w:hAnsiTheme="minorHAnsi" w:cstheme="minorHAnsi"/>
          <w:sz w:val="22"/>
          <w:szCs w:val="22"/>
        </w:rPr>
        <w:t xml:space="preserve"> </w:t>
      </w:r>
      <w:r w:rsidRPr="00A14293">
        <w:rPr>
          <w:rFonts w:asciiTheme="minorHAnsi" w:hAnsiTheme="minorHAnsi" w:cstheme="minorHAnsi"/>
          <w:sz w:val="22"/>
          <w:szCs w:val="22"/>
        </w:rPr>
        <w:t>Wykonawcy.</w:t>
      </w:r>
    </w:p>
    <w:p w14:paraId="26F31D55" w14:textId="77777777" w:rsidR="00F22C79" w:rsidRPr="00D742C3" w:rsidRDefault="00F22C79" w:rsidP="00021E7F">
      <w:pPr>
        <w:spacing w:line="264" w:lineRule="auto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29E4DB66" w14:textId="45A43AED" w:rsidR="001332E2" w:rsidRPr="00A67117" w:rsidRDefault="000338EF" w:rsidP="00021E7F">
      <w:pPr>
        <w:pStyle w:val="Tekstpodstawowy21"/>
        <w:tabs>
          <w:tab w:val="left" w:pos="284"/>
        </w:tabs>
        <w:spacing w:line="264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67117">
        <w:rPr>
          <w:rFonts w:asciiTheme="minorHAnsi" w:hAnsiTheme="minorHAnsi" w:cstheme="minorHAnsi"/>
          <w:sz w:val="22"/>
          <w:szCs w:val="22"/>
        </w:rPr>
        <w:t>Nowy Sącz d</w:t>
      </w:r>
      <w:r w:rsidR="00310C73" w:rsidRPr="00A67117">
        <w:rPr>
          <w:rFonts w:asciiTheme="minorHAnsi" w:hAnsiTheme="minorHAnsi" w:cstheme="minorHAnsi"/>
          <w:sz w:val="22"/>
          <w:szCs w:val="22"/>
        </w:rPr>
        <w:t xml:space="preserve">n. </w:t>
      </w:r>
      <w:r w:rsidR="009A3A2E">
        <w:rPr>
          <w:rFonts w:asciiTheme="minorHAnsi" w:hAnsiTheme="minorHAnsi" w:cstheme="minorHAnsi"/>
          <w:sz w:val="22"/>
          <w:szCs w:val="22"/>
        </w:rPr>
        <w:t>18.05</w:t>
      </w:r>
      <w:r w:rsidR="00502BF7" w:rsidRPr="00A67117">
        <w:rPr>
          <w:rFonts w:asciiTheme="minorHAnsi" w:hAnsiTheme="minorHAnsi" w:cstheme="minorHAnsi"/>
          <w:sz w:val="22"/>
          <w:szCs w:val="22"/>
        </w:rPr>
        <w:t>.202</w:t>
      </w:r>
      <w:r w:rsidR="00021E7F">
        <w:rPr>
          <w:rFonts w:asciiTheme="minorHAnsi" w:hAnsiTheme="minorHAnsi" w:cstheme="minorHAnsi"/>
          <w:sz w:val="22"/>
          <w:szCs w:val="22"/>
        </w:rPr>
        <w:t>6</w:t>
      </w:r>
      <w:r w:rsidR="00C843AB" w:rsidRPr="00A67117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0620A841" w14:textId="77777777" w:rsidR="007E6F3C" w:rsidRPr="009941F2" w:rsidRDefault="007E6F3C" w:rsidP="00021E7F">
      <w:pPr>
        <w:pStyle w:val="Tekstpodstawowy21"/>
        <w:tabs>
          <w:tab w:val="left" w:pos="284"/>
        </w:tabs>
        <w:spacing w:line="264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422F7C1" w14:textId="3B3A1B47" w:rsidR="000338EF" w:rsidRPr="009941F2" w:rsidRDefault="000338EF" w:rsidP="00021E7F">
      <w:pPr>
        <w:pStyle w:val="Tekstpodstawowy21"/>
        <w:spacing w:line="264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941F2">
        <w:rPr>
          <w:rFonts w:asciiTheme="minorHAnsi" w:hAnsiTheme="minorHAnsi" w:cstheme="minorHAnsi"/>
          <w:sz w:val="22"/>
          <w:szCs w:val="22"/>
        </w:rPr>
        <w:t xml:space="preserve">             </w:t>
      </w:r>
      <w:r w:rsidRPr="009941F2">
        <w:rPr>
          <w:rFonts w:asciiTheme="minorHAnsi" w:hAnsiTheme="minorHAnsi" w:cstheme="minorHAnsi"/>
          <w:b/>
          <w:bCs/>
          <w:sz w:val="22"/>
          <w:szCs w:val="22"/>
        </w:rPr>
        <w:t>SPORZĄDZIŁ:</w:t>
      </w:r>
      <w:r w:rsidR="00B15E9E" w:rsidRPr="009941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B6EA0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B6EA0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73A81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373A81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B6EA0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B6EA0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AB6EA0" w:rsidRPr="009941F2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B15E9E" w:rsidRPr="009941F2">
        <w:rPr>
          <w:rFonts w:asciiTheme="minorHAnsi" w:hAnsiTheme="minorHAnsi" w:cstheme="minorHAnsi"/>
          <w:b/>
          <w:bCs/>
          <w:sz w:val="22"/>
          <w:szCs w:val="22"/>
        </w:rPr>
        <w:t xml:space="preserve"> ZATWIERDZIŁ:      </w:t>
      </w:r>
    </w:p>
    <w:sectPr w:rsidR="000338EF" w:rsidRPr="009941F2" w:rsidSect="00021E7F">
      <w:headerReference w:type="default" r:id="rId12"/>
      <w:footerReference w:type="default" r:id="rId13"/>
      <w:pgSz w:w="11906" w:h="16838"/>
      <w:pgMar w:top="1276" w:right="1417" w:bottom="1417" w:left="1417" w:header="284" w:footer="3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CF05" w14:textId="77777777" w:rsidR="000222B9" w:rsidRDefault="000222B9" w:rsidP="0025209F">
      <w:r>
        <w:separator/>
      </w:r>
    </w:p>
  </w:endnote>
  <w:endnote w:type="continuationSeparator" w:id="0">
    <w:p w14:paraId="67F50D75" w14:textId="77777777" w:rsidR="000222B9" w:rsidRDefault="000222B9" w:rsidP="0025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5299241"/>
      <w:docPartObj>
        <w:docPartGallery w:val="Page Numbers (Bottom of Page)"/>
        <w:docPartUnique/>
      </w:docPartObj>
    </w:sdtPr>
    <w:sdtContent>
      <w:p w14:paraId="65106163" w14:textId="62A475E0" w:rsidR="006104F4" w:rsidRDefault="006104F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43D010" w14:textId="77777777" w:rsidR="006104F4" w:rsidRPr="00CE554C" w:rsidRDefault="006104F4">
    <w:pPr>
      <w:pStyle w:val="Stopka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5FAB1" w14:textId="77777777" w:rsidR="000222B9" w:rsidRDefault="000222B9" w:rsidP="0025209F">
      <w:bookmarkStart w:id="0" w:name="_Hlk126046366"/>
      <w:bookmarkEnd w:id="0"/>
      <w:r>
        <w:separator/>
      </w:r>
    </w:p>
  </w:footnote>
  <w:footnote w:type="continuationSeparator" w:id="0">
    <w:p w14:paraId="478EFB30" w14:textId="77777777" w:rsidR="000222B9" w:rsidRDefault="000222B9" w:rsidP="002520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EAC6" w14:textId="1DBE5B99" w:rsidR="005B1065" w:rsidRPr="00031AA6" w:rsidRDefault="005B1065" w:rsidP="005B1065">
    <w:pPr>
      <w:pStyle w:val="Nagwek"/>
    </w:pPr>
  </w:p>
  <w:p w14:paraId="19D5F4F6" w14:textId="259C98DF" w:rsidR="006104F4" w:rsidRDefault="00CF424F" w:rsidP="00CF424F">
    <w:pPr>
      <w:pStyle w:val="Nagwek"/>
    </w:pPr>
    <w:r>
      <w:rPr>
        <w:noProof/>
      </w:rPr>
      <w:drawing>
        <wp:inline distT="0" distB="0" distL="0" distR="0" wp14:anchorId="08616EDD" wp14:editId="71109E7A">
          <wp:extent cx="1619250" cy="685800"/>
          <wp:effectExtent l="0" t="0" r="0" b="0"/>
          <wp:docPr id="20504460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1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sz w:val="22"/>
        <w:szCs w:val="22"/>
      </w:rPr>
    </w:lvl>
  </w:abstractNum>
  <w:abstractNum w:abstractNumId="2" w15:restartNumberingAfterBreak="0">
    <w:nsid w:val="049863C3"/>
    <w:multiLevelType w:val="hybridMultilevel"/>
    <w:tmpl w:val="DCBCC59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0B113A7"/>
    <w:multiLevelType w:val="hybridMultilevel"/>
    <w:tmpl w:val="44586E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0702C"/>
    <w:multiLevelType w:val="multilevel"/>
    <w:tmpl w:val="FFFFFFFF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4E254B3"/>
    <w:multiLevelType w:val="hybridMultilevel"/>
    <w:tmpl w:val="612A1BCC"/>
    <w:lvl w:ilvl="0" w:tplc="3544C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544CB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83336"/>
    <w:multiLevelType w:val="hybridMultilevel"/>
    <w:tmpl w:val="E7180B84"/>
    <w:lvl w:ilvl="0" w:tplc="396EB574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D278C"/>
    <w:multiLevelType w:val="hybridMultilevel"/>
    <w:tmpl w:val="03C4F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F7F2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DE442A2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30561959"/>
    <w:multiLevelType w:val="multilevel"/>
    <w:tmpl w:val="616A9214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1210969"/>
    <w:multiLevelType w:val="hybridMultilevel"/>
    <w:tmpl w:val="99B685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6369B"/>
    <w:multiLevelType w:val="hybridMultilevel"/>
    <w:tmpl w:val="3DEE2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42BA"/>
    <w:multiLevelType w:val="hybridMultilevel"/>
    <w:tmpl w:val="A320868A"/>
    <w:lvl w:ilvl="0" w:tplc="3544C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02D7A"/>
    <w:multiLevelType w:val="hybridMultilevel"/>
    <w:tmpl w:val="B4AA61B6"/>
    <w:lvl w:ilvl="0" w:tplc="3544CB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3FCF2FAD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42F5059B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pStyle w:val="Nagwek2"/>
      <w:suff w:val="nothing"/>
      <w:lvlText w:val=""/>
      <w:lvlJc w:val="left"/>
    </w:lvl>
    <w:lvl w:ilvl="2">
      <w:start w:val="1"/>
      <w:numFmt w:val="none"/>
      <w:pStyle w:val="Nagwek3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 w15:restartNumberingAfterBreak="0">
    <w:nsid w:val="451737AB"/>
    <w:multiLevelType w:val="multilevel"/>
    <w:tmpl w:val="FFFFFFF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bCs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493D74BC"/>
    <w:multiLevelType w:val="hybridMultilevel"/>
    <w:tmpl w:val="277E8492"/>
    <w:lvl w:ilvl="0" w:tplc="3544CB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F495C29"/>
    <w:multiLevelType w:val="hybridMultilevel"/>
    <w:tmpl w:val="58948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51177"/>
    <w:multiLevelType w:val="multilevel"/>
    <w:tmpl w:val="468E16B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E69E6"/>
    <w:multiLevelType w:val="hybridMultilevel"/>
    <w:tmpl w:val="5AA6177A"/>
    <w:lvl w:ilvl="0" w:tplc="2A6E36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8144EC0"/>
    <w:multiLevelType w:val="multilevel"/>
    <w:tmpl w:val="FFFFFFFF"/>
    <w:lvl w:ilvl="0">
      <w:start w:val="1"/>
      <w:numFmt w:val="lowerLetter"/>
      <w:lvlText w:val="%1)"/>
      <w:lvlJc w:val="left"/>
      <w:pPr>
        <w:ind w:left="1271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0446AF0"/>
    <w:multiLevelType w:val="hybridMultilevel"/>
    <w:tmpl w:val="134ED4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506577"/>
    <w:multiLevelType w:val="hybridMultilevel"/>
    <w:tmpl w:val="8B48CF3C"/>
    <w:lvl w:ilvl="0" w:tplc="3544CB32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6BB67DE0"/>
    <w:multiLevelType w:val="multilevel"/>
    <w:tmpl w:val="FFFFFFFF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747C12E8"/>
    <w:multiLevelType w:val="hybridMultilevel"/>
    <w:tmpl w:val="1A72FE54"/>
    <w:lvl w:ilvl="0" w:tplc="C18A844C">
      <w:start w:val="1"/>
      <w:numFmt w:val="decimal"/>
      <w:lvlText w:val="10.%1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C3D1C"/>
    <w:multiLevelType w:val="multilevel"/>
    <w:tmpl w:val="0C6A7A8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 –"/>
      <w:lvlJc w:val="left"/>
      <w:pPr>
        <w:ind w:left="1440" w:hanging="360"/>
      </w:pPr>
      <w:rPr>
        <w:rFonts w:hint="default"/>
        <w:b/>
        <w:bCs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36535"/>
    <w:multiLevelType w:val="hybridMultilevel"/>
    <w:tmpl w:val="120CC1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A95550"/>
    <w:multiLevelType w:val="multilevel"/>
    <w:tmpl w:val="2098DE0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b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E5246"/>
    <w:multiLevelType w:val="hybridMultilevel"/>
    <w:tmpl w:val="0EECB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5244287">
    <w:abstractNumId w:val="17"/>
  </w:num>
  <w:num w:numId="2" w16cid:durableId="976952999">
    <w:abstractNumId w:val="15"/>
  </w:num>
  <w:num w:numId="3" w16cid:durableId="1012142174">
    <w:abstractNumId w:val="30"/>
  </w:num>
  <w:num w:numId="4" w16cid:durableId="882448083">
    <w:abstractNumId w:val="9"/>
  </w:num>
  <w:num w:numId="5" w16cid:durableId="1639651042">
    <w:abstractNumId w:val="4"/>
  </w:num>
  <w:num w:numId="6" w16cid:durableId="750663540">
    <w:abstractNumId w:val="8"/>
  </w:num>
  <w:num w:numId="7" w16cid:durableId="1886409308">
    <w:abstractNumId w:val="18"/>
  </w:num>
  <w:num w:numId="8" w16cid:durableId="693190946">
    <w:abstractNumId w:val="23"/>
  </w:num>
  <w:num w:numId="9" w16cid:durableId="1264075869">
    <w:abstractNumId w:val="26"/>
  </w:num>
  <w:num w:numId="10" w16cid:durableId="823470966">
    <w:abstractNumId w:val="16"/>
  </w:num>
  <w:num w:numId="11" w16cid:durableId="2131583901">
    <w:abstractNumId w:val="10"/>
  </w:num>
  <w:num w:numId="12" w16cid:durableId="1162506968">
    <w:abstractNumId w:val="19"/>
  </w:num>
  <w:num w:numId="13" w16cid:durableId="1333681191">
    <w:abstractNumId w:val="14"/>
  </w:num>
  <w:num w:numId="14" w16cid:durableId="1527408468">
    <w:abstractNumId w:val="21"/>
  </w:num>
  <w:num w:numId="15" w16cid:durableId="1890261673">
    <w:abstractNumId w:val="28"/>
  </w:num>
  <w:num w:numId="16" w16cid:durableId="1937205864">
    <w:abstractNumId w:val="32"/>
  </w:num>
  <w:num w:numId="17" w16cid:durableId="1425689509">
    <w:abstractNumId w:val="0"/>
  </w:num>
  <w:num w:numId="18" w16cid:durableId="925652507">
    <w:abstractNumId w:val="31"/>
  </w:num>
  <w:num w:numId="19" w16cid:durableId="1304651749">
    <w:abstractNumId w:val="20"/>
  </w:num>
  <w:num w:numId="20" w16cid:durableId="797337324">
    <w:abstractNumId w:val="25"/>
  </w:num>
  <w:num w:numId="21" w16cid:durableId="238562115">
    <w:abstractNumId w:val="27"/>
  </w:num>
  <w:num w:numId="22" w16cid:durableId="1042829614">
    <w:abstractNumId w:val="11"/>
  </w:num>
  <w:num w:numId="23" w16cid:durableId="537552400">
    <w:abstractNumId w:val="13"/>
  </w:num>
  <w:num w:numId="24" w16cid:durableId="1727223275">
    <w:abstractNumId w:val="24"/>
  </w:num>
  <w:num w:numId="25" w16cid:durableId="532573412">
    <w:abstractNumId w:val="5"/>
  </w:num>
  <w:num w:numId="26" w16cid:durableId="1171947270">
    <w:abstractNumId w:val="6"/>
  </w:num>
  <w:num w:numId="27" w16cid:durableId="1892426105">
    <w:abstractNumId w:val="29"/>
  </w:num>
  <w:num w:numId="28" w16cid:durableId="1149246977">
    <w:abstractNumId w:val="1"/>
  </w:num>
  <w:num w:numId="29" w16cid:durableId="1493254375">
    <w:abstractNumId w:val="2"/>
  </w:num>
  <w:num w:numId="30" w16cid:durableId="1175877452">
    <w:abstractNumId w:val="22"/>
  </w:num>
  <w:num w:numId="31" w16cid:durableId="981152551">
    <w:abstractNumId w:val="7"/>
  </w:num>
  <w:num w:numId="32" w16cid:durableId="640576502">
    <w:abstractNumId w:val="3"/>
  </w:num>
  <w:num w:numId="33" w16cid:durableId="220946015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09F"/>
    <w:rsid w:val="00000515"/>
    <w:rsid w:val="0000291A"/>
    <w:rsid w:val="00003454"/>
    <w:rsid w:val="0000465A"/>
    <w:rsid w:val="00007142"/>
    <w:rsid w:val="00007FD5"/>
    <w:rsid w:val="00010F41"/>
    <w:rsid w:val="00012772"/>
    <w:rsid w:val="00017697"/>
    <w:rsid w:val="00021E7F"/>
    <w:rsid w:val="000222B9"/>
    <w:rsid w:val="00025F1D"/>
    <w:rsid w:val="00027136"/>
    <w:rsid w:val="00032412"/>
    <w:rsid w:val="000337C2"/>
    <w:rsid w:val="000338EF"/>
    <w:rsid w:val="00037B1D"/>
    <w:rsid w:val="00041E52"/>
    <w:rsid w:val="00042191"/>
    <w:rsid w:val="000462D0"/>
    <w:rsid w:val="00050A9C"/>
    <w:rsid w:val="00051658"/>
    <w:rsid w:val="00065DD2"/>
    <w:rsid w:val="00074FA3"/>
    <w:rsid w:val="0008043D"/>
    <w:rsid w:val="0008312A"/>
    <w:rsid w:val="00084600"/>
    <w:rsid w:val="00085B7F"/>
    <w:rsid w:val="00086EA6"/>
    <w:rsid w:val="00090D46"/>
    <w:rsid w:val="00095A3E"/>
    <w:rsid w:val="000A2CDE"/>
    <w:rsid w:val="000A3D1B"/>
    <w:rsid w:val="000B0912"/>
    <w:rsid w:val="000B6EB1"/>
    <w:rsid w:val="000D3336"/>
    <w:rsid w:val="000D4E52"/>
    <w:rsid w:val="000E04D1"/>
    <w:rsid w:val="000E0F58"/>
    <w:rsid w:val="000E4765"/>
    <w:rsid w:val="000E5456"/>
    <w:rsid w:val="000E7F65"/>
    <w:rsid w:val="000F1CF6"/>
    <w:rsid w:val="000F1DCC"/>
    <w:rsid w:val="000F3F40"/>
    <w:rsid w:val="000F45D9"/>
    <w:rsid w:val="000F5A3B"/>
    <w:rsid w:val="000F5C80"/>
    <w:rsid w:val="000F5EFD"/>
    <w:rsid w:val="000F77D6"/>
    <w:rsid w:val="00112374"/>
    <w:rsid w:val="001216C1"/>
    <w:rsid w:val="00126F66"/>
    <w:rsid w:val="001275AF"/>
    <w:rsid w:val="0012775D"/>
    <w:rsid w:val="00130AED"/>
    <w:rsid w:val="001332E2"/>
    <w:rsid w:val="001352B4"/>
    <w:rsid w:val="00141B39"/>
    <w:rsid w:val="00143E52"/>
    <w:rsid w:val="00144A3F"/>
    <w:rsid w:val="00150AC9"/>
    <w:rsid w:val="00152BF8"/>
    <w:rsid w:val="0015339C"/>
    <w:rsid w:val="00154048"/>
    <w:rsid w:val="001561BA"/>
    <w:rsid w:val="00161646"/>
    <w:rsid w:val="00164608"/>
    <w:rsid w:val="00164DDA"/>
    <w:rsid w:val="001653B9"/>
    <w:rsid w:val="00165D67"/>
    <w:rsid w:val="00171EE8"/>
    <w:rsid w:val="0017358A"/>
    <w:rsid w:val="00177D94"/>
    <w:rsid w:val="0018331F"/>
    <w:rsid w:val="001920F7"/>
    <w:rsid w:val="00193542"/>
    <w:rsid w:val="00193727"/>
    <w:rsid w:val="001A1B01"/>
    <w:rsid w:val="001A31D6"/>
    <w:rsid w:val="001A63A2"/>
    <w:rsid w:val="001A7238"/>
    <w:rsid w:val="001B06EF"/>
    <w:rsid w:val="001C0000"/>
    <w:rsid w:val="001C16FE"/>
    <w:rsid w:val="001C59ED"/>
    <w:rsid w:val="001C5B92"/>
    <w:rsid w:val="001D1F0A"/>
    <w:rsid w:val="001D58B3"/>
    <w:rsid w:val="001D6D47"/>
    <w:rsid w:val="001D73B9"/>
    <w:rsid w:val="001D775D"/>
    <w:rsid w:val="001E1F29"/>
    <w:rsid w:val="001E335B"/>
    <w:rsid w:val="001E434C"/>
    <w:rsid w:val="001F08E9"/>
    <w:rsid w:val="001F16AA"/>
    <w:rsid w:val="001F1A96"/>
    <w:rsid w:val="001F75F8"/>
    <w:rsid w:val="001F77BB"/>
    <w:rsid w:val="00200CF1"/>
    <w:rsid w:val="00200EDF"/>
    <w:rsid w:val="00202217"/>
    <w:rsid w:val="00210459"/>
    <w:rsid w:val="002146F4"/>
    <w:rsid w:val="00217653"/>
    <w:rsid w:val="002202AB"/>
    <w:rsid w:val="00223E64"/>
    <w:rsid w:val="0022677E"/>
    <w:rsid w:val="00241784"/>
    <w:rsid w:val="002462AF"/>
    <w:rsid w:val="0025152F"/>
    <w:rsid w:val="0025209F"/>
    <w:rsid w:val="00262330"/>
    <w:rsid w:val="002633AE"/>
    <w:rsid w:val="00265854"/>
    <w:rsid w:val="002701EF"/>
    <w:rsid w:val="00273B83"/>
    <w:rsid w:val="002825FD"/>
    <w:rsid w:val="00285909"/>
    <w:rsid w:val="002A2B56"/>
    <w:rsid w:val="002A4BA7"/>
    <w:rsid w:val="002A59CE"/>
    <w:rsid w:val="002A5A15"/>
    <w:rsid w:val="002B69DF"/>
    <w:rsid w:val="002C07AE"/>
    <w:rsid w:val="002C1379"/>
    <w:rsid w:val="002C79E6"/>
    <w:rsid w:val="002D1B0C"/>
    <w:rsid w:val="002F0F10"/>
    <w:rsid w:val="002F6AE3"/>
    <w:rsid w:val="003012E3"/>
    <w:rsid w:val="003105F7"/>
    <w:rsid w:val="00310C73"/>
    <w:rsid w:val="00314924"/>
    <w:rsid w:val="003161BC"/>
    <w:rsid w:val="00337E85"/>
    <w:rsid w:val="00343D55"/>
    <w:rsid w:val="003454E8"/>
    <w:rsid w:val="00345818"/>
    <w:rsid w:val="003466BB"/>
    <w:rsid w:val="003500B3"/>
    <w:rsid w:val="00350D4D"/>
    <w:rsid w:val="003541A5"/>
    <w:rsid w:val="0036329E"/>
    <w:rsid w:val="003637B9"/>
    <w:rsid w:val="00373A81"/>
    <w:rsid w:val="00375952"/>
    <w:rsid w:val="003778E4"/>
    <w:rsid w:val="003803B0"/>
    <w:rsid w:val="00380A35"/>
    <w:rsid w:val="00383B54"/>
    <w:rsid w:val="00386ACA"/>
    <w:rsid w:val="003948BE"/>
    <w:rsid w:val="003A0723"/>
    <w:rsid w:val="003A207D"/>
    <w:rsid w:val="003B2406"/>
    <w:rsid w:val="003B5E71"/>
    <w:rsid w:val="003B67B1"/>
    <w:rsid w:val="003C0F08"/>
    <w:rsid w:val="003C1563"/>
    <w:rsid w:val="003C1FD5"/>
    <w:rsid w:val="003C2563"/>
    <w:rsid w:val="003C2BB0"/>
    <w:rsid w:val="003C6580"/>
    <w:rsid w:val="003C6A05"/>
    <w:rsid w:val="003C726B"/>
    <w:rsid w:val="003D0447"/>
    <w:rsid w:val="003D2EA3"/>
    <w:rsid w:val="003D2EAA"/>
    <w:rsid w:val="003D5289"/>
    <w:rsid w:val="003E064D"/>
    <w:rsid w:val="003E3840"/>
    <w:rsid w:val="003E5B9E"/>
    <w:rsid w:val="003E6ACD"/>
    <w:rsid w:val="003F1E7B"/>
    <w:rsid w:val="003F22DE"/>
    <w:rsid w:val="003F3D42"/>
    <w:rsid w:val="0040712B"/>
    <w:rsid w:val="00414E05"/>
    <w:rsid w:val="004162D8"/>
    <w:rsid w:val="00426FD8"/>
    <w:rsid w:val="004329C4"/>
    <w:rsid w:val="004347AA"/>
    <w:rsid w:val="00443C38"/>
    <w:rsid w:val="00445A10"/>
    <w:rsid w:val="004471EC"/>
    <w:rsid w:val="00452A4E"/>
    <w:rsid w:val="00453D66"/>
    <w:rsid w:val="00454A37"/>
    <w:rsid w:val="00462FF8"/>
    <w:rsid w:val="004638EF"/>
    <w:rsid w:val="00491443"/>
    <w:rsid w:val="004921CF"/>
    <w:rsid w:val="00493EF6"/>
    <w:rsid w:val="004A2BC3"/>
    <w:rsid w:val="004A4BA8"/>
    <w:rsid w:val="004A5945"/>
    <w:rsid w:val="004A75D5"/>
    <w:rsid w:val="004C3F9A"/>
    <w:rsid w:val="004C41F5"/>
    <w:rsid w:val="004D4611"/>
    <w:rsid w:val="004D5424"/>
    <w:rsid w:val="004D737A"/>
    <w:rsid w:val="004F116C"/>
    <w:rsid w:val="004F2C00"/>
    <w:rsid w:val="004F514F"/>
    <w:rsid w:val="004F5E23"/>
    <w:rsid w:val="00501764"/>
    <w:rsid w:val="00502BF7"/>
    <w:rsid w:val="00503446"/>
    <w:rsid w:val="00503CD3"/>
    <w:rsid w:val="00510347"/>
    <w:rsid w:val="00511792"/>
    <w:rsid w:val="00517E6B"/>
    <w:rsid w:val="005211CA"/>
    <w:rsid w:val="00524605"/>
    <w:rsid w:val="005271DE"/>
    <w:rsid w:val="0052762A"/>
    <w:rsid w:val="00541A0F"/>
    <w:rsid w:val="00544DD6"/>
    <w:rsid w:val="00547A72"/>
    <w:rsid w:val="005501CE"/>
    <w:rsid w:val="00553160"/>
    <w:rsid w:val="005562F3"/>
    <w:rsid w:val="00556BAF"/>
    <w:rsid w:val="005576ED"/>
    <w:rsid w:val="00561245"/>
    <w:rsid w:val="005708EE"/>
    <w:rsid w:val="00570DBB"/>
    <w:rsid w:val="00581A6F"/>
    <w:rsid w:val="00582B2B"/>
    <w:rsid w:val="0058399C"/>
    <w:rsid w:val="0059245E"/>
    <w:rsid w:val="00595915"/>
    <w:rsid w:val="005A287F"/>
    <w:rsid w:val="005A3448"/>
    <w:rsid w:val="005A47B8"/>
    <w:rsid w:val="005A528B"/>
    <w:rsid w:val="005A7C71"/>
    <w:rsid w:val="005A7E78"/>
    <w:rsid w:val="005B1065"/>
    <w:rsid w:val="005B1BA4"/>
    <w:rsid w:val="005C01AF"/>
    <w:rsid w:val="005C1F3E"/>
    <w:rsid w:val="005C28BF"/>
    <w:rsid w:val="005C5914"/>
    <w:rsid w:val="005D2805"/>
    <w:rsid w:val="005D3AD5"/>
    <w:rsid w:val="005D3FE4"/>
    <w:rsid w:val="005D7245"/>
    <w:rsid w:val="005E4630"/>
    <w:rsid w:val="005F1260"/>
    <w:rsid w:val="005F25A8"/>
    <w:rsid w:val="005F41C0"/>
    <w:rsid w:val="00601F7B"/>
    <w:rsid w:val="006024DD"/>
    <w:rsid w:val="00602DAE"/>
    <w:rsid w:val="00602F92"/>
    <w:rsid w:val="00603089"/>
    <w:rsid w:val="006035AC"/>
    <w:rsid w:val="0060550F"/>
    <w:rsid w:val="0060620D"/>
    <w:rsid w:val="00606FF8"/>
    <w:rsid w:val="006104F4"/>
    <w:rsid w:val="00611289"/>
    <w:rsid w:val="006155DD"/>
    <w:rsid w:val="00616F0F"/>
    <w:rsid w:val="00620990"/>
    <w:rsid w:val="00627EC8"/>
    <w:rsid w:val="006346D0"/>
    <w:rsid w:val="00635C0B"/>
    <w:rsid w:val="0064784D"/>
    <w:rsid w:val="00654793"/>
    <w:rsid w:val="006549E1"/>
    <w:rsid w:val="006568AF"/>
    <w:rsid w:val="006571AD"/>
    <w:rsid w:val="00665E53"/>
    <w:rsid w:val="006713BA"/>
    <w:rsid w:val="00673275"/>
    <w:rsid w:val="00687B11"/>
    <w:rsid w:val="0069294E"/>
    <w:rsid w:val="00692B29"/>
    <w:rsid w:val="006955FB"/>
    <w:rsid w:val="00696A38"/>
    <w:rsid w:val="00697C2E"/>
    <w:rsid w:val="006B006D"/>
    <w:rsid w:val="006C5B3F"/>
    <w:rsid w:val="006D271D"/>
    <w:rsid w:val="006D4F74"/>
    <w:rsid w:val="006D54B5"/>
    <w:rsid w:val="006D5982"/>
    <w:rsid w:val="006D5AF8"/>
    <w:rsid w:val="006D74F3"/>
    <w:rsid w:val="006D7651"/>
    <w:rsid w:val="006E132B"/>
    <w:rsid w:val="006E330C"/>
    <w:rsid w:val="006E3A6D"/>
    <w:rsid w:val="006E4F91"/>
    <w:rsid w:val="006E712B"/>
    <w:rsid w:val="006E7408"/>
    <w:rsid w:val="006F017C"/>
    <w:rsid w:val="006F15FB"/>
    <w:rsid w:val="006F1B71"/>
    <w:rsid w:val="006F712F"/>
    <w:rsid w:val="006F7678"/>
    <w:rsid w:val="00701CD1"/>
    <w:rsid w:val="00703E53"/>
    <w:rsid w:val="00714F0E"/>
    <w:rsid w:val="00715552"/>
    <w:rsid w:val="007166FD"/>
    <w:rsid w:val="00717EBB"/>
    <w:rsid w:val="00725766"/>
    <w:rsid w:val="007525FF"/>
    <w:rsid w:val="007528CD"/>
    <w:rsid w:val="0075400E"/>
    <w:rsid w:val="00754F80"/>
    <w:rsid w:val="00755ACB"/>
    <w:rsid w:val="007561C9"/>
    <w:rsid w:val="00756622"/>
    <w:rsid w:val="007604C7"/>
    <w:rsid w:val="00760D80"/>
    <w:rsid w:val="00762374"/>
    <w:rsid w:val="00766582"/>
    <w:rsid w:val="007726F5"/>
    <w:rsid w:val="00772CF4"/>
    <w:rsid w:val="00774F31"/>
    <w:rsid w:val="00777DB2"/>
    <w:rsid w:val="00784595"/>
    <w:rsid w:val="00784B3F"/>
    <w:rsid w:val="007A128D"/>
    <w:rsid w:val="007A1E75"/>
    <w:rsid w:val="007B189A"/>
    <w:rsid w:val="007B56FE"/>
    <w:rsid w:val="007C464F"/>
    <w:rsid w:val="007C746F"/>
    <w:rsid w:val="007D0D2D"/>
    <w:rsid w:val="007D72DA"/>
    <w:rsid w:val="007E0365"/>
    <w:rsid w:val="007E6F3C"/>
    <w:rsid w:val="007E7001"/>
    <w:rsid w:val="007F06FE"/>
    <w:rsid w:val="007F13E2"/>
    <w:rsid w:val="007F17A6"/>
    <w:rsid w:val="0080695F"/>
    <w:rsid w:val="008111BF"/>
    <w:rsid w:val="008126D0"/>
    <w:rsid w:val="00813316"/>
    <w:rsid w:val="00820442"/>
    <w:rsid w:val="00822F90"/>
    <w:rsid w:val="00831280"/>
    <w:rsid w:val="00831E3A"/>
    <w:rsid w:val="008323F6"/>
    <w:rsid w:val="00832805"/>
    <w:rsid w:val="00837F91"/>
    <w:rsid w:val="0084542C"/>
    <w:rsid w:val="00846170"/>
    <w:rsid w:val="0084709F"/>
    <w:rsid w:val="0085159B"/>
    <w:rsid w:val="00852DE7"/>
    <w:rsid w:val="008541CE"/>
    <w:rsid w:val="00854DFD"/>
    <w:rsid w:val="00855460"/>
    <w:rsid w:val="008558CD"/>
    <w:rsid w:val="00856052"/>
    <w:rsid w:val="00857590"/>
    <w:rsid w:val="0086001F"/>
    <w:rsid w:val="00864893"/>
    <w:rsid w:val="00864D48"/>
    <w:rsid w:val="0086597C"/>
    <w:rsid w:val="00866BC4"/>
    <w:rsid w:val="00870C72"/>
    <w:rsid w:val="00873CA1"/>
    <w:rsid w:val="00891419"/>
    <w:rsid w:val="008936F8"/>
    <w:rsid w:val="00893EE9"/>
    <w:rsid w:val="008A2E6F"/>
    <w:rsid w:val="008A5C32"/>
    <w:rsid w:val="008A5ED7"/>
    <w:rsid w:val="008B789F"/>
    <w:rsid w:val="008C3CBA"/>
    <w:rsid w:val="008D2775"/>
    <w:rsid w:val="008D2A7C"/>
    <w:rsid w:val="008D3911"/>
    <w:rsid w:val="008D5A07"/>
    <w:rsid w:val="008D7385"/>
    <w:rsid w:val="008E495D"/>
    <w:rsid w:val="008F1F60"/>
    <w:rsid w:val="008F3B7C"/>
    <w:rsid w:val="008F59B5"/>
    <w:rsid w:val="00902A34"/>
    <w:rsid w:val="009204AE"/>
    <w:rsid w:val="0092765F"/>
    <w:rsid w:val="00933586"/>
    <w:rsid w:val="009438C1"/>
    <w:rsid w:val="009439AD"/>
    <w:rsid w:val="0094584E"/>
    <w:rsid w:val="009465BC"/>
    <w:rsid w:val="00947655"/>
    <w:rsid w:val="009516F2"/>
    <w:rsid w:val="0095236D"/>
    <w:rsid w:val="009531B9"/>
    <w:rsid w:val="00954193"/>
    <w:rsid w:val="00956639"/>
    <w:rsid w:val="00960769"/>
    <w:rsid w:val="009663FC"/>
    <w:rsid w:val="009702BD"/>
    <w:rsid w:val="009710B6"/>
    <w:rsid w:val="0097198E"/>
    <w:rsid w:val="009722E7"/>
    <w:rsid w:val="009767DC"/>
    <w:rsid w:val="00980AA6"/>
    <w:rsid w:val="00984EF2"/>
    <w:rsid w:val="00990B7A"/>
    <w:rsid w:val="009941F2"/>
    <w:rsid w:val="0099628B"/>
    <w:rsid w:val="009A3A2E"/>
    <w:rsid w:val="009A3CA0"/>
    <w:rsid w:val="009A44D5"/>
    <w:rsid w:val="009A7305"/>
    <w:rsid w:val="009B2756"/>
    <w:rsid w:val="009B4D9A"/>
    <w:rsid w:val="009B6FF4"/>
    <w:rsid w:val="009C22C2"/>
    <w:rsid w:val="009C4C39"/>
    <w:rsid w:val="009C689F"/>
    <w:rsid w:val="009C798B"/>
    <w:rsid w:val="009C7F9F"/>
    <w:rsid w:val="009D2F30"/>
    <w:rsid w:val="009D42AD"/>
    <w:rsid w:val="009D436A"/>
    <w:rsid w:val="009D5701"/>
    <w:rsid w:val="009D7DA7"/>
    <w:rsid w:val="00A0116A"/>
    <w:rsid w:val="00A0127A"/>
    <w:rsid w:val="00A14293"/>
    <w:rsid w:val="00A15F79"/>
    <w:rsid w:val="00A26A06"/>
    <w:rsid w:val="00A30413"/>
    <w:rsid w:val="00A31671"/>
    <w:rsid w:val="00A32DB6"/>
    <w:rsid w:val="00A36657"/>
    <w:rsid w:val="00A40E1B"/>
    <w:rsid w:val="00A45BAA"/>
    <w:rsid w:val="00A46FE3"/>
    <w:rsid w:val="00A50037"/>
    <w:rsid w:val="00A50A72"/>
    <w:rsid w:val="00A55B15"/>
    <w:rsid w:val="00A55CAE"/>
    <w:rsid w:val="00A5633C"/>
    <w:rsid w:val="00A612A5"/>
    <w:rsid w:val="00A61D05"/>
    <w:rsid w:val="00A647F4"/>
    <w:rsid w:val="00A65FBC"/>
    <w:rsid w:val="00A67117"/>
    <w:rsid w:val="00A714DE"/>
    <w:rsid w:val="00A75088"/>
    <w:rsid w:val="00A754CE"/>
    <w:rsid w:val="00A92FA8"/>
    <w:rsid w:val="00A93348"/>
    <w:rsid w:val="00AB0CF5"/>
    <w:rsid w:val="00AB0E2F"/>
    <w:rsid w:val="00AB1200"/>
    <w:rsid w:val="00AB51CB"/>
    <w:rsid w:val="00AB5223"/>
    <w:rsid w:val="00AB6EA0"/>
    <w:rsid w:val="00AB7839"/>
    <w:rsid w:val="00AD03E8"/>
    <w:rsid w:val="00AD4D85"/>
    <w:rsid w:val="00AD73D8"/>
    <w:rsid w:val="00AE2938"/>
    <w:rsid w:val="00AE30FF"/>
    <w:rsid w:val="00AE373D"/>
    <w:rsid w:val="00AF1F6F"/>
    <w:rsid w:val="00AF31AF"/>
    <w:rsid w:val="00B06554"/>
    <w:rsid w:val="00B10998"/>
    <w:rsid w:val="00B11B86"/>
    <w:rsid w:val="00B134BC"/>
    <w:rsid w:val="00B13E42"/>
    <w:rsid w:val="00B15E9E"/>
    <w:rsid w:val="00B1692C"/>
    <w:rsid w:val="00B20E31"/>
    <w:rsid w:val="00B21462"/>
    <w:rsid w:val="00B216BF"/>
    <w:rsid w:val="00B252CE"/>
    <w:rsid w:val="00B25A54"/>
    <w:rsid w:val="00B2630C"/>
    <w:rsid w:val="00B26E62"/>
    <w:rsid w:val="00B31877"/>
    <w:rsid w:val="00B33262"/>
    <w:rsid w:val="00B3593B"/>
    <w:rsid w:val="00B37FE4"/>
    <w:rsid w:val="00B4043F"/>
    <w:rsid w:val="00B50D4E"/>
    <w:rsid w:val="00B56352"/>
    <w:rsid w:val="00B62C2B"/>
    <w:rsid w:val="00B64249"/>
    <w:rsid w:val="00B70F96"/>
    <w:rsid w:val="00B74AA5"/>
    <w:rsid w:val="00B74AE4"/>
    <w:rsid w:val="00B756A3"/>
    <w:rsid w:val="00B769B1"/>
    <w:rsid w:val="00B76EF1"/>
    <w:rsid w:val="00B8443B"/>
    <w:rsid w:val="00B855D8"/>
    <w:rsid w:val="00B95A80"/>
    <w:rsid w:val="00B963F3"/>
    <w:rsid w:val="00BA1F54"/>
    <w:rsid w:val="00BA424E"/>
    <w:rsid w:val="00BA4E2A"/>
    <w:rsid w:val="00BB2E74"/>
    <w:rsid w:val="00BB3C2D"/>
    <w:rsid w:val="00BB3C86"/>
    <w:rsid w:val="00BC3CD8"/>
    <w:rsid w:val="00BD0907"/>
    <w:rsid w:val="00BD3FC4"/>
    <w:rsid w:val="00BE2703"/>
    <w:rsid w:val="00BE4388"/>
    <w:rsid w:val="00BF060A"/>
    <w:rsid w:val="00BF3A84"/>
    <w:rsid w:val="00BF59FE"/>
    <w:rsid w:val="00C03278"/>
    <w:rsid w:val="00C06F38"/>
    <w:rsid w:val="00C103D2"/>
    <w:rsid w:val="00C11601"/>
    <w:rsid w:val="00C15355"/>
    <w:rsid w:val="00C20866"/>
    <w:rsid w:val="00C23398"/>
    <w:rsid w:val="00C24BFD"/>
    <w:rsid w:val="00C26766"/>
    <w:rsid w:val="00C27E32"/>
    <w:rsid w:val="00C27FC3"/>
    <w:rsid w:val="00C33E65"/>
    <w:rsid w:val="00C37E29"/>
    <w:rsid w:val="00C46A04"/>
    <w:rsid w:val="00C52989"/>
    <w:rsid w:val="00C5739B"/>
    <w:rsid w:val="00C577B6"/>
    <w:rsid w:val="00C60845"/>
    <w:rsid w:val="00C67708"/>
    <w:rsid w:val="00C67AC7"/>
    <w:rsid w:val="00C70FE9"/>
    <w:rsid w:val="00C767DE"/>
    <w:rsid w:val="00C803E5"/>
    <w:rsid w:val="00C84376"/>
    <w:rsid w:val="00C843AB"/>
    <w:rsid w:val="00C868E5"/>
    <w:rsid w:val="00C86F44"/>
    <w:rsid w:val="00C912C0"/>
    <w:rsid w:val="00C94CBE"/>
    <w:rsid w:val="00CA0122"/>
    <w:rsid w:val="00CA1D2F"/>
    <w:rsid w:val="00CB437B"/>
    <w:rsid w:val="00CC014C"/>
    <w:rsid w:val="00CC0D91"/>
    <w:rsid w:val="00CC14F5"/>
    <w:rsid w:val="00CC227E"/>
    <w:rsid w:val="00CC5D33"/>
    <w:rsid w:val="00CD1DCE"/>
    <w:rsid w:val="00CD2C18"/>
    <w:rsid w:val="00CD2C25"/>
    <w:rsid w:val="00CD2D6D"/>
    <w:rsid w:val="00CD3420"/>
    <w:rsid w:val="00CE2334"/>
    <w:rsid w:val="00CE3FC3"/>
    <w:rsid w:val="00CE4641"/>
    <w:rsid w:val="00CE4E7C"/>
    <w:rsid w:val="00CE554C"/>
    <w:rsid w:val="00CE5EDF"/>
    <w:rsid w:val="00CF04CE"/>
    <w:rsid w:val="00CF424F"/>
    <w:rsid w:val="00CF449E"/>
    <w:rsid w:val="00D0256E"/>
    <w:rsid w:val="00D03094"/>
    <w:rsid w:val="00D1707C"/>
    <w:rsid w:val="00D30494"/>
    <w:rsid w:val="00D44A1A"/>
    <w:rsid w:val="00D45BEC"/>
    <w:rsid w:val="00D54029"/>
    <w:rsid w:val="00D6260A"/>
    <w:rsid w:val="00D71AC3"/>
    <w:rsid w:val="00D742C3"/>
    <w:rsid w:val="00D75DA4"/>
    <w:rsid w:val="00D81B10"/>
    <w:rsid w:val="00D85A68"/>
    <w:rsid w:val="00D86993"/>
    <w:rsid w:val="00D87424"/>
    <w:rsid w:val="00D93A79"/>
    <w:rsid w:val="00D93ABD"/>
    <w:rsid w:val="00DA0273"/>
    <w:rsid w:val="00DA0825"/>
    <w:rsid w:val="00DA106A"/>
    <w:rsid w:val="00DA5235"/>
    <w:rsid w:val="00DA5CAF"/>
    <w:rsid w:val="00DA6835"/>
    <w:rsid w:val="00DB1E4C"/>
    <w:rsid w:val="00DB649E"/>
    <w:rsid w:val="00DB69B4"/>
    <w:rsid w:val="00DD3AAA"/>
    <w:rsid w:val="00DD6C57"/>
    <w:rsid w:val="00DD75B8"/>
    <w:rsid w:val="00DE181E"/>
    <w:rsid w:val="00DE53B0"/>
    <w:rsid w:val="00DF4E53"/>
    <w:rsid w:val="00E006B7"/>
    <w:rsid w:val="00E100DD"/>
    <w:rsid w:val="00E11DED"/>
    <w:rsid w:val="00E120BE"/>
    <w:rsid w:val="00E14282"/>
    <w:rsid w:val="00E158B0"/>
    <w:rsid w:val="00E1673C"/>
    <w:rsid w:val="00E222DF"/>
    <w:rsid w:val="00E24E8E"/>
    <w:rsid w:val="00E337B1"/>
    <w:rsid w:val="00E3682E"/>
    <w:rsid w:val="00E45E2D"/>
    <w:rsid w:val="00E46F26"/>
    <w:rsid w:val="00E47BA8"/>
    <w:rsid w:val="00E5376B"/>
    <w:rsid w:val="00E556E5"/>
    <w:rsid w:val="00E5630A"/>
    <w:rsid w:val="00E603B6"/>
    <w:rsid w:val="00E618E0"/>
    <w:rsid w:val="00E6520E"/>
    <w:rsid w:val="00E65563"/>
    <w:rsid w:val="00E7078A"/>
    <w:rsid w:val="00E75735"/>
    <w:rsid w:val="00E849B6"/>
    <w:rsid w:val="00EA7262"/>
    <w:rsid w:val="00EB1774"/>
    <w:rsid w:val="00EB2FCB"/>
    <w:rsid w:val="00EB6D5E"/>
    <w:rsid w:val="00EB7961"/>
    <w:rsid w:val="00EB7BBB"/>
    <w:rsid w:val="00EC24CC"/>
    <w:rsid w:val="00EC2F6E"/>
    <w:rsid w:val="00EC66D6"/>
    <w:rsid w:val="00EC6D82"/>
    <w:rsid w:val="00EC784C"/>
    <w:rsid w:val="00EC7997"/>
    <w:rsid w:val="00ED29EA"/>
    <w:rsid w:val="00EE0483"/>
    <w:rsid w:val="00EE5133"/>
    <w:rsid w:val="00EE682D"/>
    <w:rsid w:val="00EE7C71"/>
    <w:rsid w:val="00F00001"/>
    <w:rsid w:val="00F00458"/>
    <w:rsid w:val="00F06919"/>
    <w:rsid w:val="00F12344"/>
    <w:rsid w:val="00F14540"/>
    <w:rsid w:val="00F150AB"/>
    <w:rsid w:val="00F22C79"/>
    <w:rsid w:val="00F32089"/>
    <w:rsid w:val="00F342A9"/>
    <w:rsid w:val="00F35A28"/>
    <w:rsid w:val="00F42C0A"/>
    <w:rsid w:val="00F44F9C"/>
    <w:rsid w:val="00F46D31"/>
    <w:rsid w:val="00F5293D"/>
    <w:rsid w:val="00F52ADC"/>
    <w:rsid w:val="00F56274"/>
    <w:rsid w:val="00F6158E"/>
    <w:rsid w:val="00F63AB8"/>
    <w:rsid w:val="00F656B4"/>
    <w:rsid w:val="00F662A9"/>
    <w:rsid w:val="00F72156"/>
    <w:rsid w:val="00F847C4"/>
    <w:rsid w:val="00F87C1A"/>
    <w:rsid w:val="00F95DBF"/>
    <w:rsid w:val="00F97B27"/>
    <w:rsid w:val="00FA12D5"/>
    <w:rsid w:val="00FA328C"/>
    <w:rsid w:val="00FA5581"/>
    <w:rsid w:val="00FB1D58"/>
    <w:rsid w:val="00FB3283"/>
    <w:rsid w:val="00FC1EE3"/>
    <w:rsid w:val="00FC47FF"/>
    <w:rsid w:val="00FC4BD9"/>
    <w:rsid w:val="00FC6389"/>
    <w:rsid w:val="00FD1004"/>
    <w:rsid w:val="00FD24E4"/>
    <w:rsid w:val="00FD4201"/>
    <w:rsid w:val="00FE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F833B3"/>
  <w15:docId w15:val="{2174CE39-D697-49BE-8785-3CA0DF47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1F7B"/>
    <w:pPr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67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1673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9"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czeinternetowe">
    <w:name w:val="Łącze internetowe"/>
    <w:uiPriority w:val="99"/>
    <w:semiHidden/>
    <w:rPr>
      <w:color w:val="0000FF"/>
      <w:u w:val="single"/>
    </w:rPr>
  </w:style>
  <w:style w:type="character" w:customStyle="1" w:styleId="NagwekZnak">
    <w:name w:val="Nagłówek Znak"/>
    <w:aliases w:val="Nagłówek strony Znak"/>
    <w:basedOn w:val="Domylnaczcionkaakapitu"/>
    <w:link w:val="Nagwek"/>
    <w:rPr>
      <w:rFonts w:ascii="Times New Roman" w:hAnsi="Times New Roman" w:cs="Times New Roman"/>
      <w:kern w:val="2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Times New Roman" w:hAnsi="Times New Roman" w:cs="Times New Roman"/>
      <w:b/>
      <w:bCs/>
      <w:kern w:val="2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kern w:val="2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  <w:kern w:val="2"/>
      <w:sz w:val="24"/>
      <w:szCs w:val="24"/>
      <w:lang w:eastAsia="zh-CN"/>
    </w:rPr>
  </w:style>
  <w:style w:type="character" w:customStyle="1" w:styleId="ListLabel1">
    <w:name w:val="ListLabel 1"/>
    <w:uiPriority w:val="99"/>
    <w:rsid w:val="0025209F"/>
    <w:rPr>
      <w:b/>
      <w:bCs/>
      <w:sz w:val="22"/>
      <w:szCs w:val="22"/>
    </w:rPr>
  </w:style>
  <w:style w:type="character" w:customStyle="1" w:styleId="ListLabel2">
    <w:name w:val="ListLabel 2"/>
    <w:uiPriority w:val="99"/>
    <w:rsid w:val="0025209F"/>
    <w:rPr>
      <w:sz w:val="22"/>
      <w:szCs w:val="22"/>
    </w:rPr>
  </w:style>
  <w:style w:type="character" w:customStyle="1" w:styleId="ListLabel3">
    <w:name w:val="ListLabel 3"/>
    <w:uiPriority w:val="99"/>
    <w:rsid w:val="0025209F"/>
    <w:rPr>
      <w:b/>
      <w:bCs/>
      <w:sz w:val="22"/>
      <w:szCs w:val="22"/>
    </w:rPr>
  </w:style>
  <w:style w:type="character" w:customStyle="1" w:styleId="ListLabel4">
    <w:name w:val="ListLabel 4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5">
    <w:name w:val="ListLabel 5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6">
    <w:name w:val="ListLabel 6"/>
    <w:uiPriority w:val="99"/>
    <w:rsid w:val="0025209F"/>
    <w:rPr>
      <w:sz w:val="22"/>
      <w:szCs w:val="22"/>
    </w:rPr>
  </w:style>
  <w:style w:type="character" w:customStyle="1" w:styleId="ListLabel7">
    <w:name w:val="ListLabel 7"/>
    <w:uiPriority w:val="99"/>
    <w:rsid w:val="0025209F"/>
    <w:rPr>
      <w:b/>
      <w:bCs/>
      <w:sz w:val="22"/>
      <w:szCs w:val="22"/>
    </w:rPr>
  </w:style>
  <w:style w:type="character" w:customStyle="1" w:styleId="ListLabel8">
    <w:name w:val="ListLabel 8"/>
    <w:uiPriority w:val="99"/>
    <w:rsid w:val="0025209F"/>
    <w:rPr>
      <w:sz w:val="22"/>
      <w:szCs w:val="22"/>
    </w:rPr>
  </w:style>
  <w:style w:type="character" w:customStyle="1" w:styleId="ListLabel9">
    <w:name w:val="ListLabel 9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10">
    <w:name w:val="ListLabel 10"/>
    <w:uiPriority w:val="99"/>
    <w:rsid w:val="0025209F"/>
    <w:rPr>
      <w:sz w:val="22"/>
      <w:szCs w:val="22"/>
    </w:rPr>
  </w:style>
  <w:style w:type="character" w:customStyle="1" w:styleId="ListLabel11">
    <w:name w:val="ListLabel 11"/>
    <w:uiPriority w:val="99"/>
    <w:rsid w:val="0025209F"/>
    <w:rPr>
      <w:sz w:val="22"/>
      <w:szCs w:val="22"/>
    </w:rPr>
  </w:style>
  <w:style w:type="character" w:customStyle="1" w:styleId="ListLabel12">
    <w:name w:val="ListLabel 12"/>
    <w:uiPriority w:val="99"/>
    <w:rsid w:val="0025209F"/>
    <w:rPr>
      <w:sz w:val="22"/>
      <w:szCs w:val="22"/>
    </w:rPr>
  </w:style>
  <w:style w:type="character" w:customStyle="1" w:styleId="ListLabel13">
    <w:name w:val="ListLabel 13"/>
    <w:uiPriority w:val="99"/>
    <w:rsid w:val="0025209F"/>
    <w:rPr>
      <w:b/>
      <w:bCs/>
    </w:rPr>
  </w:style>
  <w:style w:type="character" w:customStyle="1" w:styleId="ListLabel14">
    <w:name w:val="ListLabel 14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15">
    <w:name w:val="ListLabel 15"/>
    <w:uiPriority w:val="99"/>
    <w:rsid w:val="0025209F"/>
    <w:rPr>
      <w:b/>
      <w:bCs/>
      <w:u w:val="none"/>
      <w:effect w:val="none"/>
    </w:rPr>
  </w:style>
  <w:style w:type="character" w:customStyle="1" w:styleId="ListLabel16">
    <w:name w:val="ListLabel 16"/>
    <w:uiPriority w:val="99"/>
    <w:rsid w:val="0025209F"/>
  </w:style>
  <w:style w:type="character" w:customStyle="1" w:styleId="ListLabel17">
    <w:name w:val="ListLabel 17"/>
    <w:uiPriority w:val="99"/>
    <w:rsid w:val="0025209F"/>
    <w:rPr>
      <w:sz w:val="22"/>
      <w:szCs w:val="22"/>
    </w:rPr>
  </w:style>
  <w:style w:type="character" w:customStyle="1" w:styleId="ListLabel18">
    <w:name w:val="ListLabel 18"/>
    <w:uiPriority w:val="99"/>
    <w:rsid w:val="0025209F"/>
    <w:rPr>
      <w:sz w:val="22"/>
      <w:szCs w:val="22"/>
    </w:rPr>
  </w:style>
  <w:style w:type="character" w:customStyle="1" w:styleId="ListLabel19">
    <w:name w:val="ListLabel 19"/>
    <w:uiPriority w:val="99"/>
    <w:rsid w:val="0025209F"/>
  </w:style>
  <w:style w:type="character" w:customStyle="1" w:styleId="ListLabel20">
    <w:name w:val="ListLabel 20"/>
    <w:uiPriority w:val="99"/>
    <w:rsid w:val="0025209F"/>
  </w:style>
  <w:style w:type="character" w:customStyle="1" w:styleId="ListLabel21">
    <w:name w:val="ListLabel 21"/>
    <w:uiPriority w:val="99"/>
    <w:rsid w:val="0025209F"/>
    <w:rPr>
      <w:sz w:val="22"/>
      <w:szCs w:val="22"/>
    </w:rPr>
  </w:style>
  <w:style w:type="character" w:customStyle="1" w:styleId="ListLabel22">
    <w:name w:val="ListLabel 22"/>
    <w:uiPriority w:val="99"/>
    <w:rsid w:val="0025209F"/>
  </w:style>
  <w:style w:type="character" w:customStyle="1" w:styleId="ListLabel23">
    <w:name w:val="ListLabel 23"/>
    <w:uiPriority w:val="99"/>
    <w:rsid w:val="0025209F"/>
  </w:style>
  <w:style w:type="character" w:customStyle="1" w:styleId="ListLabel24">
    <w:name w:val="ListLabel 24"/>
    <w:uiPriority w:val="99"/>
    <w:rsid w:val="0025209F"/>
    <w:rPr>
      <w:sz w:val="22"/>
      <w:szCs w:val="22"/>
    </w:rPr>
  </w:style>
  <w:style w:type="character" w:customStyle="1" w:styleId="ListLabel25">
    <w:name w:val="ListLabel 25"/>
    <w:uiPriority w:val="99"/>
    <w:rsid w:val="0025209F"/>
  </w:style>
  <w:style w:type="character" w:customStyle="1" w:styleId="ListLabel26">
    <w:name w:val="ListLabel 26"/>
    <w:uiPriority w:val="99"/>
    <w:rsid w:val="0025209F"/>
    <w:rPr>
      <w:sz w:val="22"/>
      <w:szCs w:val="22"/>
    </w:rPr>
  </w:style>
  <w:style w:type="character" w:customStyle="1" w:styleId="ListLabel27">
    <w:name w:val="ListLabel 27"/>
    <w:uiPriority w:val="99"/>
    <w:rsid w:val="0025209F"/>
    <w:rPr>
      <w:sz w:val="22"/>
      <w:szCs w:val="22"/>
    </w:rPr>
  </w:style>
  <w:style w:type="character" w:customStyle="1" w:styleId="ListLabel28">
    <w:name w:val="ListLabel 28"/>
    <w:uiPriority w:val="99"/>
    <w:rsid w:val="0025209F"/>
  </w:style>
  <w:style w:type="character" w:customStyle="1" w:styleId="ListLabel29">
    <w:name w:val="ListLabel 29"/>
    <w:uiPriority w:val="99"/>
    <w:rsid w:val="0025209F"/>
  </w:style>
  <w:style w:type="character" w:customStyle="1" w:styleId="ListLabel30">
    <w:name w:val="ListLabel 30"/>
    <w:uiPriority w:val="99"/>
    <w:rsid w:val="0025209F"/>
    <w:rPr>
      <w:sz w:val="22"/>
      <w:szCs w:val="22"/>
    </w:rPr>
  </w:style>
  <w:style w:type="character" w:customStyle="1" w:styleId="ListLabel31">
    <w:name w:val="ListLabel 31"/>
    <w:uiPriority w:val="99"/>
    <w:rsid w:val="0025209F"/>
  </w:style>
  <w:style w:type="character" w:customStyle="1" w:styleId="ListLabel32">
    <w:name w:val="ListLabel 32"/>
    <w:uiPriority w:val="99"/>
    <w:rsid w:val="0025209F"/>
  </w:style>
  <w:style w:type="character" w:customStyle="1" w:styleId="ListLabel33">
    <w:name w:val="ListLabel 33"/>
    <w:uiPriority w:val="99"/>
    <w:rsid w:val="0025209F"/>
    <w:rPr>
      <w:sz w:val="22"/>
      <w:szCs w:val="22"/>
    </w:rPr>
  </w:style>
  <w:style w:type="character" w:customStyle="1" w:styleId="ListLabel34">
    <w:name w:val="ListLabel 34"/>
    <w:uiPriority w:val="99"/>
    <w:rsid w:val="0025209F"/>
  </w:style>
  <w:style w:type="character" w:customStyle="1" w:styleId="ListLabel35">
    <w:name w:val="ListLabel 35"/>
    <w:uiPriority w:val="99"/>
    <w:rsid w:val="0025209F"/>
    <w:rPr>
      <w:sz w:val="22"/>
      <w:szCs w:val="22"/>
    </w:rPr>
  </w:style>
  <w:style w:type="character" w:customStyle="1" w:styleId="ListLabel36">
    <w:name w:val="ListLabel 36"/>
    <w:uiPriority w:val="99"/>
    <w:rsid w:val="0025209F"/>
    <w:rPr>
      <w:sz w:val="22"/>
      <w:szCs w:val="22"/>
    </w:rPr>
  </w:style>
  <w:style w:type="character" w:customStyle="1" w:styleId="ListLabel37">
    <w:name w:val="ListLabel 37"/>
    <w:uiPriority w:val="99"/>
    <w:rsid w:val="0025209F"/>
  </w:style>
  <w:style w:type="character" w:customStyle="1" w:styleId="ListLabel38">
    <w:name w:val="ListLabel 38"/>
    <w:uiPriority w:val="99"/>
    <w:rsid w:val="0025209F"/>
  </w:style>
  <w:style w:type="character" w:customStyle="1" w:styleId="ListLabel39">
    <w:name w:val="ListLabel 39"/>
    <w:uiPriority w:val="99"/>
    <w:rsid w:val="0025209F"/>
    <w:rPr>
      <w:sz w:val="22"/>
      <w:szCs w:val="22"/>
    </w:rPr>
  </w:style>
  <w:style w:type="character" w:customStyle="1" w:styleId="ListLabel40">
    <w:name w:val="ListLabel 40"/>
    <w:uiPriority w:val="99"/>
    <w:rsid w:val="0025209F"/>
  </w:style>
  <w:style w:type="character" w:customStyle="1" w:styleId="ListLabel41">
    <w:name w:val="ListLabel 41"/>
    <w:uiPriority w:val="99"/>
    <w:rsid w:val="0025209F"/>
  </w:style>
  <w:style w:type="character" w:customStyle="1" w:styleId="ListLabel42">
    <w:name w:val="ListLabel 42"/>
    <w:uiPriority w:val="99"/>
    <w:rsid w:val="0025209F"/>
    <w:rPr>
      <w:sz w:val="22"/>
      <w:szCs w:val="22"/>
    </w:rPr>
  </w:style>
  <w:style w:type="character" w:customStyle="1" w:styleId="ListLabel43">
    <w:name w:val="ListLabel 43"/>
    <w:uiPriority w:val="99"/>
    <w:rsid w:val="0025209F"/>
    <w:rPr>
      <w:sz w:val="22"/>
      <w:szCs w:val="22"/>
    </w:rPr>
  </w:style>
  <w:style w:type="character" w:customStyle="1" w:styleId="ListLabel44">
    <w:name w:val="ListLabel 44"/>
    <w:uiPriority w:val="99"/>
    <w:rsid w:val="0025209F"/>
  </w:style>
  <w:style w:type="character" w:customStyle="1" w:styleId="ListLabel45">
    <w:name w:val="ListLabel 45"/>
    <w:uiPriority w:val="99"/>
    <w:rsid w:val="0025209F"/>
    <w:rPr>
      <w:sz w:val="22"/>
      <w:szCs w:val="22"/>
    </w:rPr>
  </w:style>
  <w:style w:type="character" w:customStyle="1" w:styleId="ListLabel46">
    <w:name w:val="ListLabel 46"/>
    <w:uiPriority w:val="99"/>
    <w:rsid w:val="0025209F"/>
  </w:style>
  <w:style w:type="character" w:customStyle="1" w:styleId="ListLabel47">
    <w:name w:val="ListLabel 47"/>
    <w:uiPriority w:val="99"/>
    <w:rsid w:val="0025209F"/>
  </w:style>
  <w:style w:type="character" w:customStyle="1" w:styleId="ListLabel48">
    <w:name w:val="ListLabel 48"/>
    <w:uiPriority w:val="99"/>
    <w:rsid w:val="0025209F"/>
    <w:rPr>
      <w:sz w:val="22"/>
      <w:szCs w:val="22"/>
    </w:rPr>
  </w:style>
  <w:style w:type="character" w:customStyle="1" w:styleId="ListLabel49">
    <w:name w:val="ListLabel 49"/>
    <w:uiPriority w:val="99"/>
    <w:rsid w:val="0025209F"/>
  </w:style>
  <w:style w:type="character" w:customStyle="1" w:styleId="ListLabel50">
    <w:name w:val="ListLabel 50"/>
    <w:uiPriority w:val="99"/>
    <w:rsid w:val="0025209F"/>
  </w:style>
  <w:style w:type="character" w:customStyle="1" w:styleId="ListLabel51">
    <w:name w:val="ListLabel 51"/>
    <w:uiPriority w:val="99"/>
    <w:rsid w:val="0025209F"/>
    <w:rPr>
      <w:sz w:val="22"/>
      <w:szCs w:val="22"/>
    </w:rPr>
  </w:style>
  <w:style w:type="character" w:customStyle="1" w:styleId="ListLabel52">
    <w:name w:val="ListLabel 52"/>
    <w:uiPriority w:val="99"/>
    <w:rsid w:val="0025209F"/>
    <w:rPr>
      <w:sz w:val="22"/>
      <w:szCs w:val="22"/>
    </w:rPr>
  </w:style>
  <w:style w:type="character" w:customStyle="1" w:styleId="ListLabel53">
    <w:name w:val="ListLabel 53"/>
    <w:uiPriority w:val="99"/>
    <w:rsid w:val="0025209F"/>
    <w:rPr>
      <w:sz w:val="22"/>
      <w:szCs w:val="22"/>
    </w:rPr>
  </w:style>
  <w:style w:type="character" w:customStyle="1" w:styleId="ListLabel54">
    <w:name w:val="ListLabel 54"/>
    <w:uiPriority w:val="99"/>
    <w:rsid w:val="0025209F"/>
    <w:rPr>
      <w:sz w:val="22"/>
      <w:szCs w:val="22"/>
    </w:rPr>
  </w:style>
  <w:style w:type="character" w:customStyle="1" w:styleId="ListLabel55">
    <w:name w:val="ListLabel 55"/>
    <w:uiPriority w:val="99"/>
    <w:rsid w:val="0025209F"/>
    <w:rPr>
      <w:sz w:val="22"/>
      <w:szCs w:val="22"/>
    </w:rPr>
  </w:style>
  <w:style w:type="character" w:customStyle="1" w:styleId="ListLabel56">
    <w:name w:val="ListLabel 56"/>
    <w:uiPriority w:val="99"/>
    <w:rsid w:val="0025209F"/>
    <w:rPr>
      <w:b/>
      <w:bCs/>
      <w:sz w:val="22"/>
      <w:szCs w:val="22"/>
    </w:rPr>
  </w:style>
  <w:style w:type="character" w:customStyle="1" w:styleId="ListLabel57">
    <w:name w:val="ListLabel 57"/>
    <w:uiPriority w:val="99"/>
    <w:rsid w:val="0025209F"/>
    <w:rPr>
      <w:sz w:val="22"/>
      <w:szCs w:val="22"/>
    </w:rPr>
  </w:style>
  <w:style w:type="character" w:customStyle="1" w:styleId="ListLabel58">
    <w:name w:val="ListLabel 58"/>
    <w:uiPriority w:val="99"/>
    <w:rsid w:val="0025209F"/>
    <w:rPr>
      <w:b/>
      <w:bCs/>
    </w:rPr>
  </w:style>
  <w:style w:type="character" w:customStyle="1" w:styleId="ListLabel59">
    <w:name w:val="ListLabel 59"/>
    <w:uiPriority w:val="99"/>
    <w:rsid w:val="0025209F"/>
    <w:rPr>
      <w:sz w:val="22"/>
      <w:szCs w:val="22"/>
    </w:rPr>
  </w:style>
  <w:style w:type="character" w:customStyle="1" w:styleId="ListLabel60">
    <w:name w:val="ListLabel 60"/>
    <w:uiPriority w:val="99"/>
    <w:rsid w:val="0025209F"/>
  </w:style>
  <w:style w:type="character" w:customStyle="1" w:styleId="ListLabel61">
    <w:name w:val="ListLabel 61"/>
    <w:uiPriority w:val="99"/>
    <w:rsid w:val="0025209F"/>
  </w:style>
  <w:style w:type="character" w:customStyle="1" w:styleId="ListLabel62">
    <w:name w:val="ListLabel 62"/>
    <w:uiPriority w:val="99"/>
    <w:rsid w:val="0025209F"/>
  </w:style>
  <w:style w:type="character" w:customStyle="1" w:styleId="ListLabel63">
    <w:name w:val="ListLabel 63"/>
    <w:uiPriority w:val="99"/>
    <w:rsid w:val="0025209F"/>
  </w:style>
  <w:style w:type="character" w:customStyle="1" w:styleId="ListLabel64">
    <w:name w:val="ListLabel 64"/>
    <w:uiPriority w:val="99"/>
    <w:rsid w:val="0025209F"/>
  </w:style>
  <w:style w:type="character" w:customStyle="1" w:styleId="ListLabel65">
    <w:name w:val="ListLabel 65"/>
    <w:uiPriority w:val="99"/>
    <w:rsid w:val="0025209F"/>
  </w:style>
  <w:style w:type="character" w:customStyle="1" w:styleId="ListLabel66">
    <w:name w:val="ListLabel 66"/>
    <w:uiPriority w:val="99"/>
    <w:rsid w:val="0025209F"/>
    <w:rPr>
      <w:color w:val="auto"/>
      <w:sz w:val="22"/>
      <w:szCs w:val="22"/>
      <w:u w:val="none"/>
      <w:lang w:val="en-US"/>
    </w:rPr>
  </w:style>
  <w:style w:type="character" w:customStyle="1" w:styleId="ListLabel67">
    <w:name w:val="ListLabel 67"/>
    <w:uiPriority w:val="99"/>
    <w:rsid w:val="0025209F"/>
    <w:rPr>
      <w:b/>
      <w:bCs/>
      <w:sz w:val="22"/>
      <w:szCs w:val="22"/>
    </w:rPr>
  </w:style>
  <w:style w:type="character" w:customStyle="1" w:styleId="ListLabel68">
    <w:name w:val="ListLabel 68"/>
    <w:uiPriority w:val="99"/>
    <w:rsid w:val="0025209F"/>
    <w:rPr>
      <w:sz w:val="22"/>
      <w:szCs w:val="22"/>
    </w:rPr>
  </w:style>
  <w:style w:type="character" w:customStyle="1" w:styleId="ListLabel69">
    <w:name w:val="ListLabel 69"/>
    <w:uiPriority w:val="99"/>
    <w:rsid w:val="0025209F"/>
    <w:rPr>
      <w:b/>
      <w:bCs/>
      <w:sz w:val="22"/>
      <w:szCs w:val="22"/>
    </w:rPr>
  </w:style>
  <w:style w:type="character" w:customStyle="1" w:styleId="ListLabel70">
    <w:name w:val="ListLabel 70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1">
    <w:name w:val="ListLabel 71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2">
    <w:name w:val="ListLabel 72"/>
    <w:uiPriority w:val="99"/>
    <w:rsid w:val="0025209F"/>
    <w:rPr>
      <w:sz w:val="22"/>
      <w:szCs w:val="22"/>
    </w:rPr>
  </w:style>
  <w:style w:type="character" w:customStyle="1" w:styleId="ListLabel73">
    <w:name w:val="ListLabel 73"/>
    <w:uiPriority w:val="99"/>
    <w:rsid w:val="0025209F"/>
    <w:rPr>
      <w:b/>
      <w:bCs/>
      <w:sz w:val="22"/>
      <w:szCs w:val="22"/>
    </w:rPr>
  </w:style>
  <w:style w:type="character" w:customStyle="1" w:styleId="ListLabel74">
    <w:name w:val="ListLabel 74"/>
    <w:uiPriority w:val="99"/>
    <w:rsid w:val="0025209F"/>
    <w:rPr>
      <w:sz w:val="22"/>
      <w:szCs w:val="22"/>
    </w:rPr>
  </w:style>
  <w:style w:type="character" w:customStyle="1" w:styleId="ListLabel75">
    <w:name w:val="ListLabel 75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76">
    <w:name w:val="ListLabel 76"/>
    <w:uiPriority w:val="99"/>
    <w:rsid w:val="0025209F"/>
    <w:rPr>
      <w:sz w:val="22"/>
      <w:szCs w:val="22"/>
    </w:rPr>
  </w:style>
  <w:style w:type="character" w:customStyle="1" w:styleId="ListLabel77">
    <w:name w:val="ListLabel 77"/>
    <w:uiPriority w:val="99"/>
    <w:rsid w:val="0025209F"/>
    <w:rPr>
      <w:sz w:val="22"/>
      <w:szCs w:val="22"/>
    </w:rPr>
  </w:style>
  <w:style w:type="character" w:customStyle="1" w:styleId="ListLabel78">
    <w:name w:val="ListLabel 78"/>
    <w:uiPriority w:val="99"/>
    <w:rsid w:val="0025209F"/>
    <w:rPr>
      <w:sz w:val="22"/>
      <w:szCs w:val="22"/>
    </w:rPr>
  </w:style>
  <w:style w:type="character" w:customStyle="1" w:styleId="ListLabel79">
    <w:name w:val="ListLabel 79"/>
    <w:uiPriority w:val="99"/>
    <w:rsid w:val="0025209F"/>
    <w:rPr>
      <w:b/>
      <w:bCs/>
    </w:rPr>
  </w:style>
  <w:style w:type="character" w:customStyle="1" w:styleId="ListLabel80">
    <w:name w:val="ListLabel 80"/>
    <w:uiPriority w:val="99"/>
    <w:rsid w:val="0025209F"/>
    <w:rPr>
      <w:b/>
      <w:bCs/>
      <w:sz w:val="22"/>
      <w:szCs w:val="22"/>
      <w:u w:val="none"/>
      <w:effect w:val="none"/>
    </w:rPr>
  </w:style>
  <w:style w:type="character" w:customStyle="1" w:styleId="ListLabel81">
    <w:name w:val="ListLabel 81"/>
    <w:uiPriority w:val="99"/>
    <w:rsid w:val="0025209F"/>
    <w:rPr>
      <w:b/>
      <w:bCs/>
      <w:u w:val="none"/>
      <w:effect w:val="none"/>
    </w:rPr>
  </w:style>
  <w:style w:type="character" w:customStyle="1" w:styleId="ListLabel82">
    <w:name w:val="ListLabel 82"/>
    <w:uiPriority w:val="99"/>
    <w:rsid w:val="0025209F"/>
  </w:style>
  <w:style w:type="character" w:customStyle="1" w:styleId="ListLabel83">
    <w:name w:val="ListLabel 83"/>
    <w:uiPriority w:val="99"/>
    <w:rsid w:val="0025209F"/>
    <w:rPr>
      <w:sz w:val="22"/>
      <w:szCs w:val="22"/>
    </w:rPr>
  </w:style>
  <w:style w:type="character" w:customStyle="1" w:styleId="ListLabel84">
    <w:name w:val="ListLabel 84"/>
    <w:uiPriority w:val="99"/>
    <w:rsid w:val="0025209F"/>
    <w:rPr>
      <w:sz w:val="22"/>
      <w:szCs w:val="22"/>
    </w:rPr>
  </w:style>
  <w:style w:type="character" w:customStyle="1" w:styleId="ListLabel85">
    <w:name w:val="ListLabel 85"/>
    <w:uiPriority w:val="99"/>
    <w:rsid w:val="0025209F"/>
  </w:style>
  <w:style w:type="character" w:customStyle="1" w:styleId="ListLabel86">
    <w:name w:val="ListLabel 86"/>
    <w:uiPriority w:val="99"/>
    <w:rsid w:val="0025209F"/>
  </w:style>
  <w:style w:type="character" w:customStyle="1" w:styleId="ListLabel87">
    <w:name w:val="ListLabel 87"/>
    <w:uiPriority w:val="99"/>
    <w:rsid w:val="0025209F"/>
    <w:rPr>
      <w:sz w:val="22"/>
      <w:szCs w:val="22"/>
    </w:rPr>
  </w:style>
  <w:style w:type="character" w:customStyle="1" w:styleId="ListLabel88">
    <w:name w:val="ListLabel 88"/>
    <w:uiPriority w:val="99"/>
    <w:rsid w:val="0025209F"/>
  </w:style>
  <w:style w:type="character" w:customStyle="1" w:styleId="ListLabel89">
    <w:name w:val="ListLabel 89"/>
    <w:uiPriority w:val="99"/>
    <w:rsid w:val="0025209F"/>
  </w:style>
  <w:style w:type="character" w:customStyle="1" w:styleId="ListLabel90">
    <w:name w:val="ListLabel 90"/>
    <w:uiPriority w:val="99"/>
    <w:rsid w:val="0025209F"/>
    <w:rPr>
      <w:sz w:val="22"/>
      <w:szCs w:val="22"/>
    </w:rPr>
  </w:style>
  <w:style w:type="character" w:customStyle="1" w:styleId="ListLabel91">
    <w:name w:val="ListLabel 91"/>
    <w:uiPriority w:val="99"/>
    <w:rsid w:val="0025209F"/>
  </w:style>
  <w:style w:type="character" w:customStyle="1" w:styleId="ListLabel92">
    <w:name w:val="ListLabel 92"/>
    <w:uiPriority w:val="99"/>
    <w:rsid w:val="0025209F"/>
    <w:rPr>
      <w:sz w:val="22"/>
      <w:szCs w:val="22"/>
    </w:rPr>
  </w:style>
  <w:style w:type="character" w:customStyle="1" w:styleId="ListLabel93">
    <w:name w:val="ListLabel 93"/>
    <w:uiPriority w:val="99"/>
    <w:rsid w:val="0025209F"/>
    <w:rPr>
      <w:sz w:val="22"/>
      <w:szCs w:val="22"/>
    </w:rPr>
  </w:style>
  <w:style w:type="character" w:customStyle="1" w:styleId="ListLabel94">
    <w:name w:val="ListLabel 94"/>
    <w:uiPriority w:val="99"/>
    <w:rsid w:val="0025209F"/>
  </w:style>
  <w:style w:type="character" w:customStyle="1" w:styleId="ListLabel95">
    <w:name w:val="ListLabel 95"/>
    <w:uiPriority w:val="99"/>
    <w:rsid w:val="0025209F"/>
  </w:style>
  <w:style w:type="character" w:customStyle="1" w:styleId="ListLabel96">
    <w:name w:val="ListLabel 96"/>
    <w:uiPriority w:val="99"/>
    <w:rsid w:val="0025209F"/>
    <w:rPr>
      <w:sz w:val="22"/>
      <w:szCs w:val="22"/>
    </w:rPr>
  </w:style>
  <w:style w:type="character" w:customStyle="1" w:styleId="ListLabel97">
    <w:name w:val="ListLabel 97"/>
    <w:uiPriority w:val="99"/>
    <w:rsid w:val="0025209F"/>
  </w:style>
  <w:style w:type="character" w:customStyle="1" w:styleId="ListLabel98">
    <w:name w:val="ListLabel 98"/>
    <w:uiPriority w:val="99"/>
    <w:rsid w:val="0025209F"/>
  </w:style>
  <w:style w:type="character" w:customStyle="1" w:styleId="ListLabel99">
    <w:name w:val="ListLabel 99"/>
    <w:uiPriority w:val="99"/>
    <w:rsid w:val="0025209F"/>
    <w:rPr>
      <w:sz w:val="22"/>
      <w:szCs w:val="22"/>
    </w:rPr>
  </w:style>
  <w:style w:type="character" w:customStyle="1" w:styleId="ListLabel100">
    <w:name w:val="ListLabel 100"/>
    <w:uiPriority w:val="99"/>
    <w:rsid w:val="0025209F"/>
  </w:style>
  <w:style w:type="character" w:customStyle="1" w:styleId="ListLabel101">
    <w:name w:val="ListLabel 101"/>
    <w:uiPriority w:val="99"/>
    <w:rsid w:val="0025209F"/>
    <w:rPr>
      <w:sz w:val="22"/>
      <w:szCs w:val="22"/>
    </w:rPr>
  </w:style>
  <w:style w:type="character" w:customStyle="1" w:styleId="ListLabel102">
    <w:name w:val="ListLabel 102"/>
    <w:uiPriority w:val="99"/>
    <w:rsid w:val="0025209F"/>
    <w:rPr>
      <w:sz w:val="22"/>
      <w:szCs w:val="22"/>
    </w:rPr>
  </w:style>
  <w:style w:type="character" w:customStyle="1" w:styleId="ListLabel103">
    <w:name w:val="ListLabel 103"/>
    <w:uiPriority w:val="99"/>
    <w:rsid w:val="0025209F"/>
  </w:style>
  <w:style w:type="character" w:customStyle="1" w:styleId="ListLabel104">
    <w:name w:val="ListLabel 104"/>
    <w:uiPriority w:val="99"/>
    <w:rsid w:val="0025209F"/>
  </w:style>
  <w:style w:type="character" w:customStyle="1" w:styleId="ListLabel105">
    <w:name w:val="ListLabel 105"/>
    <w:uiPriority w:val="99"/>
    <w:rsid w:val="0025209F"/>
    <w:rPr>
      <w:sz w:val="22"/>
      <w:szCs w:val="22"/>
    </w:rPr>
  </w:style>
  <w:style w:type="character" w:customStyle="1" w:styleId="ListLabel106">
    <w:name w:val="ListLabel 106"/>
    <w:uiPriority w:val="99"/>
    <w:rsid w:val="0025209F"/>
  </w:style>
  <w:style w:type="character" w:customStyle="1" w:styleId="ListLabel107">
    <w:name w:val="ListLabel 107"/>
    <w:uiPriority w:val="99"/>
    <w:rsid w:val="0025209F"/>
  </w:style>
  <w:style w:type="character" w:customStyle="1" w:styleId="ListLabel108">
    <w:name w:val="ListLabel 108"/>
    <w:uiPriority w:val="99"/>
    <w:rsid w:val="0025209F"/>
    <w:rPr>
      <w:sz w:val="22"/>
      <w:szCs w:val="22"/>
    </w:rPr>
  </w:style>
  <w:style w:type="character" w:customStyle="1" w:styleId="ListLabel109">
    <w:name w:val="ListLabel 109"/>
    <w:uiPriority w:val="99"/>
    <w:rsid w:val="0025209F"/>
    <w:rPr>
      <w:sz w:val="22"/>
      <w:szCs w:val="22"/>
    </w:rPr>
  </w:style>
  <w:style w:type="character" w:customStyle="1" w:styleId="ListLabel110">
    <w:name w:val="ListLabel 110"/>
    <w:uiPriority w:val="99"/>
    <w:rsid w:val="0025209F"/>
  </w:style>
  <w:style w:type="character" w:customStyle="1" w:styleId="ListLabel111">
    <w:name w:val="ListLabel 111"/>
    <w:uiPriority w:val="99"/>
    <w:rsid w:val="0025209F"/>
    <w:rPr>
      <w:sz w:val="22"/>
      <w:szCs w:val="22"/>
    </w:rPr>
  </w:style>
  <w:style w:type="character" w:customStyle="1" w:styleId="ListLabel112">
    <w:name w:val="ListLabel 112"/>
    <w:uiPriority w:val="99"/>
    <w:rsid w:val="0025209F"/>
  </w:style>
  <w:style w:type="character" w:customStyle="1" w:styleId="ListLabel113">
    <w:name w:val="ListLabel 113"/>
    <w:uiPriority w:val="99"/>
    <w:rsid w:val="0025209F"/>
  </w:style>
  <w:style w:type="character" w:customStyle="1" w:styleId="ListLabel114">
    <w:name w:val="ListLabel 114"/>
    <w:uiPriority w:val="99"/>
    <w:rsid w:val="0025209F"/>
    <w:rPr>
      <w:sz w:val="22"/>
      <w:szCs w:val="22"/>
    </w:rPr>
  </w:style>
  <w:style w:type="character" w:customStyle="1" w:styleId="ListLabel115">
    <w:name w:val="ListLabel 115"/>
    <w:uiPriority w:val="99"/>
    <w:rsid w:val="0025209F"/>
  </w:style>
  <w:style w:type="character" w:customStyle="1" w:styleId="ListLabel116">
    <w:name w:val="ListLabel 116"/>
    <w:uiPriority w:val="99"/>
    <w:rsid w:val="0025209F"/>
  </w:style>
  <w:style w:type="character" w:customStyle="1" w:styleId="ListLabel117">
    <w:name w:val="ListLabel 117"/>
    <w:uiPriority w:val="99"/>
    <w:rsid w:val="0025209F"/>
    <w:rPr>
      <w:sz w:val="22"/>
      <w:szCs w:val="22"/>
    </w:rPr>
  </w:style>
  <w:style w:type="character" w:customStyle="1" w:styleId="ListLabel118">
    <w:name w:val="ListLabel 118"/>
    <w:uiPriority w:val="99"/>
    <w:rsid w:val="0025209F"/>
    <w:rPr>
      <w:sz w:val="22"/>
      <w:szCs w:val="22"/>
    </w:rPr>
  </w:style>
  <w:style w:type="character" w:customStyle="1" w:styleId="ListLabel119">
    <w:name w:val="ListLabel 119"/>
    <w:uiPriority w:val="99"/>
    <w:rsid w:val="0025209F"/>
    <w:rPr>
      <w:sz w:val="22"/>
      <w:szCs w:val="22"/>
    </w:rPr>
  </w:style>
  <w:style w:type="character" w:customStyle="1" w:styleId="ListLabel120">
    <w:name w:val="ListLabel 120"/>
    <w:uiPriority w:val="99"/>
    <w:rsid w:val="0025209F"/>
    <w:rPr>
      <w:sz w:val="22"/>
      <w:szCs w:val="22"/>
    </w:rPr>
  </w:style>
  <w:style w:type="character" w:customStyle="1" w:styleId="ListLabel121">
    <w:name w:val="ListLabel 121"/>
    <w:uiPriority w:val="99"/>
    <w:rsid w:val="0025209F"/>
    <w:rPr>
      <w:sz w:val="22"/>
      <w:szCs w:val="22"/>
    </w:rPr>
  </w:style>
  <w:style w:type="character" w:customStyle="1" w:styleId="ListLabel122">
    <w:name w:val="ListLabel 122"/>
    <w:uiPriority w:val="99"/>
    <w:rsid w:val="0025209F"/>
    <w:rPr>
      <w:b/>
      <w:bCs/>
      <w:sz w:val="22"/>
      <w:szCs w:val="22"/>
    </w:rPr>
  </w:style>
  <w:style w:type="character" w:customStyle="1" w:styleId="ListLabel123">
    <w:name w:val="ListLabel 123"/>
    <w:uiPriority w:val="99"/>
    <w:rsid w:val="0025209F"/>
    <w:rPr>
      <w:sz w:val="22"/>
      <w:szCs w:val="22"/>
    </w:rPr>
  </w:style>
  <w:style w:type="character" w:customStyle="1" w:styleId="ListLabel124">
    <w:name w:val="ListLabel 124"/>
    <w:uiPriority w:val="99"/>
    <w:rsid w:val="0025209F"/>
    <w:rPr>
      <w:b/>
      <w:bCs/>
    </w:rPr>
  </w:style>
  <w:style w:type="character" w:customStyle="1" w:styleId="ListLabel125">
    <w:name w:val="ListLabel 125"/>
    <w:uiPriority w:val="99"/>
    <w:rsid w:val="0025209F"/>
    <w:rPr>
      <w:sz w:val="22"/>
      <w:szCs w:val="22"/>
    </w:rPr>
  </w:style>
  <w:style w:type="character" w:customStyle="1" w:styleId="ListLabel126">
    <w:name w:val="ListLabel 126"/>
    <w:uiPriority w:val="99"/>
    <w:rsid w:val="0025209F"/>
  </w:style>
  <w:style w:type="character" w:customStyle="1" w:styleId="ListLabel127">
    <w:name w:val="ListLabel 127"/>
    <w:uiPriority w:val="99"/>
    <w:rsid w:val="0025209F"/>
  </w:style>
  <w:style w:type="character" w:customStyle="1" w:styleId="ListLabel128">
    <w:name w:val="ListLabel 128"/>
    <w:uiPriority w:val="99"/>
    <w:rsid w:val="0025209F"/>
  </w:style>
  <w:style w:type="character" w:customStyle="1" w:styleId="ListLabel129">
    <w:name w:val="ListLabel 129"/>
    <w:uiPriority w:val="99"/>
    <w:rsid w:val="0025209F"/>
  </w:style>
  <w:style w:type="character" w:customStyle="1" w:styleId="ListLabel130">
    <w:name w:val="ListLabel 130"/>
    <w:uiPriority w:val="99"/>
    <w:rsid w:val="0025209F"/>
  </w:style>
  <w:style w:type="character" w:customStyle="1" w:styleId="ListLabel131">
    <w:name w:val="ListLabel 131"/>
    <w:uiPriority w:val="99"/>
    <w:rsid w:val="0025209F"/>
  </w:style>
  <w:style w:type="character" w:customStyle="1" w:styleId="ListLabel132">
    <w:name w:val="ListLabel 132"/>
    <w:uiPriority w:val="99"/>
    <w:rsid w:val="0025209F"/>
  </w:style>
  <w:style w:type="character" w:customStyle="1" w:styleId="ListLabel133">
    <w:name w:val="ListLabel 133"/>
    <w:uiPriority w:val="99"/>
    <w:rsid w:val="0025209F"/>
  </w:style>
  <w:style w:type="character" w:customStyle="1" w:styleId="ListLabel134">
    <w:name w:val="ListLabel 134"/>
    <w:uiPriority w:val="99"/>
    <w:rsid w:val="0025209F"/>
  </w:style>
  <w:style w:type="character" w:customStyle="1" w:styleId="ListLabel135">
    <w:name w:val="ListLabel 135"/>
    <w:uiPriority w:val="99"/>
    <w:rsid w:val="0025209F"/>
    <w:rPr>
      <w:color w:val="auto"/>
      <w:sz w:val="22"/>
      <w:szCs w:val="22"/>
      <w:u w:val="none"/>
      <w:lang w:val="en-US"/>
    </w:rPr>
  </w:style>
  <w:style w:type="paragraph" w:styleId="Nagwek">
    <w:name w:val="header"/>
    <w:aliases w:val="Nagłówek strony"/>
    <w:basedOn w:val="Normalny"/>
    <w:next w:val="Tekstpodstawow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1">
    <w:name w:val="Header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rPr>
      <w:b/>
      <w:bCs/>
    </w:rPr>
  </w:style>
  <w:style w:type="character" w:customStyle="1" w:styleId="BodyTextChar1">
    <w:name w:val="Body Text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25209F"/>
  </w:style>
  <w:style w:type="paragraph" w:styleId="Legenda">
    <w:name w:val="caption"/>
    <w:basedOn w:val="Normalny"/>
    <w:uiPriority w:val="99"/>
    <w:qFormat/>
    <w:rsid w:val="0025209F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25209F"/>
    <w:pPr>
      <w:suppressLineNumbers/>
    </w:pPr>
  </w:style>
  <w:style w:type="paragraph" w:customStyle="1" w:styleId="Tekstpodstawowy21">
    <w:name w:val="Tekst podstawowy 21"/>
    <w:basedOn w:val="Normalny"/>
  </w:style>
  <w:style w:type="paragraph" w:customStyle="1" w:styleId="Tekstpodstawowywcity21">
    <w:name w:val="Tekst podstawowy wcięty 21"/>
    <w:basedOn w:val="Normalny"/>
    <w:uiPriority w:val="99"/>
    <w:pPr>
      <w:spacing w:line="480" w:lineRule="auto"/>
      <w:ind w:left="283"/>
    </w:pPr>
  </w:style>
  <w:style w:type="paragraph" w:customStyle="1" w:styleId="Akapitzlist1">
    <w:name w:val="Akapit z listą1"/>
    <w:basedOn w:val="Normalny"/>
    <w:uiPriority w:val="99"/>
    <w:pPr>
      <w:ind w:left="708"/>
    </w:pPr>
  </w:style>
  <w:style w:type="paragraph" w:styleId="Akapitzlist">
    <w:name w:val="List Paragraph"/>
    <w:basedOn w:val="Normalny"/>
    <w:uiPriority w:val="99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0"/>
      <w:szCs w:val="0"/>
      <w:lang w:eastAsia="zh-C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FooterChar1">
    <w:name w:val="Footer Char1"/>
    <w:basedOn w:val="Domylnaczcionkaakapitu"/>
    <w:uiPriority w:val="99"/>
    <w:semiHidden/>
    <w:rsid w:val="006C4041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body">
    <w:name w:val="Text body"/>
    <w:basedOn w:val="Normalny"/>
    <w:rsid w:val="006571AD"/>
    <w:pPr>
      <w:autoSpaceDN w:val="0"/>
      <w:spacing w:after="140" w:line="276" w:lineRule="auto"/>
    </w:pPr>
    <w:rPr>
      <w:rFonts w:ascii="Liberation Serif" w:eastAsia="NSimSun" w:hAnsi="Liberation Serif" w:cs="Arial"/>
      <w:kern w:val="3"/>
      <w:lang w:bidi="hi-IN"/>
    </w:rPr>
  </w:style>
  <w:style w:type="paragraph" w:customStyle="1" w:styleId="Nagwek10">
    <w:name w:val="Nagłówek1"/>
    <w:basedOn w:val="Normalny"/>
    <w:next w:val="Textbody"/>
    <w:rsid w:val="006571AD"/>
    <w:pPr>
      <w:autoSpaceDN w:val="0"/>
      <w:jc w:val="center"/>
    </w:pPr>
    <w:rPr>
      <w:rFonts w:ascii="Liberation Serif" w:eastAsia="NSimSun" w:hAnsi="Liberation Serif" w:cs="Arial"/>
      <w:b/>
      <w:bCs/>
      <w:kern w:val="3"/>
      <w:sz w:val="28"/>
      <w:u w:val="single"/>
      <w:lang w:bidi="hi-IN"/>
    </w:rPr>
  </w:style>
  <w:style w:type="character" w:styleId="Hipercze">
    <w:name w:val="Hyperlink"/>
    <w:basedOn w:val="Domylnaczcionkaakapitu"/>
    <w:uiPriority w:val="99"/>
    <w:unhideWhenUsed/>
    <w:rsid w:val="002A2B5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2B56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E1673C"/>
    <w:pPr>
      <w:suppressAutoHyphens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E1673C"/>
    <w:rPr>
      <w:rFonts w:asciiTheme="majorHAnsi" w:eastAsiaTheme="majorEastAsia" w:hAnsiTheme="majorHAnsi" w:cstheme="majorBidi"/>
      <w:i/>
      <w:iCs/>
      <w:color w:val="365F91" w:themeColor="accent1" w:themeShade="BF"/>
      <w:kern w:val="2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E1673C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091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0912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091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13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E13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E132B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13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132B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6E132B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DB1E4C"/>
    <w:rPr>
      <w:color w:val="800080" w:themeColor="followedHyperlink"/>
      <w:u w:val="single"/>
    </w:rPr>
  </w:style>
  <w:style w:type="paragraph" w:styleId="NormalnyWeb">
    <w:name w:val="Normal (Web)"/>
    <w:basedOn w:val="Normalny"/>
    <w:rsid w:val="005B1065"/>
    <w:pPr>
      <w:spacing w:before="280" w:after="142" w:line="288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3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ecns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mpecns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pecn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pecns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61877-A49A-4E31-98B8-B4AF36E0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9</Pages>
  <Words>3629</Words>
  <Characters>21779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NZP/TRI/Z/01/19</vt:lpstr>
    </vt:vector>
  </TitlesOfParts>
  <Company/>
  <LinksUpToDate>false</LinksUpToDate>
  <CharactersWithSpaces>25358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NZP/TRI/Z/01/19</dc:title>
  <dc:subject/>
  <dc:creator>Właściciel</dc:creator>
  <cp:keywords/>
  <dc:description/>
  <cp:lastModifiedBy>b.sliwa</cp:lastModifiedBy>
  <cp:revision>44</cp:revision>
  <cp:lastPrinted>2025-09-26T09:34:00Z</cp:lastPrinted>
  <dcterms:created xsi:type="dcterms:W3CDTF">2025-05-05T05:53:00Z</dcterms:created>
  <dcterms:modified xsi:type="dcterms:W3CDTF">2026-05-18T12:23:00Z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